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F8323" w14:textId="1D936A8E" w:rsidR="00D57230" w:rsidRPr="005E6DDB" w:rsidRDefault="009D090C" w:rsidP="00EE2C21">
      <w:pPr>
        <w:pStyle w:val="Cover1"/>
        <w:bidi/>
        <w:rPr>
          <w:rFonts w:ascii="FS Albert Arabic" w:hAnsi="FS Albert Arabic" w:cs="FS Albert Arabic"/>
          <w:rtl/>
        </w:rPr>
      </w:pPr>
      <w:r w:rsidRPr="002D588A">
        <w:rPr>
          <w:rFonts w:eastAsia="Aptos" w:cs="FS Albert Arabic"/>
          <w:b w:val="0"/>
          <w:bCs w:val="0"/>
          <w:noProof/>
          <w:kern w:val="2"/>
          <w:sz w:val="24"/>
          <w:szCs w:val="24"/>
          <w:lang w:val="en-GB"/>
          <w14:ligatures w14:val="standardContextual"/>
        </w:rPr>
        <w:drawing>
          <wp:anchor distT="0" distB="0" distL="114300" distR="114300" simplePos="0" relativeHeight="251683841" behindDoc="0" locked="0" layoutInCell="1" allowOverlap="1" wp14:anchorId="7CB22D6B" wp14:editId="2E227045">
            <wp:simplePos x="0" y="0"/>
            <wp:positionH relativeFrom="column">
              <wp:posOffset>-431165</wp:posOffset>
            </wp:positionH>
            <wp:positionV relativeFrom="paragraph">
              <wp:posOffset>-285310</wp:posOffset>
            </wp:positionV>
            <wp:extent cx="2915285" cy="1640840"/>
            <wp:effectExtent l="0" t="0" r="0" b="0"/>
            <wp:wrapNone/>
            <wp:docPr id="26" name="Picture 25">
              <a:extLst xmlns:a="http://schemas.openxmlformats.org/drawingml/2006/main">
                <a:ext uri="{FF2B5EF4-FFF2-40B4-BE49-F238E27FC236}">
                  <a16:creationId xmlns:a16="http://schemas.microsoft.com/office/drawing/2014/main" id="{8EC700EB-E81F-E14E-A49B-1EC46B269D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8EC700EB-E81F-E14E-A49B-1EC46B269D6F}"/>
                        </a:ext>
                      </a:extLst>
                    </pic:cNvPr>
                    <pic:cNvPicPr>
                      <a:picLocks noChangeAspect="1"/>
                    </pic:cNvPicPr>
                  </pic:nvPicPr>
                  <pic:blipFill>
                    <a:blip r:embed="rId11" cstate="email">
                      <a:extLst>
                        <a:ext uri="{28A0092B-C50C-407E-A947-70E740481C1C}">
                          <a14:useLocalDpi xmlns:a14="http://schemas.microsoft.com/office/drawing/2010/main"/>
                        </a:ext>
                      </a:extLst>
                    </a:blip>
                    <a:stretch>
                      <a:fillRect/>
                    </a:stretch>
                  </pic:blipFill>
                  <pic:spPr>
                    <a:xfrm>
                      <a:off x="0" y="0"/>
                      <a:ext cx="2915285" cy="1640840"/>
                    </a:xfrm>
                    <a:prstGeom prst="rect">
                      <a:avLst/>
                    </a:prstGeom>
                  </pic:spPr>
                </pic:pic>
              </a:graphicData>
            </a:graphic>
            <wp14:sizeRelH relativeFrom="margin">
              <wp14:pctWidth>0</wp14:pctWidth>
            </wp14:sizeRelH>
            <wp14:sizeRelV relativeFrom="margin">
              <wp14:pctHeight>0</wp14:pctHeight>
            </wp14:sizeRelV>
          </wp:anchor>
        </w:drawing>
      </w:r>
    </w:p>
    <w:p w14:paraId="7526B1F3" w14:textId="1B971F6F" w:rsidR="00D57230" w:rsidRDefault="00D57230" w:rsidP="00EE2C21">
      <w:pPr>
        <w:pStyle w:val="Cover1"/>
        <w:bidi/>
        <w:rPr>
          <w:rFonts w:ascii="FS Albert Arabic" w:hAnsi="FS Albert Arabic" w:cs="FS Albert Arabic"/>
        </w:rPr>
      </w:pPr>
    </w:p>
    <w:p w14:paraId="2FBD230B" w14:textId="11D4DA94" w:rsidR="009D090C" w:rsidRPr="009D090C" w:rsidRDefault="009D090C" w:rsidP="009D090C">
      <w:pPr>
        <w:pStyle w:val="Cover1"/>
        <w:bidi/>
        <w:rPr>
          <w:rFonts w:ascii="FS Albert Arabic" w:hAnsi="FS Albert Arabic" w:cs="FS Albert Arabic"/>
          <w:color w:val="FFFFFF" w:themeColor="background1"/>
        </w:rPr>
      </w:pPr>
    </w:p>
    <w:p w14:paraId="3EF5EE60" w14:textId="4E14455F" w:rsidR="009D090C" w:rsidRPr="009D090C" w:rsidRDefault="009D090C" w:rsidP="009D090C">
      <w:pPr>
        <w:pStyle w:val="Cover1"/>
        <w:bidi/>
        <w:rPr>
          <w:rFonts w:ascii="FS Albert Arabic" w:hAnsi="FS Albert Arabic" w:cs="FS Albert Arabic"/>
          <w:color w:val="FFFFFF" w:themeColor="background1"/>
        </w:rPr>
      </w:pPr>
    </w:p>
    <w:p w14:paraId="11C87C63" w14:textId="02BC0517" w:rsidR="009D090C" w:rsidRPr="009D090C" w:rsidRDefault="009D090C" w:rsidP="009D090C">
      <w:pPr>
        <w:pStyle w:val="Cover1"/>
        <w:bidi/>
        <w:rPr>
          <w:rFonts w:ascii="FS Albert Arabic" w:hAnsi="FS Albert Arabic" w:cs="FS Albert Arabic"/>
          <w:color w:val="FFFFFF" w:themeColor="background1"/>
        </w:rPr>
      </w:pPr>
      <w:r w:rsidRPr="009D090C">
        <w:rPr>
          <w:rFonts w:eastAsia="Aptos" w:cs="FS Albert Arabic"/>
          <w:b w:val="0"/>
          <w:bCs w:val="0"/>
          <w:noProof/>
          <w:color w:val="FFFFFF" w:themeColor="background1"/>
          <w:kern w:val="2"/>
          <w:sz w:val="24"/>
          <w:szCs w:val="24"/>
          <w:rtl/>
          <w:lang w:val="ar-SA"/>
          <w14:ligatures w14:val="standardContextual"/>
        </w:rPr>
        <mc:AlternateContent>
          <mc:Choice Requires="wps">
            <w:drawing>
              <wp:anchor distT="0" distB="0" distL="114300" distR="114300" simplePos="0" relativeHeight="251682817" behindDoc="1" locked="0" layoutInCell="1" allowOverlap="1" wp14:anchorId="2795E988" wp14:editId="156158D5">
                <wp:simplePos x="0" y="0"/>
                <wp:positionH relativeFrom="column">
                  <wp:posOffset>-1181100</wp:posOffset>
                </wp:positionH>
                <wp:positionV relativeFrom="paragraph">
                  <wp:posOffset>269240</wp:posOffset>
                </wp:positionV>
                <wp:extent cx="8069580" cy="7528560"/>
                <wp:effectExtent l="0" t="0" r="0" b="2540"/>
                <wp:wrapNone/>
                <wp:docPr id="1974702109" name="Rectangle 33"/>
                <wp:cNvGraphicFramePr/>
                <a:graphic xmlns:a="http://schemas.openxmlformats.org/drawingml/2006/main">
                  <a:graphicData uri="http://schemas.microsoft.com/office/word/2010/wordprocessingShape">
                    <wps:wsp>
                      <wps:cNvSpPr/>
                      <wps:spPr>
                        <a:xfrm>
                          <a:off x="0" y="0"/>
                          <a:ext cx="8069580" cy="7528560"/>
                        </a:xfrm>
                        <a:prstGeom prst="rect">
                          <a:avLst/>
                        </a:prstGeom>
                        <a:solidFill>
                          <a:srgbClr val="203478"/>
                        </a:solidFill>
                        <a:ln w="12700" cap="flat" cmpd="sng" algn="ctr">
                          <a:noFill/>
                          <a:prstDash val="solid"/>
                          <a:miter lim="800000"/>
                        </a:ln>
                        <a:effectLst/>
                      </wps:spPr>
                      <wps:txbx>
                        <w:txbxContent>
                          <w:p w14:paraId="3028DB90" w14:textId="77777777" w:rsidR="009D090C" w:rsidRPr="002D588A" w:rsidRDefault="009D090C" w:rsidP="009D090C">
                            <w:pPr>
                              <w:pStyle w:val="NoSpacing"/>
                              <w:rPr>
                                <w:color w:val="FFFFFF"/>
                                <w:sz w:val="28"/>
                                <w:szCs w:val="28"/>
                              </w:rPr>
                            </w:pPr>
                          </w:p>
                        </w:txbxContent>
                      </wps:txbx>
                      <wps:bodyPr rot="0" spcFirstLastPara="0" vertOverflow="overflow" horzOverflow="overflow" vert="horz" wrap="square" lIns="457200" tIns="914400" rIns="914400" bIns="265176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95E988" id="Rectangle 33" o:spid="_x0000_s1026" style="position:absolute;left:0;text-align:left;margin-left:-93pt;margin-top:21.2pt;width:635.4pt;height:592.8pt;z-index:-2516336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" fillcolor="#203478" stroked="f" strokeweight="1pt">
                <v:textbox inset="36pt,1in,1in,208.8pt">
                  <w:txbxContent>
                    <w:p w14:paraId="3028DB90" w14:textId="77777777" w:rsidR="009D090C" w:rsidRPr="002D588A" w:rsidRDefault="009D090C" w:rsidP="009D090C">
                      <w:pPr>
                        <w:pStyle w:val="NoSpacing"/>
                        <w:rPr>
                          <w:color w:val="FFFFFF"/>
                          <w:sz w:val="28"/>
                          <w:szCs w:val="28"/>
                        </w:rPr>
                      </w:pPr>
                    </w:p>
                  </w:txbxContent>
                </v:textbox>
              </v:rect>
            </w:pict>
          </mc:Fallback>
        </mc:AlternateContent>
      </w:r>
      <w:r w:rsidRPr="009D090C">
        <w:rPr>
          <w:rFonts w:eastAsia="Aptos" w:cs="FS Albert Arabic"/>
          <w:b w:val="0"/>
          <w:bCs w:val="0"/>
          <w:noProof/>
          <w:color w:val="FFFFFF" w:themeColor="background1"/>
          <w:kern w:val="2"/>
          <w:sz w:val="24"/>
          <w:szCs w:val="24"/>
          <w:lang w:val="en-GB"/>
          <w14:ligatures w14:val="standardContextual"/>
        </w:rPr>
        <w:drawing>
          <wp:anchor distT="0" distB="0" distL="114300" distR="114300" simplePos="0" relativeHeight="251684865" behindDoc="0" locked="0" layoutInCell="1" allowOverlap="1" wp14:anchorId="4A2183DF" wp14:editId="66ACFC8B">
            <wp:simplePos x="0" y="0"/>
            <wp:positionH relativeFrom="column">
              <wp:posOffset>-1233561</wp:posOffset>
            </wp:positionH>
            <wp:positionV relativeFrom="paragraph">
              <wp:posOffset>278130</wp:posOffset>
            </wp:positionV>
            <wp:extent cx="3676015" cy="1737360"/>
            <wp:effectExtent l="0" t="0" r="0" b="2540"/>
            <wp:wrapNone/>
            <wp:docPr id="256075597" name="Picture 6">
              <a:extLst xmlns:a="http://schemas.openxmlformats.org/drawingml/2006/main">
                <a:ext uri="{FF2B5EF4-FFF2-40B4-BE49-F238E27FC236}">
                  <a16:creationId xmlns:a16="http://schemas.microsoft.com/office/drawing/2014/main" id="{D12EA89C-21FF-4C4D-9F83-EAFBD4A337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D12EA89C-21FF-4C4D-9F83-EAFBD4A33795}"/>
                        </a:ext>
                      </a:extLst>
                    </pic:cNvPr>
                    <pic:cNvPicPr>
                      <a:picLocks noChangeAspect="1"/>
                    </pic:cNvPicPr>
                  </pic:nvPicPr>
                  <pic:blipFill>
                    <a:blip r:embed="rId12">
                      <a:extLst>
                        <a:ext uri="{28A0092B-C50C-407E-A947-70E740481C1C}">
                          <a14:useLocalDpi xmlns:a14="http://schemas.microsoft.com/office/drawing/2010/main"/>
                        </a:ext>
                      </a:extLst>
                    </a:blip>
                    <a:stretch>
                      <a:fillRect/>
                    </a:stretch>
                  </pic:blipFill>
                  <pic:spPr>
                    <a:xfrm>
                      <a:off x="0" y="0"/>
                      <a:ext cx="3676015" cy="1737360"/>
                    </a:xfrm>
                    <a:prstGeom prst="rect">
                      <a:avLst/>
                    </a:prstGeom>
                  </pic:spPr>
                </pic:pic>
              </a:graphicData>
            </a:graphic>
            <wp14:sizeRelH relativeFrom="margin">
              <wp14:pctWidth>0</wp14:pctWidth>
            </wp14:sizeRelH>
            <wp14:sizeRelV relativeFrom="margin">
              <wp14:pctHeight>0</wp14:pctHeight>
            </wp14:sizeRelV>
          </wp:anchor>
        </w:drawing>
      </w:r>
    </w:p>
    <w:p w14:paraId="0923B45F" w14:textId="0269D7AB" w:rsidR="009D090C" w:rsidRPr="009D090C" w:rsidRDefault="009D090C" w:rsidP="009D090C">
      <w:pPr>
        <w:pStyle w:val="Cover1"/>
        <w:bidi/>
        <w:rPr>
          <w:rFonts w:ascii="FS Albert Arabic" w:hAnsi="FS Albert Arabic" w:cs="FS Albert Arabic"/>
          <w:color w:val="FFFFFF" w:themeColor="background1"/>
          <w:rtl/>
        </w:rPr>
      </w:pPr>
    </w:p>
    <w:p w14:paraId="6620FDBD" w14:textId="12B04F4C" w:rsidR="0078172D" w:rsidRDefault="0078172D" w:rsidP="00EE2C21">
      <w:pPr>
        <w:pStyle w:val="Cover2"/>
        <w:bidi/>
        <w:jc w:val="left"/>
        <w:rPr>
          <w:rFonts w:ascii="FS Albert Arabic" w:hAnsi="FS Albert Arabic" w:cs="FS Albert Arabic"/>
          <w:color w:val="FFFFFF" w:themeColor="background1"/>
          <w:sz w:val="6"/>
          <w:szCs w:val="2"/>
        </w:rPr>
      </w:pPr>
      <w:bookmarkStart w:id="0" w:name="_Hlk84346175"/>
    </w:p>
    <w:p w14:paraId="04933871" w14:textId="77777777" w:rsidR="009D090C" w:rsidRDefault="009D090C" w:rsidP="009D090C">
      <w:pPr>
        <w:pStyle w:val="Cover2"/>
        <w:bidi/>
        <w:jc w:val="left"/>
        <w:rPr>
          <w:rFonts w:ascii="FS Albert Arabic" w:hAnsi="FS Albert Arabic" w:cs="FS Albert Arabic"/>
          <w:color w:val="FFFFFF" w:themeColor="background1"/>
          <w:sz w:val="6"/>
          <w:szCs w:val="2"/>
        </w:rPr>
      </w:pPr>
    </w:p>
    <w:p w14:paraId="6B1C3BFF" w14:textId="77777777" w:rsidR="009D090C" w:rsidRDefault="009D090C" w:rsidP="009D090C">
      <w:pPr>
        <w:pStyle w:val="Cover2"/>
        <w:bidi/>
        <w:jc w:val="left"/>
        <w:rPr>
          <w:rFonts w:ascii="FS Albert Arabic" w:hAnsi="FS Albert Arabic" w:cs="FS Albert Arabic"/>
          <w:color w:val="FFFFFF" w:themeColor="background1"/>
          <w:sz w:val="6"/>
          <w:szCs w:val="2"/>
        </w:rPr>
      </w:pPr>
    </w:p>
    <w:p w14:paraId="43B59694" w14:textId="77777777" w:rsidR="009D090C" w:rsidRDefault="009D090C" w:rsidP="009D090C">
      <w:pPr>
        <w:pStyle w:val="Cover2"/>
        <w:bidi/>
        <w:jc w:val="left"/>
        <w:rPr>
          <w:rFonts w:ascii="FS Albert Arabic" w:hAnsi="FS Albert Arabic" w:cs="FS Albert Arabic"/>
          <w:color w:val="FFFFFF" w:themeColor="background1"/>
          <w:sz w:val="6"/>
          <w:szCs w:val="2"/>
        </w:rPr>
      </w:pPr>
    </w:p>
    <w:p w14:paraId="4C218986" w14:textId="77777777" w:rsidR="009D090C" w:rsidRDefault="009D090C" w:rsidP="009D090C">
      <w:pPr>
        <w:pStyle w:val="Cover2"/>
        <w:bidi/>
        <w:jc w:val="left"/>
        <w:rPr>
          <w:rFonts w:ascii="FS Albert Arabic" w:hAnsi="FS Albert Arabic" w:cs="FS Albert Arabic"/>
          <w:color w:val="FFFFFF" w:themeColor="background1"/>
          <w:sz w:val="6"/>
          <w:szCs w:val="2"/>
        </w:rPr>
      </w:pPr>
    </w:p>
    <w:p w14:paraId="1B3D8BF6" w14:textId="77777777" w:rsidR="009D090C" w:rsidRDefault="009D090C" w:rsidP="009D090C">
      <w:pPr>
        <w:pStyle w:val="Cover2"/>
        <w:bidi/>
        <w:jc w:val="left"/>
        <w:rPr>
          <w:rFonts w:ascii="FS Albert Arabic" w:hAnsi="FS Albert Arabic" w:cs="FS Albert Arabic"/>
          <w:color w:val="FFFFFF" w:themeColor="background1"/>
          <w:sz w:val="6"/>
          <w:szCs w:val="2"/>
          <w:rtl/>
        </w:rPr>
      </w:pPr>
    </w:p>
    <w:p w14:paraId="3A55849D" w14:textId="77777777" w:rsidR="00E66631" w:rsidRDefault="00E66631" w:rsidP="00E66631">
      <w:pPr>
        <w:pStyle w:val="Cover2"/>
        <w:bidi/>
        <w:jc w:val="left"/>
        <w:rPr>
          <w:rFonts w:ascii="FS Albert Arabic" w:hAnsi="FS Albert Arabic" w:cs="FS Albert Arabic"/>
          <w:color w:val="FFFFFF" w:themeColor="background1"/>
          <w:sz w:val="6"/>
          <w:szCs w:val="2"/>
          <w:rtl/>
        </w:rPr>
      </w:pPr>
    </w:p>
    <w:p w14:paraId="45A6106E" w14:textId="77777777" w:rsidR="00E66631" w:rsidRDefault="00E66631" w:rsidP="00E66631">
      <w:pPr>
        <w:pStyle w:val="Cover2"/>
        <w:bidi/>
        <w:jc w:val="left"/>
        <w:rPr>
          <w:rFonts w:ascii="FS Albert Arabic" w:hAnsi="FS Albert Arabic" w:cs="FS Albert Arabic"/>
          <w:color w:val="FFFFFF" w:themeColor="background1"/>
          <w:sz w:val="6"/>
          <w:szCs w:val="2"/>
          <w:rtl/>
        </w:rPr>
      </w:pPr>
    </w:p>
    <w:p w14:paraId="0ABAA318" w14:textId="77777777" w:rsidR="00E66631" w:rsidRDefault="00E66631" w:rsidP="00E66631">
      <w:pPr>
        <w:pStyle w:val="Cover2"/>
        <w:bidi/>
        <w:jc w:val="left"/>
        <w:rPr>
          <w:rFonts w:ascii="FS Albert Arabic" w:hAnsi="FS Albert Arabic" w:cs="FS Albert Arabic"/>
          <w:color w:val="FFFFFF" w:themeColor="background1"/>
          <w:sz w:val="6"/>
          <w:szCs w:val="2"/>
          <w:rtl/>
        </w:rPr>
      </w:pPr>
    </w:p>
    <w:p w14:paraId="2F346652" w14:textId="77777777" w:rsidR="00E66631" w:rsidRDefault="00E66631" w:rsidP="00E66631">
      <w:pPr>
        <w:pStyle w:val="Cover2"/>
        <w:bidi/>
        <w:jc w:val="left"/>
        <w:rPr>
          <w:rFonts w:ascii="FS Albert Arabic" w:hAnsi="FS Albert Arabic" w:cs="FS Albert Arabic"/>
          <w:color w:val="FFFFFF" w:themeColor="background1"/>
          <w:sz w:val="6"/>
          <w:szCs w:val="2"/>
          <w:rtl/>
        </w:rPr>
      </w:pPr>
    </w:p>
    <w:p w14:paraId="2F1D4996" w14:textId="77777777" w:rsidR="00E66631" w:rsidRDefault="00E66631" w:rsidP="00E66631">
      <w:pPr>
        <w:pStyle w:val="Cover2"/>
        <w:bidi/>
        <w:jc w:val="left"/>
        <w:rPr>
          <w:rFonts w:ascii="FS Albert Arabic" w:hAnsi="FS Albert Arabic" w:cs="FS Albert Arabic"/>
          <w:color w:val="FFFFFF" w:themeColor="background1"/>
          <w:sz w:val="6"/>
          <w:szCs w:val="2"/>
          <w:rtl/>
        </w:rPr>
      </w:pPr>
    </w:p>
    <w:p w14:paraId="44EC35DC" w14:textId="77777777" w:rsidR="00E66631" w:rsidRDefault="00E66631" w:rsidP="00E66631">
      <w:pPr>
        <w:pStyle w:val="Cover2"/>
        <w:bidi/>
        <w:jc w:val="left"/>
        <w:rPr>
          <w:rFonts w:ascii="FS Albert Arabic" w:hAnsi="FS Albert Arabic" w:cs="FS Albert Arabic"/>
          <w:color w:val="FFFFFF" w:themeColor="background1"/>
          <w:sz w:val="6"/>
          <w:szCs w:val="2"/>
        </w:rPr>
      </w:pPr>
    </w:p>
    <w:p w14:paraId="62961F93" w14:textId="77777777" w:rsidR="009D090C" w:rsidRPr="009D090C" w:rsidRDefault="009D090C" w:rsidP="009D090C">
      <w:pPr>
        <w:pStyle w:val="Cover2"/>
        <w:bidi/>
        <w:jc w:val="left"/>
        <w:rPr>
          <w:rFonts w:ascii="FS Albert Arabic ExtraBold" w:hAnsi="FS Albert Arabic ExtraBold" w:cs="FS Albert Arabic ExtraBold"/>
          <w:color w:val="0FB6CC" w:themeColor="accent3"/>
          <w:sz w:val="6"/>
          <w:szCs w:val="2"/>
          <w:rtl/>
        </w:rPr>
      </w:pPr>
    </w:p>
    <w:p w14:paraId="2E919A56" w14:textId="7BE584C4" w:rsidR="000902B6" w:rsidRPr="009D090C" w:rsidRDefault="0078172D" w:rsidP="000902B6">
      <w:pPr>
        <w:pStyle w:val="Cover2"/>
        <w:bidi/>
        <w:jc w:val="left"/>
        <w:rPr>
          <w:rFonts w:ascii="FS Albert Arabic" w:hAnsi="FS Albert Arabic" w:cs="FS Albert Arabic"/>
          <w:color w:val="FFFFFF" w:themeColor="background1"/>
          <w:sz w:val="52"/>
          <w:szCs w:val="48"/>
        </w:rPr>
      </w:pPr>
      <w:r w:rsidRPr="009D090C">
        <w:rPr>
          <w:rFonts w:ascii="FS Albert Arabic ExtraBold" w:hAnsi="FS Albert Arabic ExtraBold" w:cs="FS Albert Arabic ExtraBold" w:hint="cs"/>
          <w:color w:val="0FB6CC" w:themeColor="accent3"/>
          <w:sz w:val="56"/>
          <w:szCs w:val="52"/>
          <w:rtl/>
        </w:rPr>
        <w:t>تقرير دراسة الهندسة القيمية</w:t>
      </w:r>
      <w:bookmarkEnd w:id="0"/>
      <w:r w:rsidR="000902B6" w:rsidRPr="009D090C">
        <w:rPr>
          <w:rFonts w:ascii="FS Albert Arabic" w:eastAsia="Times New Roman" w:hAnsi="FS Albert Arabic" w:cs="FS Albert Arabic"/>
          <w:color w:val="FFFFFF" w:themeColor="background1"/>
          <w:sz w:val="24"/>
          <w:szCs w:val="24"/>
          <w:lang w:eastAsia="ar"/>
        </w:rPr>
        <w:br/>
      </w:r>
      <w:r w:rsidR="000902B6" w:rsidRPr="009D090C">
        <w:rPr>
          <w:rFonts w:ascii="FS Albert Arabic" w:eastAsia="Times New Roman" w:hAnsi="FS Albert Arabic" w:cs="FS Albert Arabic"/>
          <w:color w:val="FFFFFF" w:themeColor="background1"/>
          <w:sz w:val="28"/>
          <w:szCs w:val="28"/>
          <w:rtl/>
          <w:lang w:eastAsia="ar"/>
        </w:rPr>
        <w:t xml:space="preserve">رقم الوثيقة: </w:t>
      </w:r>
      <w:sdt>
        <w:sdtPr>
          <w:rPr>
            <w:rFonts w:ascii="FS Albert Arabic" w:eastAsia="Times New Roman" w:hAnsi="FS Albert Arabic" w:cs="FS Albert Arabic"/>
            <w:color w:val="FFFFFF" w:themeColor="background1"/>
            <w:sz w:val="28"/>
            <w:szCs w:val="28"/>
            <w:rtl/>
            <w:lang w:eastAsia="ar"/>
          </w:rPr>
          <w:alias w:val="Subject"/>
          <w:tag w:val=""/>
          <w:id w:val="-1917400369"/>
          <w:placeholder>
            <w:docPart w:val="CC20ED75F8904E13A51B8B475C9531F5"/>
          </w:placeholder>
          <w:dataBinding w:prefixMappings="xmlns:ns0='http://purl.org/dc/elements/1.1/' xmlns:ns1='http://schemas.openxmlformats.org/package/2006/metadata/core-properties' " w:xpath="/ns1:coreProperties[1]/ns0:subject[1]" w:storeItemID="{6C3C8BC8-F283-45AE-878A-BAB7291924A1}"/>
          <w:text/>
        </w:sdtPr>
        <w:sdtContent>
          <w:r w:rsidR="004F7FB9">
            <w:rPr>
              <w:rFonts w:ascii="FS Albert Arabic" w:eastAsia="Times New Roman" w:hAnsi="FS Albert Arabic" w:cs="FS Albert Arabic"/>
              <w:color w:val="FFFFFF" w:themeColor="background1"/>
              <w:sz w:val="28"/>
              <w:szCs w:val="28"/>
              <w:lang w:eastAsia="ar"/>
            </w:rPr>
            <w:t>EPM-KEV-TP-000002</w:t>
          </w:r>
          <w:r w:rsidR="004F7FB9">
            <w:rPr>
              <w:rFonts w:ascii="FS Albert Arabic" w:eastAsia="Times New Roman" w:hAnsi="FS Albert Arabic" w:cs="FS Albert Arabic"/>
              <w:color w:val="FFFFFF" w:themeColor="background1"/>
              <w:sz w:val="28"/>
              <w:szCs w:val="28"/>
              <w:rtl/>
              <w:lang w:eastAsia="ar"/>
            </w:rPr>
            <w:t xml:space="preserve"> </w:t>
          </w:r>
        </w:sdtContent>
      </w:sdt>
    </w:p>
    <w:p w14:paraId="22DA9E73" w14:textId="090E3856" w:rsidR="000902B6" w:rsidRPr="009D090C" w:rsidRDefault="000902B6" w:rsidP="000902B6">
      <w:pPr>
        <w:bidi/>
        <w:spacing w:after="0" w:line="240" w:lineRule="auto"/>
        <w:rPr>
          <w:rFonts w:ascii="FS Albert Arabic" w:eastAsia="Times New Roman" w:hAnsi="FS Albert Arabic" w:cs="FS Albert Arabic"/>
          <w:color w:val="FFFFFF" w:themeColor="background1"/>
          <w:sz w:val="28"/>
          <w:szCs w:val="28"/>
          <w:rtl/>
          <w:lang w:eastAsia="ar"/>
        </w:rPr>
      </w:pPr>
      <w:r w:rsidRPr="009D090C">
        <w:rPr>
          <w:rFonts w:ascii="FS Albert Arabic" w:eastAsia="Times New Roman" w:hAnsi="FS Albert Arabic" w:cs="FS Albert Arabic"/>
          <w:b/>
          <w:bCs/>
          <w:color w:val="FFFFFF" w:themeColor="background1"/>
          <w:sz w:val="28"/>
          <w:szCs w:val="28"/>
          <w:rtl/>
          <w:lang w:eastAsia="ar"/>
        </w:rPr>
        <w:t>رقم الإصدار:</w:t>
      </w:r>
      <w:r w:rsidRPr="009D090C">
        <w:rPr>
          <w:rFonts w:ascii="FS Albert Arabic" w:eastAsia="Times New Roman" w:hAnsi="FS Albert Arabic" w:cs="FS Albert Arabic"/>
          <w:color w:val="FFFFFF" w:themeColor="background1"/>
          <w:sz w:val="28"/>
          <w:szCs w:val="28"/>
          <w:rtl/>
          <w:lang w:eastAsia="ar"/>
        </w:rPr>
        <w:t xml:space="preserve"> </w:t>
      </w:r>
      <w:sdt>
        <w:sdtPr>
          <w:rPr>
            <w:rFonts w:ascii="FS Albert Arabic" w:eastAsia="Times New Roman" w:hAnsi="FS Albert Arabic" w:cs="FS Albert Arabic"/>
            <w:b/>
            <w:bCs/>
            <w:color w:val="FFFFFF" w:themeColor="background1"/>
            <w:sz w:val="28"/>
            <w:szCs w:val="28"/>
            <w:rtl/>
            <w:lang w:eastAsia="ar"/>
          </w:rPr>
          <w:alias w:val="Status"/>
          <w:tag w:val=""/>
          <w:id w:val="-232161285"/>
          <w:placeholder>
            <w:docPart w:val="19E2CFBB417B4194A105EA745EAB8F72"/>
          </w:placeholder>
          <w:dataBinding w:prefixMappings="xmlns:ns0='http://purl.org/dc/elements/1.1/' xmlns:ns1='http://schemas.openxmlformats.org/package/2006/metadata/core-properties' " w:xpath="/ns1:coreProperties[1]/ns1:contentStatus[1]" w:storeItemID="{6C3C8BC8-F283-45AE-878A-BAB7291924A1}"/>
          <w:text/>
        </w:sdtPr>
        <w:sdtContent>
          <w:r w:rsidRPr="009D090C">
            <w:rPr>
              <w:rFonts w:ascii="FS Albert Arabic" w:eastAsia="Times New Roman" w:hAnsi="FS Albert Arabic" w:cs="FS Albert Arabic"/>
              <w:b/>
              <w:bCs/>
              <w:color w:val="FFFFFF" w:themeColor="background1"/>
              <w:sz w:val="28"/>
              <w:szCs w:val="28"/>
              <w:rtl/>
              <w:lang w:eastAsia="ar"/>
            </w:rPr>
            <w:t>000</w:t>
          </w:r>
        </w:sdtContent>
      </w:sdt>
    </w:p>
    <w:p w14:paraId="6A8F7604" w14:textId="56F5D808" w:rsidR="00D57230" w:rsidRPr="009D090C" w:rsidRDefault="00D57230" w:rsidP="00EE2C21">
      <w:pPr>
        <w:pStyle w:val="Cover1"/>
        <w:bidi/>
        <w:rPr>
          <w:rFonts w:ascii="FS Albert Arabic" w:hAnsi="FS Albert Arabic" w:cs="FS Albert Arabic"/>
          <w:color w:val="FFFFFF" w:themeColor="background1"/>
        </w:rPr>
      </w:pPr>
    </w:p>
    <w:tbl>
      <w:tblPr>
        <w:tblStyle w:val="TableGrid0"/>
        <w:bidiVisual/>
        <w:tblW w:w="0" w:type="auto"/>
        <w:jc w:val="center"/>
        <w:tblBorders>
          <w:top w:val="single" w:sz="4" w:space="0" w:color="7088D9" w:themeColor="text1" w:themeTint="80"/>
          <w:left w:val="single" w:sz="4" w:space="0" w:color="7088D9" w:themeColor="text1" w:themeTint="80"/>
          <w:bottom w:val="single" w:sz="4" w:space="0" w:color="7088D9" w:themeColor="text1" w:themeTint="80"/>
          <w:right w:val="single" w:sz="4" w:space="0" w:color="7088D9" w:themeColor="text1" w:themeTint="80"/>
          <w:insideH w:val="single" w:sz="4" w:space="0" w:color="7088D9" w:themeColor="text1" w:themeTint="80"/>
          <w:insideV w:val="single" w:sz="4" w:space="0" w:color="7088D9" w:themeColor="text1" w:themeTint="80"/>
        </w:tblBorders>
        <w:tblLook w:val="04A0" w:firstRow="1" w:lastRow="0" w:firstColumn="1" w:lastColumn="0" w:noHBand="0" w:noVBand="1"/>
      </w:tblPr>
      <w:tblGrid>
        <w:gridCol w:w="2131"/>
        <w:gridCol w:w="3860"/>
        <w:gridCol w:w="3026"/>
      </w:tblGrid>
      <w:tr w:rsidR="009D090C" w:rsidRPr="009D090C" w14:paraId="4296B4C2" w14:textId="77777777" w:rsidTr="005B382A">
        <w:trPr>
          <w:jc w:val="center"/>
        </w:trPr>
        <w:tc>
          <w:tcPr>
            <w:tcW w:w="2245" w:type="dxa"/>
          </w:tcPr>
          <w:p w14:paraId="4077D68E" w14:textId="7ED0D110" w:rsidR="0078172D" w:rsidRPr="009D090C" w:rsidRDefault="0078172D" w:rsidP="00EE2C21">
            <w:pPr>
              <w:pStyle w:val="Cover1"/>
              <w:bidi/>
              <w:rPr>
                <w:rFonts w:ascii="FS Albert Arabic" w:hAnsi="FS Albert Arabic" w:cs="FS Albert Arabic"/>
                <w:color w:val="FFFFFF" w:themeColor="background1"/>
                <w:rtl/>
              </w:rPr>
            </w:pPr>
            <w:r w:rsidRPr="009D090C">
              <w:rPr>
                <w:rFonts w:ascii="FS Albert Arabic" w:hAnsi="FS Albert Arabic" w:cs="FS Albert Arabic"/>
                <w:color w:val="FFFFFF" w:themeColor="background1"/>
                <w:rtl/>
              </w:rPr>
              <w:t>رقم المشروع</w:t>
            </w:r>
          </w:p>
        </w:tc>
        <w:tc>
          <w:tcPr>
            <w:tcW w:w="4174" w:type="dxa"/>
          </w:tcPr>
          <w:p w14:paraId="506EE771" w14:textId="35F3A937" w:rsidR="0078172D" w:rsidRPr="009D090C" w:rsidRDefault="0078172D" w:rsidP="00EE2C21">
            <w:pPr>
              <w:pStyle w:val="Cover1"/>
              <w:bidi/>
              <w:rPr>
                <w:rFonts w:ascii="FS Albert Arabic" w:hAnsi="FS Albert Arabic" w:cs="FS Albert Arabic"/>
                <w:color w:val="FFFFFF" w:themeColor="background1"/>
                <w:rtl/>
              </w:rPr>
            </w:pPr>
            <w:r w:rsidRPr="009D090C">
              <w:rPr>
                <w:rFonts w:ascii="FS Albert Arabic" w:hAnsi="FS Albert Arabic" w:cs="FS Albert Arabic"/>
                <w:color w:val="FFFFFF" w:themeColor="background1"/>
                <w:rtl/>
              </w:rPr>
              <w:t>اسم المشروع</w:t>
            </w:r>
          </w:p>
        </w:tc>
        <w:tc>
          <w:tcPr>
            <w:tcW w:w="3210" w:type="dxa"/>
          </w:tcPr>
          <w:p w14:paraId="49B1BC6E" w14:textId="59D6C199" w:rsidR="0078172D" w:rsidRPr="009D090C" w:rsidRDefault="00000053" w:rsidP="00EE2C21">
            <w:pPr>
              <w:pStyle w:val="Cover1"/>
              <w:bidi/>
              <w:rPr>
                <w:rFonts w:ascii="FS Albert Arabic" w:hAnsi="FS Albert Arabic" w:cs="FS Albert Arabic"/>
                <w:color w:val="FFFFFF" w:themeColor="background1"/>
                <w:rtl/>
              </w:rPr>
            </w:pPr>
            <w:r w:rsidRPr="009D090C">
              <w:rPr>
                <w:rFonts w:ascii="FS Albert Arabic" w:hAnsi="FS Albert Arabic" w:cs="FS Albert Arabic" w:hint="cs"/>
                <w:color w:val="FFFFFF" w:themeColor="background1"/>
                <w:rtl/>
              </w:rPr>
              <w:t>الاستشاري</w:t>
            </w:r>
          </w:p>
        </w:tc>
      </w:tr>
      <w:tr w:rsidR="009D090C" w:rsidRPr="009D090C" w14:paraId="7F9229C0" w14:textId="77777777" w:rsidTr="005B382A">
        <w:trPr>
          <w:jc w:val="center"/>
        </w:trPr>
        <w:tc>
          <w:tcPr>
            <w:tcW w:w="2245" w:type="dxa"/>
            <w:vAlign w:val="center"/>
          </w:tcPr>
          <w:p w14:paraId="4BD7180D" w14:textId="68C8329B" w:rsidR="00707357" w:rsidRPr="009D090C" w:rsidRDefault="009B2851" w:rsidP="00EE2C21">
            <w:pPr>
              <w:pStyle w:val="Cover1"/>
              <w:bidi/>
              <w:rPr>
                <w:rFonts w:ascii="FS Albert Arabic" w:hAnsi="FS Albert Arabic" w:cs="FS Albert Arabic"/>
                <w:color w:val="FFFFFF" w:themeColor="background1"/>
                <w:rtl/>
              </w:rPr>
            </w:pPr>
            <w:r w:rsidRPr="009D090C">
              <w:rPr>
                <w:rFonts w:ascii="FS Albert Arabic" w:hAnsi="FS Albert Arabic" w:cs="FS Albert Arabic"/>
                <w:color w:val="FFFFFF" w:themeColor="background1"/>
                <w:rtl/>
              </w:rPr>
              <w:t>-</w:t>
            </w:r>
          </w:p>
        </w:tc>
        <w:tc>
          <w:tcPr>
            <w:tcW w:w="4174" w:type="dxa"/>
            <w:vAlign w:val="center"/>
          </w:tcPr>
          <w:p w14:paraId="15C28FA7" w14:textId="59ECC62D" w:rsidR="0078172D" w:rsidRPr="009D090C" w:rsidRDefault="00224B29" w:rsidP="00EE2C21">
            <w:pPr>
              <w:pStyle w:val="Cover1"/>
              <w:bidi/>
              <w:rPr>
                <w:rFonts w:ascii="FS Albert Arabic" w:hAnsi="FS Albert Arabic" w:cs="FS Albert Arabic"/>
                <w:color w:val="FFFFFF" w:themeColor="background1"/>
                <w:rtl/>
              </w:rPr>
            </w:pPr>
            <w:r w:rsidRPr="009D090C">
              <w:rPr>
                <w:rFonts w:ascii="FS Albert Arabic" w:hAnsi="FS Albert Arabic" w:cs="FS Albert Arabic"/>
                <w:color w:val="FFFFFF" w:themeColor="background1"/>
              </w:rPr>
              <w:t>XX</w:t>
            </w:r>
          </w:p>
        </w:tc>
        <w:tc>
          <w:tcPr>
            <w:tcW w:w="3210" w:type="dxa"/>
            <w:vAlign w:val="center"/>
          </w:tcPr>
          <w:p w14:paraId="640DC6D8" w14:textId="25AD21EF" w:rsidR="0078172D" w:rsidRPr="009D090C" w:rsidRDefault="00224B29" w:rsidP="00EE2C21">
            <w:pPr>
              <w:pStyle w:val="Cover1"/>
              <w:bidi/>
              <w:rPr>
                <w:rFonts w:ascii="FS Albert Arabic" w:hAnsi="FS Albert Arabic" w:cs="FS Albert Arabic"/>
                <w:color w:val="FFFFFF" w:themeColor="background1"/>
                <w:rtl/>
              </w:rPr>
            </w:pPr>
            <w:r w:rsidRPr="009D090C">
              <w:rPr>
                <w:rFonts w:ascii="FS Albert Arabic" w:hAnsi="FS Albert Arabic" w:cs="FS Albert Arabic"/>
                <w:color w:val="FFFFFF" w:themeColor="background1"/>
                <w:rtl/>
              </w:rPr>
              <w:t>-</w:t>
            </w:r>
          </w:p>
        </w:tc>
      </w:tr>
    </w:tbl>
    <w:p w14:paraId="5E0B8968" w14:textId="17CF4961" w:rsidR="00D57230" w:rsidRPr="009D090C" w:rsidRDefault="00D57230" w:rsidP="00EE2C21">
      <w:pPr>
        <w:pStyle w:val="Cover1"/>
        <w:bidi/>
        <w:rPr>
          <w:rFonts w:ascii="FS Albert Arabic" w:hAnsi="FS Albert Arabic" w:cs="FS Albert Arabic"/>
          <w:color w:val="FFFFFF" w:themeColor="background1"/>
        </w:rPr>
      </w:pPr>
    </w:p>
    <w:p w14:paraId="2B92FB84" w14:textId="749F073D" w:rsidR="00D57230" w:rsidRPr="009D090C" w:rsidRDefault="00D57230" w:rsidP="00EE2C21">
      <w:pPr>
        <w:pStyle w:val="Cover3"/>
        <w:bidi/>
        <w:rPr>
          <w:rFonts w:ascii="FS Albert Arabic" w:hAnsi="FS Albert Arabic" w:cs="FS Albert Arabic"/>
          <w:color w:val="FFFFFF" w:themeColor="background1"/>
          <w:szCs w:val="24"/>
          <w:rtl/>
        </w:rPr>
      </w:pPr>
      <w:r w:rsidRPr="009D090C">
        <w:rPr>
          <w:rFonts w:ascii="FS Albert Arabic" w:hAnsi="FS Albert Arabic" w:cs="FS Albert Arabic"/>
          <w:color w:val="FFFFFF" w:themeColor="background1"/>
          <w:szCs w:val="24"/>
          <w:rtl/>
        </w:rPr>
        <w:t>تاريخ التقرير: يوم/شهر/سنة</w:t>
      </w:r>
    </w:p>
    <w:p w14:paraId="104B1414" w14:textId="16FAB289" w:rsidR="009D5D1E" w:rsidRDefault="009D5D1E" w:rsidP="009D090C">
      <w:pPr>
        <w:bidi/>
        <w:rPr>
          <w:rFonts w:ascii="FS Albert Arabic" w:eastAsia="Calibri" w:hAnsi="FS Albert Arabic" w:cs="Calibri"/>
          <w:b/>
          <w:bCs/>
          <w:color w:val="2B2B2B"/>
          <w:sz w:val="20"/>
          <w:szCs w:val="24"/>
        </w:rPr>
      </w:pPr>
      <w:bookmarkStart w:id="1" w:name="_Toc83650439"/>
    </w:p>
    <w:p w14:paraId="6C6F411F" w14:textId="77777777" w:rsidR="009D5D1E" w:rsidRDefault="009D5D1E" w:rsidP="009D5D1E">
      <w:pPr>
        <w:bidi/>
        <w:rPr>
          <w:rFonts w:ascii="FS Albert Arabic" w:eastAsia="Calibri" w:hAnsi="FS Albert Arabic" w:cs="Calibri"/>
          <w:b/>
          <w:bCs/>
          <w:color w:val="2B2B2B"/>
          <w:sz w:val="20"/>
          <w:szCs w:val="24"/>
        </w:rPr>
      </w:pPr>
    </w:p>
    <w:p w14:paraId="4F495B6F" w14:textId="77777777" w:rsidR="009D5D1E" w:rsidRDefault="009D5D1E" w:rsidP="009D5D1E">
      <w:pPr>
        <w:bidi/>
        <w:rPr>
          <w:rFonts w:ascii="FS Albert Arabic" w:eastAsia="Calibri" w:hAnsi="FS Albert Arabic" w:cs="Calibri"/>
          <w:b/>
          <w:bCs/>
          <w:color w:val="2B2B2B"/>
          <w:sz w:val="20"/>
          <w:szCs w:val="24"/>
        </w:rPr>
      </w:pPr>
    </w:p>
    <w:p w14:paraId="2163652B" w14:textId="77777777" w:rsidR="009D5D1E" w:rsidRDefault="009D5D1E" w:rsidP="009D5D1E">
      <w:pPr>
        <w:bidi/>
        <w:rPr>
          <w:rFonts w:ascii="FS Albert Arabic" w:eastAsia="Calibri" w:hAnsi="FS Albert Arabic" w:cs="Calibri"/>
          <w:b/>
          <w:bCs/>
          <w:color w:val="2B2B2B"/>
          <w:sz w:val="20"/>
          <w:szCs w:val="24"/>
        </w:rPr>
      </w:pPr>
    </w:p>
    <w:p w14:paraId="41489344" w14:textId="77777777" w:rsidR="009D5D1E" w:rsidRDefault="009D5D1E" w:rsidP="009D5D1E">
      <w:pPr>
        <w:bidi/>
        <w:rPr>
          <w:rFonts w:ascii="FS Albert Arabic" w:eastAsia="Calibri" w:hAnsi="FS Albert Arabic" w:cs="Calibri"/>
          <w:b/>
          <w:bCs/>
          <w:color w:val="2B2B2B"/>
          <w:sz w:val="20"/>
          <w:szCs w:val="24"/>
        </w:rPr>
      </w:pPr>
    </w:p>
    <w:p w14:paraId="116BDED4" w14:textId="77777777" w:rsidR="009D5D1E" w:rsidRDefault="009D5D1E" w:rsidP="009D5D1E">
      <w:pPr>
        <w:bidi/>
        <w:rPr>
          <w:rFonts w:ascii="FS Albert Arabic" w:eastAsia="Calibri" w:hAnsi="FS Albert Arabic" w:cs="Calibri"/>
          <w:b/>
          <w:bCs/>
          <w:color w:val="2B2B2B"/>
          <w:sz w:val="20"/>
          <w:szCs w:val="24"/>
        </w:rPr>
      </w:pPr>
    </w:p>
    <w:p w14:paraId="09B3D6A9" w14:textId="77777777" w:rsidR="009D5D1E" w:rsidRPr="006503D5" w:rsidRDefault="009D5D1E" w:rsidP="009D5D1E">
      <w:pPr>
        <w:bidi/>
        <w:rPr>
          <w:rFonts w:ascii="FS Albert Arabic" w:eastAsia="Calibri" w:hAnsi="FS Albert Arabic" w:cs="Calibri"/>
          <w:b/>
          <w:bCs/>
          <w:color w:val="2B2B2B"/>
          <w:sz w:val="20"/>
          <w:szCs w:val="24"/>
          <w:rtl/>
        </w:rPr>
      </w:pPr>
    </w:p>
    <w:p w14:paraId="45AF65E3" w14:textId="77777777" w:rsidR="006503D5" w:rsidRDefault="006503D5" w:rsidP="009D5D1E">
      <w:pPr>
        <w:bidi/>
        <w:jc w:val="center"/>
        <w:rPr>
          <w:rFonts w:ascii="FS Albert Arabic" w:eastAsia="Calibri" w:hAnsi="FS Albert Arabic" w:cs="FS Albert Arabic"/>
          <w:b/>
          <w:bCs/>
          <w:sz w:val="20"/>
          <w:szCs w:val="24"/>
        </w:rPr>
      </w:pPr>
      <w:r w:rsidRPr="006503D5">
        <w:rPr>
          <w:rFonts w:ascii="FS Albert Arabic" w:eastAsia="Calibri" w:hAnsi="FS Albert Arabic" w:cs="FS Albert Arabic"/>
          <w:b/>
          <w:bCs/>
          <w:sz w:val="20"/>
          <w:szCs w:val="24"/>
          <w:rtl/>
        </w:rPr>
        <w:t>جدول المراجعات</w:t>
      </w:r>
    </w:p>
    <w:p w14:paraId="5662A71E" w14:textId="77777777" w:rsidR="009D5D1E" w:rsidRPr="006503D5" w:rsidRDefault="009D5D1E" w:rsidP="009D5D1E">
      <w:pPr>
        <w:bidi/>
        <w:jc w:val="center"/>
        <w:rPr>
          <w:rFonts w:ascii="FS Albert Arabic" w:eastAsia="Calibri" w:hAnsi="FS Albert Arabic" w:cs="FS Albert Arabic"/>
          <w:b/>
          <w:bCs/>
          <w:sz w:val="20"/>
          <w:szCs w:val="24"/>
        </w:rPr>
      </w:pPr>
    </w:p>
    <w:tbl>
      <w:tblPr>
        <w:tblStyle w:val="TableGridPARAGON1"/>
        <w:tblW w:w="0" w:type="auto"/>
        <w:jc w:val="center"/>
        <w:tblLook w:val="04A0" w:firstRow="1" w:lastRow="0" w:firstColumn="1" w:lastColumn="0" w:noHBand="0" w:noVBand="1"/>
      </w:tblPr>
      <w:tblGrid>
        <w:gridCol w:w="2520"/>
        <w:gridCol w:w="2458"/>
        <w:gridCol w:w="2312"/>
      </w:tblGrid>
      <w:tr w:rsidR="006503D5" w:rsidRPr="006503D5" w14:paraId="7A09793A" w14:textId="77777777" w:rsidTr="00731ECE">
        <w:trPr>
          <w:trHeight w:val="332"/>
          <w:jc w:val="center"/>
        </w:trPr>
        <w:tc>
          <w:tcPr>
            <w:tcW w:w="2520" w:type="dxa"/>
          </w:tcPr>
          <w:p w14:paraId="74E47DFE" w14:textId="77777777" w:rsidR="006503D5" w:rsidRPr="006503D5" w:rsidRDefault="006503D5" w:rsidP="006503D5">
            <w:pPr>
              <w:jc w:val="center"/>
              <w:rPr>
                <w:rFonts w:ascii="FS Albert Arabic" w:hAnsi="FS Albert Arabic" w:cs="FS Albert Arabic"/>
                <w:bCs/>
                <w:rtl/>
              </w:rPr>
            </w:pPr>
            <w:r w:rsidRPr="006503D5">
              <w:rPr>
                <w:rFonts w:ascii="FS Albert Arabic" w:hAnsi="FS Albert Arabic" w:cs="FS Albert Arabic"/>
                <w:bCs/>
                <w:rtl/>
              </w:rPr>
              <w:t>سبب الإصدار</w:t>
            </w:r>
          </w:p>
        </w:tc>
        <w:tc>
          <w:tcPr>
            <w:tcW w:w="2458" w:type="dxa"/>
          </w:tcPr>
          <w:p w14:paraId="7CC272E1" w14:textId="77777777" w:rsidR="006503D5" w:rsidRPr="006503D5" w:rsidRDefault="006503D5" w:rsidP="006503D5">
            <w:pPr>
              <w:jc w:val="center"/>
              <w:rPr>
                <w:rFonts w:ascii="FS Albert Arabic" w:hAnsi="FS Albert Arabic" w:cs="FS Albert Arabic"/>
                <w:bCs/>
                <w:rtl/>
              </w:rPr>
            </w:pPr>
            <w:r w:rsidRPr="006503D5">
              <w:rPr>
                <w:rFonts w:ascii="FS Albert Arabic" w:hAnsi="FS Albert Arabic" w:cs="FS Albert Arabic"/>
                <w:bCs/>
                <w:rtl/>
              </w:rPr>
              <w:t>التاريخ</w:t>
            </w:r>
          </w:p>
        </w:tc>
        <w:tc>
          <w:tcPr>
            <w:tcW w:w="2312" w:type="dxa"/>
          </w:tcPr>
          <w:p w14:paraId="4ABE1A73" w14:textId="77777777" w:rsidR="006503D5" w:rsidRPr="006503D5" w:rsidRDefault="006503D5" w:rsidP="006503D5">
            <w:pPr>
              <w:jc w:val="center"/>
              <w:rPr>
                <w:rFonts w:ascii="FS Albert Arabic" w:hAnsi="FS Albert Arabic" w:cs="FS Albert Arabic"/>
                <w:bCs/>
                <w:rtl/>
              </w:rPr>
            </w:pPr>
            <w:r w:rsidRPr="006503D5">
              <w:rPr>
                <w:rFonts w:ascii="FS Albert Arabic" w:hAnsi="FS Albert Arabic" w:cs="FS Albert Arabic"/>
                <w:bCs/>
                <w:rtl/>
              </w:rPr>
              <w:t>رقم الإصدار</w:t>
            </w:r>
          </w:p>
        </w:tc>
      </w:tr>
      <w:tr w:rsidR="006503D5" w:rsidRPr="006503D5" w14:paraId="48D382F1" w14:textId="77777777" w:rsidTr="00731ECE">
        <w:trPr>
          <w:trHeight w:val="293"/>
          <w:jc w:val="center"/>
        </w:trPr>
        <w:tc>
          <w:tcPr>
            <w:tcW w:w="2520" w:type="dxa"/>
          </w:tcPr>
          <w:p w14:paraId="56E11B22" w14:textId="614CFD4F" w:rsidR="006503D5" w:rsidRPr="006503D5" w:rsidRDefault="00C32AB0" w:rsidP="006503D5">
            <w:pPr>
              <w:jc w:val="center"/>
              <w:rPr>
                <w:rFonts w:ascii="FS Albert Arabic" w:hAnsi="FS Albert Arabic" w:cs="FS Albert Arabic"/>
                <w:rtl/>
              </w:rPr>
            </w:pPr>
            <w:r>
              <w:rPr>
                <w:rFonts w:ascii="FS Albert Arabic" w:hAnsi="FS Albert Arabic" w:cs="FS Albert Arabic" w:hint="cs"/>
                <w:rtl/>
              </w:rPr>
              <w:t>للاستخدام</w:t>
            </w:r>
          </w:p>
        </w:tc>
        <w:tc>
          <w:tcPr>
            <w:tcW w:w="2458" w:type="dxa"/>
          </w:tcPr>
          <w:p w14:paraId="14DAC2D8" w14:textId="0305984E" w:rsidR="006503D5" w:rsidRPr="006503D5" w:rsidRDefault="006503D5" w:rsidP="006503D5">
            <w:pPr>
              <w:jc w:val="center"/>
              <w:rPr>
                <w:rFonts w:ascii="FS Albert Arabic" w:hAnsi="FS Albert Arabic" w:cs="FS Albert Arabic"/>
              </w:rPr>
            </w:pPr>
            <w:r w:rsidRPr="006503D5">
              <w:rPr>
                <w:rFonts w:ascii="FS Albert Arabic" w:hAnsi="FS Albert Arabic" w:cs="FS Albert Arabic"/>
              </w:rPr>
              <w:t>2025/</w:t>
            </w:r>
            <w:r w:rsidR="008D1B8B">
              <w:rPr>
                <w:rFonts w:ascii="FS Albert Arabic" w:hAnsi="FS Albert Arabic" w:cs="FS Albert Arabic"/>
              </w:rPr>
              <w:t>07</w:t>
            </w:r>
            <w:r w:rsidRPr="006503D5">
              <w:rPr>
                <w:rFonts w:ascii="FS Albert Arabic" w:hAnsi="FS Albert Arabic" w:cs="FS Albert Arabic"/>
              </w:rPr>
              <w:t>/</w:t>
            </w:r>
            <w:r w:rsidR="008D1B8B">
              <w:rPr>
                <w:rFonts w:ascii="FS Albert Arabic" w:hAnsi="FS Albert Arabic" w:cs="FS Albert Arabic"/>
              </w:rPr>
              <w:t>24</w:t>
            </w:r>
          </w:p>
        </w:tc>
        <w:tc>
          <w:tcPr>
            <w:tcW w:w="2312" w:type="dxa"/>
          </w:tcPr>
          <w:p w14:paraId="277183A1" w14:textId="24A45A9A" w:rsidR="006503D5" w:rsidRPr="006503D5" w:rsidRDefault="008D1B8B" w:rsidP="006503D5">
            <w:pPr>
              <w:jc w:val="center"/>
              <w:rPr>
                <w:rFonts w:ascii="FS Albert Arabic" w:hAnsi="FS Albert Arabic" w:cs="FS Albert Arabic"/>
              </w:rPr>
            </w:pPr>
            <w:r>
              <w:rPr>
                <w:rFonts w:ascii="FS Albert Arabic" w:hAnsi="FS Albert Arabic" w:cs="FS Albert Arabic"/>
              </w:rPr>
              <w:t>000</w:t>
            </w:r>
          </w:p>
        </w:tc>
      </w:tr>
    </w:tbl>
    <w:p w14:paraId="621FC42B" w14:textId="77777777" w:rsidR="006503D5" w:rsidRDefault="006503D5" w:rsidP="006503D5">
      <w:pPr>
        <w:bidi/>
        <w:spacing w:before="120" w:after="120" w:line="240" w:lineRule="auto"/>
        <w:rPr>
          <w:rFonts w:ascii="FS Albert Arabic" w:hAnsi="FS Albert Arabic" w:cs="FS Albert Arabic"/>
          <w:b/>
          <w:bCs/>
          <w:color w:val="17365D"/>
          <w:sz w:val="32"/>
          <w:szCs w:val="32"/>
        </w:rPr>
      </w:pPr>
    </w:p>
    <w:p w14:paraId="4090FF61" w14:textId="77777777" w:rsidR="008D1B8B" w:rsidRDefault="008D1B8B" w:rsidP="008D1B8B">
      <w:pPr>
        <w:bidi/>
        <w:spacing w:before="120" w:after="120" w:line="240" w:lineRule="auto"/>
        <w:rPr>
          <w:rFonts w:ascii="FS Albert Arabic" w:hAnsi="FS Albert Arabic" w:cs="FS Albert Arabic"/>
          <w:b/>
          <w:bCs/>
          <w:color w:val="17365D"/>
          <w:sz w:val="32"/>
          <w:szCs w:val="32"/>
        </w:rPr>
      </w:pPr>
    </w:p>
    <w:p w14:paraId="009CC3CD" w14:textId="77777777" w:rsidR="008D1B8B" w:rsidRDefault="008D1B8B" w:rsidP="008D1B8B">
      <w:pPr>
        <w:bidi/>
        <w:spacing w:before="120" w:after="120" w:line="240" w:lineRule="auto"/>
        <w:rPr>
          <w:rFonts w:ascii="FS Albert Arabic" w:hAnsi="FS Albert Arabic" w:cs="FS Albert Arabic"/>
          <w:b/>
          <w:bCs/>
          <w:color w:val="17365D"/>
          <w:sz w:val="32"/>
          <w:szCs w:val="32"/>
        </w:rPr>
      </w:pPr>
    </w:p>
    <w:p w14:paraId="07EADD2D" w14:textId="77777777" w:rsidR="008D1B8B" w:rsidRDefault="008D1B8B" w:rsidP="008D1B8B">
      <w:pPr>
        <w:bidi/>
        <w:spacing w:before="120" w:after="120" w:line="240" w:lineRule="auto"/>
        <w:rPr>
          <w:rFonts w:ascii="FS Albert Arabic" w:hAnsi="FS Albert Arabic" w:cs="FS Albert Arabic"/>
          <w:b/>
          <w:bCs/>
          <w:color w:val="17365D"/>
          <w:sz w:val="32"/>
          <w:szCs w:val="32"/>
        </w:rPr>
      </w:pPr>
    </w:p>
    <w:p w14:paraId="5384A2F8" w14:textId="77777777" w:rsidR="008D1B8B" w:rsidRDefault="008D1B8B" w:rsidP="008D1B8B">
      <w:pPr>
        <w:bidi/>
        <w:spacing w:before="120" w:after="120" w:line="240" w:lineRule="auto"/>
        <w:rPr>
          <w:rFonts w:ascii="FS Albert Arabic" w:hAnsi="FS Albert Arabic" w:cs="FS Albert Arabic"/>
          <w:b/>
          <w:bCs/>
          <w:color w:val="17365D"/>
          <w:sz w:val="32"/>
          <w:szCs w:val="32"/>
        </w:rPr>
      </w:pPr>
    </w:p>
    <w:p w14:paraId="489028B5" w14:textId="77777777" w:rsidR="008D1B8B" w:rsidRDefault="008D1B8B" w:rsidP="008D1B8B">
      <w:pPr>
        <w:bidi/>
        <w:spacing w:before="120" w:after="120" w:line="240" w:lineRule="auto"/>
        <w:rPr>
          <w:rFonts w:ascii="FS Albert Arabic" w:hAnsi="FS Albert Arabic" w:cs="FS Albert Arabic"/>
          <w:b/>
          <w:bCs/>
          <w:color w:val="17365D"/>
          <w:sz w:val="32"/>
          <w:szCs w:val="32"/>
        </w:rPr>
      </w:pPr>
    </w:p>
    <w:p w14:paraId="1E90FEA0" w14:textId="77777777" w:rsidR="009D090C" w:rsidRDefault="009D090C" w:rsidP="009D090C">
      <w:pPr>
        <w:tabs>
          <w:tab w:val="left" w:pos="7815"/>
        </w:tabs>
        <w:bidi/>
        <w:rPr>
          <w:rFonts w:ascii="FS Albert Arabic" w:hAnsi="FS Albert Arabic" w:cs="FS Albert Arabic"/>
          <w:b/>
          <w:bCs/>
          <w:color w:val="17365D"/>
          <w:sz w:val="32"/>
          <w:szCs w:val="32"/>
        </w:rPr>
      </w:pPr>
    </w:p>
    <w:p w14:paraId="6FE5CD2F" w14:textId="77777777" w:rsidR="009D090C" w:rsidRDefault="009D090C" w:rsidP="009D090C">
      <w:pPr>
        <w:tabs>
          <w:tab w:val="left" w:pos="7815"/>
        </w:tabs>
        <w:bidi/>
        <w:rPr>
          <w:rFonts w:ascii="FS Albert Arabic" w:eastAsia="Arial" w:hAnsi="FS Albert Arabic" w:cs="FS Albert Arabic"/>
          <w:color w:val="203478" w:themeColor="text1"/>
          <w:sz w:val="28"/>
          <w:szCs w:val="28"/>
        </w:rPr>
      </w:pPr>
    </w:p>
    <w:p w14:paraId="3B850CEE" w14:textId="77777777" w:rsidR="009D090C" w:rsidRPr="00B76262" w:rsidRDefault="009D090C" w:rsidP="009D090C">
      <w:pPr>
        <w:tabs>
          <w:tab w:val="left" w:pos="7815"/>
        </w:tabs>
        <w:bidi/>
        <w:jc w:val="center"/>
        <w:rPr>
          <w:rFonts w:ascii="FS Albert Arabic" w:eastAsia="Arial" w:hAnsi="FS Albert Arabic" w:cs="FS Albert Arabic"/>
          <w:b/>
          <w:bCs/>
          <w:color w:val="203478" w:themeColor="text1"/>
          <w:sz w:val="24"/>
          <w:szCs w:val="24"/>
          <w:rtl/>
        </w:rPr>
      </w:pPr>
      <w:r w:rsidRPr="00B76262">
        <w:rPr>
          <w:rFonts w:ascii="FS Albert Arabic" w:eastAsia="Arial" w:hAnsi="FS Albert Arabic" w:cs="FS Albert Arabic" w:hint="cs"/>
          <w:b/>
          <w:bCs/>
          <w:color w:val="203478" w:themeColor="text1"/>
          <w:sz w:val="24"/>
          <w:szCs w:val="24"/>
          <w:rtl/>
        </w:rPr>
        <w:t>يجب وضع هذا الإشعار على جميع نسخ هذا المستند</w:t>
      </w:r>
    </w:p>
    <w:p w14:paraId="7A4DD7E8" w14:textId="77777777" w:rsidR="009D090C" w:rsidRPr="00B86D27" w:rsidRDefault="009D090C" w:rsidP="009D090C">
      <w:pPr>
        <w:bidi/>
        <w:spacing w:after="120"/>
        <w:rPr>
          <w:rFonts w:ascii="FS Albert Arabic" w:eastAsia="Arial" w:hAnsi="FS Albert Arabic" w:cs="FS Albert Arabic"/>
          <w:b/>
          <w:bCs/>
          <w:color w:val="7A8D95"/>
          <w:sz w:val="28"/>
          <w:szCs w:val="28"/>
          <w:rtl/>
        </w:rPr>
      </w:pPr>
      <w:r>
        <w:rPr>
          <w:rFonts w:ascii="FS Albert Arabic" w:eastAsia="Arial" w:hAnsi="FS Albert Arabic" w:cs="FS Albert Arabic" w:hint="cs"/>
          <w:noProof/>
          <w:color w:val="203478" w:themeColor="text1"/>
          <w:sz w:val="28"/>
          <w:szCs w:val="28"/>
          <w:rtl/>
          <w:lang w:val="ar-SA"/>
        </w:rPr>
        <mc:AlternateContent>
          <mc:Choice Requires="wps">
            <w:drawing>
              <wp:anchor distT="0" distB="0" distL="114300" distR="114300" simplePos="0" relativeHeight="251686913" behindDoc="0" locked="0" layoutInCell="1" allowOverlap="1" wp14:anchorId="18F79206" wp14:editId="6CA9ACB8">
                <wp:simplePos x="0" y="0"/>
                <wp:positionH relativeFrom="column">
                  <wp:posOffset>1349829</wp:posOffset>
                </wp:positionH>
                <wp:positionV relativeFrom="paragraph">
                  <wp:posOffset>50074</wp:posOffset>
                </wp:positionV>
                <wp:extent cx="3410585" cy="508000"/>
                <wp:effectExtent l="0" t="0" r="5715" b="0"/>
                <wp:wrapNone/>
                <wp:docPr id="1058111879" name="Rounded Rectangle 16"/>
                <wp:cNvGraphicFramePr/>
                <a:graphic xmlns:a="http://schemas.openxmlformats.org/drawingml/2006/main">
                  <a:graphicData uri="http://schemas.microsoft.com/office/word/2010/wordprocessingShape">
                    <wps:wsp>
                      <wps:cNvSpPr/>
                      <wps:spPr>
                        <a:xfrm>
                          <a:off x="0" y="0"/>
                          <a:ext cx="3410585" cy="508000"/>
                        </a:xfrm>
                        <a:prstGeom prst="round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484D05" w14:textId="77777777" w:rsidR="009D090C" w:rsidRPr="00B76262" w:rsidRDefault="009D090C" w:rsidP="009D090C">
                            <w:pPr>
                              <w:jc w:val="center"/>
                              <w:rPr>
                                <w:color w:val="FFFFFF" w:themeColor="background1"/>
                              </w:rPr>
                            </w:pPr>
                            <w:r w:rsidRPr="00B76262">
                              <w:rPr>
                                <w:rFonts w:ascii="FS Albert Arabic" w:eastAsia="Arial" w:hAnsi="FS Albert Arabic" w:cs="FS Albert Arabic" w:hint="cs"/>
                                <w:b/>
                                <w:bCs/>
                                <w:color w:val="FFFFFF" w:themeColor="background1"/>
                                <w:sz w:val="28"/>
                                <w:szCs w:val="28"/>
                                <w:rtl/>
                              </w:rPr>
                              <w:t>إشعار هام وإخلاء مسؤولية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8F79206" id="Rounded Rectangle 16" o:spid="_x0000_s1027" style="position:absolute;left:0;text-align:left;margin-left:106.3pt;margin-top:3.95pt;width:268.55pt;height:40pt;z-index:25168691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" fillcolor="#008394 [3207]" stroked="f" strokeweight="1pt">
                <v:stroke joinstyle="miter"/>
                <v:textbox>
                  <w:txbxContent>
                    <w:p w14:paraId="58484D05" w14:textId="77777777" w:rsidR="009D090C" w:rsidRPr="00B76262" w:rsidRDefault="009D090C" w:rsidP="009D090C">
                      <w:pPr>
                        <w:jc w:val="center"/>
                        <w:rPr>
                          <w:color w:val="FFFFFF" w:themeColor="background1"/>
                        </w:rPr>
                      </w:pPr>
                      <w:r w:rsidRPr="00B76262">
                        <w:rPr>
                          <w:rFonts w:ascii="FS Albert Arabic" w:eastAsia="Arial" w:hAnsi="FS Albert Arabic" w:cs="FS Albert Arabic" w:hint="cs"/>
                          <w:b/>
                          <w:bCs/>
                          <w:color w:val="FFFFFF" w:themeColor="background1"/>
                          <w:sz w:val="28"/>
                          <w:szCs w:val="28"/>
                          <w:rtl/>
                        </w:rPr>
                        <w:t>إشعار هام وإخلاء مسؤولية</w:t>
                      </w:r>
                    </w:p>
                  </w:txbxContent>
                </v:textbox>
              </v:roundrect>
            </w:pict>
          </mc:Fallback>
        </mc:AlternateContent>
      </w:r>
    </w:p>
    <w:p w14:paraId="1760CA22" w14:textId="77777777" w:rsidR="009D090C" w:rsidRPr="00E344C4" w:rsidRDefault="009D090C" w:rsidP="009D090C">
      <w:pPr>
        <w:bidi/>
        <w:spacing w:after="120"/>
        <w:jc w:val="center"/>
        <w:rPr>
          <w:rFonts w:ascii="FS Albert Arabic" w:eastAsia="Arial" w:hAnsi="FS Albert Arabic" w:cs="FS Albert Arabic"/>
          <w:bCs/>
          <w:color w:val="7A8D95"/>
          <w:sz w:val="28"/>
          <w:szCs w:val="28"/>
          <w:rtl/>
        </w:rPr>
      </w:pPr>
    </w:p>
    <w:p w14:paraId="77372E93" w14:textId="77777777" w:rsidR="009D090C" w:rsidRDefault="009D090C" w:rsidP="009D090C">
      <w:pPr>
        <w:bidi/>
        <w:jc w:val="center"/>
        <w:rPr>
          <w:rFonts w:ascii="FS Albert Arabic" w:eastAsia="Arial" w:hAnsi="FS Albert Arabic" w:cs="FS Albert Arabic"/>
          <w:color w:val="203478" w:themeColor="text1"/>
          <w:sz w:val="24"/>
          <w:szCs w:val="24"/>
          <w:rtl/>
        </w:rPr>
      </w:pPr>
      <w:r w:rsidRPr="00E344C4">
        <w:rPr>
          <w:rFonts w:ascii="FS Albert Arabic" w:eastAsia="Arial" w:hAnsi="FS Albert Arabic" w:cs="FS Albert Arabic" w:hint="cs"/>
          <w:color w:val="203478" w:themeColor="text1"/>
          <w:sz w:val="24"/>
          <w:szCs w:val="24"/>
          <w:rtl/>
        </w:rPr>
        <w:t>هذه "الوثيقة" هي ملكية حصرية لهيئة كفاءة الإنفاق والمشروعات الحكومية</w:t>
      </w:r>
      <w:r w:rsidRPr="00E344C4">
        <w:rPr>
          <w:rFonts w:ascii="FS Albert Arabic" w:eastAsia="Arial" w:hAnsi="FS Albert Arabic" w:cs="FS Albert Arabic" w:hint="cs"/>
          <w:color w:val="203478" w:themeColor="text1"/>
          <w:sz w:val="24"/>
          <w:szCs w:val="24"/>
        </w:rPr>
        <w:t>.</w:t>
      </w:r>
    </w:p>
    <w:p w14:paraId="1B02AE66" w14:textId="77777777" w:rsidR="009D090C" w:rsidRPr="00E344C4" w:rsidRDefault="009D090C" w:rsidP="009D090C">
      <w:pPr>
        <w:bidi/>
        <w:jc w:val="center"/>
        <w:rPr>
          <w:rFonts w:ascii="FS Albert Arabic" w:eastAsia="Arial" w:hAnsi="FS Albert Arabic" w:cs="FS Albert Arabic"/>
          <w:color w:val="203478" w:themeColor="text1"/>
          <w:sz w:val="24"/>
          <w:szCs w:val="24"/>
          <w:rtl/>
        </w:rPr>
      </w:pPr>
    </w:p>
    <w:p w14:paraId="50E92F3C" w14:textId="77777777" w:rsidR="009D090C" w:rsidRPr="00E344C4" w:rsidRDefault="009D090C" w:rsidP="009D090C">
      <w:pPr>
        <w:bidi/>
        <w:jc w:val="center"/>
        <w:rPr>
          <w:rFonts w:ascii="FS Albert Arabic" w:eastAsia="Arial" w:hAnsi="FS Albert Arabic" w:cs="FS Albert Arabic"/>
          <w:color w:val="203478" w:themeColor="text1"/>
          <w:sz w:val="24"/>
          <w:szCs w:val="24"/>
          <w:rtl/>
        </w:rPr>
      </w:pPr>
      <w:r w:rsidRPr="00E344C4">
        <w:rPr>
          <w:rFonts w:ascii="FS Albert Arabic" w:eastAsia="Arial" w:hAnsi="FS Albert Arabic" w:cs="FS Albert Arabic" w:hint="cs"/>
          <w:color w:val="203478" w:themeColor="text1"/>
          <w:sz w:val="24"/>
          <w:szCs w:val="24"/>
          <w:rtl/>
        </w:rPr>
        <w:t>يعد هذا الإشعار والشروط الواردة به جزءاً لا يتجزأ من هذا المستند. ويجوز للجهات العامة الإفصاح عن محتوى هذا المستند أو جزءٍ منه لمستشاريها و/أو المتعاقدين معها، شريطة أن يتضمن هذا الإشعار</w:t>
      </w:r>
      <w:r w:rsidRPr="00E344C4">
        <w:rPr>
          <w:rFonts w:ascii="FS Albert Arabic" w:eastAsia="Arial" w:hAnsi="FS Albert Arabic" w:cs="FS Albert Arabic" w:hint="cs"/>
          <w:color w:val="203478" w:themeColor="text1"/>
          <w:sz w:val="24"/>
          <w:szCs w:val="24"/>
        </w:rPr>
        <w:t>.</w:t>
      </w:r>
    </w:p>
    <w:p w14:paraId="1CC5E2C5" w14:textId="77777777" w:rsidR="009D090C" w:rsidRDefault="009D090C" w:rsidP="009D090C">
      <w:pPr>
        <w:bidi/>
        <w:jc w:val="center"/>
        <w:rPr>
          <w:rFonts w:ascii="FS Albert Arabic" w:eastAsia="Arial" w:hAnsi="FS Albert Arabic" w:cs="FS Albert Arabic"/>
          <w:color w:val="203478" w:themeColor="text1"/>
          <w:sz w:val="24"/>
          <w:szCs w:val="24"/>
          <w:rtl/>
        </w:rPr>
      </w:pPr>
      <w:r w:rsidRPr="00E344C4">
        <w:rPr>
          <w:rFonts w:ascii="FS Albert Arabic" w:eastAsia="Arial" w:hAnsi="FS Albert Arabic" w:cs="FS Albert Arabic" w:hint="cs"/>
          <w:color w:val="203478" w:themeColor="text1"/>
          <w:sz w:val="24"/>
          <w:szCs w:val="24"/>
          <w:rtl/>
        </w:rPr>
        <w:t>أي استخدام أو إجراءات تنبثق عن هذا المستند أو جزءٍ منه، من قبل أي طرف، بما في ذلك الجهات العامة و/أو مستشاريها و/أو المتعاقدين معها، يكون على المسؤولية التامة لذلك الطرف ويتحمل المخاطر المرتبطة به. وتخلي الهيئة مسؤوليتها للحد المسموح به نظاماً عن أي تبعيات (بما في ذلك الخسائر والأضرار مهما كانت طبيعتها والتي يُرفع بها مطالبات بصرف النظر عن الأسس التي بُنيت عليها بما في ذلك الإهمال أو خلافه) تجاه أي طرف ثالث تكون ناتجة عن أو ذات علاقة باستخدام هذا المستند بما في ذلك الإهمال أو التقصير</w:t>
      </w:r>
      <w:r w:rsidRPr="00E344C4">
        <w:rPr>
          <w:rFonts w:ascii="FS Albert Arabic" w:eastAsia="Arial" w:hAnsi="FS Albert Arabic" w:cs="FS Albert Arabic" w:hint="cs"/>
          <w:color w:val="203478" w:themeColor="text1"/>
          <w:sz w:val="24"/>
          <w:szCs w:val="24"/>
        </w:rPr>
        <w:t>.</w:t>
      </w:r>
    </w:p>
    <w:p w14:paraId="6E996E77" w14:textId="77777777" w:rsidR="009D090C" w:rsidRPr="00E344C4" w:rsidRDefault="009D090C" w:rsidP="009D090C">
      <w:pPr>
        <w:bidi/>
        <w:jc w:val="center"/>
        <w:rPr>
          <w:rFonts w:ascii="FS Albert Arabic" w:eastAsia="Arial" w:hAnsi="FS Albert Arabic" w:cs="FS Albert Arabic"/>
          <w:color w:val="203478" w:themeColor="text1"/>
          <w:sz w:val="24"/>
          <w:szCs w:val="24"/>
          <w:rtl/>
        </w:rPr>
      </w:pPr>
    </w:p>
    <w:p w14:paraId="0F2FAF57" w14:textId="77777777" w:rsidR="009D090C" w:rsidRDefault="009D090C" w:rsidP="009D090C">
      <w:pPr>
        <w:bidi/>
        <w:jc w:val="center"/>
        <w:rPr>
          <w:rFonts w:ascii="FS Albert Arabic" w:eastAsia="Arial" w:hAnsi="FS Albert Arabic" w:cs="FS Albert Arabic"/>
          <w:color w:val="203478" w:themeColor="text1"/>
          <w:sz w:val="24"/>
          <w:szCs w:val="24"/>
          <w:rtl/>
        </w:rPr>
      </w:pPr>
      <w:r w:rsidRPr="00E344C4">
        <w:rPr>
          <w:rFonts w:ascii="FS Albert Arabic" w:eastAsia="Arial" w:hAnsi="FS Albert Arabic" w:cs="FS Albert Arabic" w:hint="cs"/>
          <w:color w:val="203478" w:themeColor="text1"/>
          <w:sz w:val="24"/>
          <w:szCs w:val="24"/>
          <w:rtl/>
        </w:rPr>
        <w:t xml:space="preserve">تسري صلاحية هذا المستند وما تضمنه من محتويات استناداً على الشروط الواردة به واعتباراً </w:t>
      </w:r>
    </w:p>
    <w:p w14:paraId="3366437F" w14:textId="77777777" w:rsidR="009D090C" w:rsidRPr="00E344C4" w:rsidRDefault="009D090C" w:rsidP="009D090C">
      <w:pPr>
        <w:bidi/>
        <w:jc w:val="center"/>
        <w:rPr>
          <w:rFonts w:ascii="FS Albert Arabic" w:hAnsi="FS Albert Arabic" w:cs="FS Albert Arabic"/>
          <w:i/>
          <w:iCs/>
          <w:color w:val="203478" w:themeColor="text1"/>
          <w:rtl/>
          <w:lang w:eastAsia="en-GB"/>
        </w:rPr>
      </w:pPr>
      <w:r w:rsidRPr="00E344C4">
        <w:rPr>
          <w:rFonts w:ascii="FS Albert Arabic" w:eastAsia="Arial" w:hAnsi="FS Albert Arabic" w:cs="FS Albert Arabic" w:hint="cs"/>
          <w:color w:val="203478" w:themeColor="text1"/>
          <w:sz w:val="24"/>
          <w:szCs w:val="24"/>
          <w:rtl/>
        </w:rPr>
        <w:t>من تاريخ إصداره</w:t>
      </w:r>
      <w:r w:rsidRPr="00E344C4">
        <w:rPr>
          <w:rFonts w:ascii="FS Albert Arabic" w:eastAsia="Arial" w:hAnsi="FS Albert Arabic" w:cs="FS Albert Arabic" w:hint="cs"/>
          <w:color w:val="203478" w:themeColor="text1"/>
          <w:sz w:val="24"/>
          <w:szCs w:val="24"/>
        </w:rPr>
        <w:t>.</w:t>
      </w:r>
    </w:p>
    <w:p w14:paraId="7E2EA362" w14:textId="77777777" w:rsidR="006503D5" w:rsidRDefault="006503D5" w:rsidP="006503D5">
      <w:pPr>
        <w:bidi/>
        <w:spacing w:before="120" w:after="120" w:line="240" w:lineRule="auto"/>
        <w:rPr>
          <w:rFonts w:ascii="FS Albert Arabic" w:hAnsi="FS Albert Arabic" w:cs="FS Albert Arabic"/>
          <w:b/>
          <w:bCs/>
          <w:color w:val="17365D"/>
          <w:sz w:val="32"/>
          <w:szCs w:val="32"/>
        </w:rPr>
      </w:pPr>
    </w:p>
    <w:p w14:paraId="305CA53C" w14:textId="77777777" w:rsidR="006503D5" w:rsidRDefault="006503D5" w:rsidP="006503D5">
      <w:pPr>
        <w:bidi/>
        <w:spacing w:before="120" w:after="120" w:line="240" w:lineRule="auto"/>
        <w:rPr>
          <w:rFonts w:ascii="FS Albert Arabic" w:hAnsi="FS Albert Arabic" w:cs="FS Albert Arabic"/>
          <w:b/>
          <w:bCs/>
          <w:color w:val="17365D"/>
          <w:sz w:val="32"/>
          <w:szCs w:val="32"/>
        </w:rPr>
      </w:pPr>
    </w:p>
    <w:p w14:paraId="2A367F42" w14:textId="77777777" w:rsidR="006503D5" w:rsidRDefault="006503D5" w:rsidP="006503D5">
      <w:pPr>
        <w:bidi/>
        <w:spacing w:before="120" w:after="120" w:line="240" w:lineRule="auto"/>
        <w:rPr>
          <w:rFonts w:ascii="FS Albert Arabic" w:hAnsi="FS Albert Arabic" w:cs="FS Albert Arabic"/>
          <w:b/>
          <w:bCs/>
          <w:color w:val="17365D"/>
          <w:sz w:val="32"/>
          <w:szCs w:val="32"/>
        </w:rPr>
      </w:pPr>
    </w:p>
    <w:p w14:paraId="4BB256D5" w14:textId="77777777" w:rsidR="006503D5" w:rsidRDefault="006503D5" w:rsidP="006503D5">
      <w:pPr>
        <w:bidi/>
        <w:spacing w:before="120" w:after="120" w:line="240" w:lineRule="auto"/>
        <w:rPr>
          <w:rFonts w:ascii="FS Albert Arabic" w:hAnsi="FS Albert Arabic" w:cs="FS Albert Arabic"/>
          <w:b/>
          <w:bCs/>
          <w:color w:val="17365D"/>
          <w:sz w:val="32"/>
          <w:szCs w:val="32"/>
          <w:rtl/>
        </w:rPr>
      </w:pPr>
    </w:p>
    <w:p w14:paraId="1948931C" w14:textId="2542EC76" w:rsidR="001F3AC0" w:rsidRPr="00A10932" w:rsidRDefault="001F3AC0" w:rsidP="00D31D71">
      <w:pPr>
        <w:bidi/>
        <w:spacing w:before="120" w:after="120" w:line="240" w:lineRule="auto"/>
        <w:rPr>
          <w:rFonts w:ascii="FS Albert Arabic" w:hAnsi="FS Albert Arabic" w:cs="FS Albert Arabic"/>
          <w:b/>
          <w:bCs/>
          <w:color w:val="203478" w:themeColor="text1"/>
          <w:sz w:val="28"/>
          <w:szCs w:val="28"/>
        </w:rPr>
      </w:pPr>
      <w:r w:rsidRPr="00A10932">
        <w:rPr>
          <w:rFonts w:ascii="FS Albert Arabic" w:hAnsi="FS Albert Arabic" w:cs="FS Albert Arabic"/>
          <w:b/>
          <w:bCs/>
          <w:color w:val="203478" w:themeColor="text1"/>
          <w:sz w:val="28"/>
          <w:szCs w:val="28"/>
          <w:rtl/>
        </w:rPr>
        <w:t>ضبط المستند</w:t>
      </w:r>
    </w:p>
    <w:p w14:paraId="388407FA" w14:textId="77777777" w:rsidR="00843179" w:rsidRPr="00843179" w:rsidRDefault="00843179" w:rsidP="00843179">
      <w:pPr>
        <w:bidi/>
        <w:spacing w:before="120" w:after="120" w:line="240" w:lineRule="auto"/>
        <w:rPr>
          <w:rFonts w:ascii="FS Albert Arabic" w:hAnsi="FS Albert Arabic" w:cs="FS Albert Arabic"/>
          <w:b/>
          <w:color w:val="17365D"/>
          <w:sz w:val="28"/>
          <w:szCs w:val="28"/>
          <w:rtl/>
        </w:rPr>
      </w:pPr>
    </w:p>
    <w:p w14:paraId="104050C6" w14:textId="77777777" w:rsidR="001F3AC0" w:rsidRPr="00A10932" w:rsidRDefault="001F3AC0" w:rsidP="00EE2C21">
      <w:pPr>
        <w:bidi/>
        <w:spacing w:before="120" w:after="120" w:line="240" w:lineRule="auto"/>
        <w:jc w:val="both"/>
        <w:rPr>
          <w:rFonts w:ascii="FS Albert Arabic" w:hAnsi="FS Albert Arabic" w:cs="FS Albert Arabic"/>
          <w:b/>
          <w:bCs/>
          <w:color w:val="008394" w:themeColor="accent4"/>
          <w:sz w:val="24"/>
          <w:szCs w:val="24"/>
          <w:rtl/>
        </w:rPr>
      </w:pPr>
      <w:bookmarkStart w:id="2" w:name="_Toc51322489"/>
      <w:bookmarkStart w:id="3" w:name="_Toc52111489"/>
      <w:r w:rsidRPr="00A10932">
        <w:rPr>
          <w:rFonts w:ascii="FS Albert Arabic" w:hAnsi="FS Albert Arabic" w:cs="FS Albert Arabic"/>
          <w:b/>
          <w:bCs/>
          <w:color w:val="008394" w:themeColor="accent4"/>
          <w:sz w:val="24"/>
          <w:szCs w:val="24"/>
          <w:rtl/>
        </w:rPr>
        <w:t>أعده:</w:t>
      </w:r>
      <w:bookmarkEnd w:id="2"/>
      <w:bookmarkEnd w:id="3"/>
    </w:p>
    <w:tbl>
      <w:tblPr>
        <w:bidiVisual/>
        <w:tblW w:w="5000" w:type="pct"/>
        <w:jc w:val="center"/>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CellMar>
          <w:left w:w="57" w:type="dxa"/>
          <w:right w:w="57" w:type="dxa"/>
        </w:tblCellMar>
        <w:tblLook w:val="01E0" w:firstRow="1" w:lastRow="1" w:firstColumn="1" w:lastColumn="1" w:noHBand="0" w:noVBand="0"/>
      </w:tblPr>
      <w:tblGrid>
        <w:gridCol w:w="2425"/>
        <w:gridCol w:w="1648"/>
        <w:gridCol w:w="1893"/>
        <w:gridCol w:w="1914"/>
        <w:gridCol w:w="1137"/>
      </w:tblGrid>
      <w:tr w:rsidR="001F3AC0" w:rsidRPr="005E6DDB" w14:paraId="0C14ACF5" w14:textId="77777777" w:rsidTr="00843179">
        <w:trPr>
          <w:cantSplit/>
          <w:trHeight w:val="454"/>
          <w:jc w:val="center"/>
        </w:trPr>
        <w:tc>
          <w:tcPr>
            <w:tcW w:w="2622" w:type="dxa"/>
            <w:shd w:val="clear" w:color="auto" w:fill="203478" w:themeFill="text1"/>
            <w:vAlign w:val="center"/>
          </w:tcPr>
          <w:p w14:paraId="0E6766DE" w14:textId="77777777" w:rsidR="001F3AC0" w:rsidRPr="005E6DDB" w:rsidRDefault="001F3AC0" w:rsidP="00EE2C21">
            <w:pPr>
              <w:bidi/>
              <w:spacing w:before="120" w:after="120" w:line="240" w:lineRule="auto"/>
              <w:jc w:val="center"/>
              <w:rPr>
                <w:rFonts w:ascii="FS Albert Arabic" w:hAnsi="FS Albert Arabic" w:cs="FS Albert Arabic"/>
                <w:b/>
                <w:bCs/>
                <w:rtl/>
              </w:rPr>
            </w:pPr>
            <w:r w:rsidRPr="005E6DDB">
              <w:rPr>
                <w:rFonts w:ascii="FS Albert Arabic" w:hAnsi="FS Albert Arabic" w:cs="FS Albert Arabic"/>
                <w:b/>
                <w:bCs/>
                <w:rtl/>
              </w:rPr>
              <w:t>الاسم</w:t>
            </w:r>
          </w:p>
        </w:tc>
        <w:tc>
          <w:tcPr>
            <w:tcW w:w="1745" w:type="dxa"/>
            <w:shd w:val="clear" w:color="auto" w:fill="203478" w:themeFill="text1"/>
            <w:vAlign w:val="center"/>
          </w:tcPr>
          <w:p w14:paraId="2FE20933" w14:textId="77777777" w:rsidR="001F3AC0" w:rsidRPr="005E6DDB" w:rsidRDefault="001F3AC0" w:rsidP="00EE2C21">
            <w:pPr>
              <w:bidi/>
              <w:spacing w:before="120" w:after="120" w:line="240" w:lineRule="auto"/>
              <w:jc w:val="center"/>
              <w:rPr>
                <w:rFonts w:ascii="FS Albert Arabic" w:hAnsi="FS Albert Arabic" w:cs="FS Albert Arabic"/>
                <w:b/>
                <w:bCs/>
                <w:rtl/>
              </w:rPr>
            </w:pPr>
            <w:r w:rsidRPr="005E6DDB">
              <w:rPr>
                <w:rFonts w:ascii="FS Albert Arabic" w:hAnsi="FS Albert Arabic" w:cs="FS Albert Arabic"/>
                <w:b/>
                <w:bCs/>
                <w:rtl/>
              </w:rPr>
              <w:t>التوقيع</w:t>
            </w:r>
          </w:p>
        </w:tc>
        <w:tc>
          <w:tcPr>
            <w:tcW w:w="2035" w:type="dxa"/>
            <w:shd w:val="clear" w:color="auto" w:fill="203478" w:themeFill="text1"/>
            <w:vAlign w:val="center"/>
          </w:tcPr>
          <w:p w14:paraId="0D87A5FF" w14:textId="77777777" w:rsidR="001F3AC0" w:rsidRPr="005E6DDB" w:rsidRDefault="001F3AC0" w:rsidP="00EE2C21">
            <w:pPr>
              <w:bidi/>
              <w:spacing w:before="120" w:after="120" w:line="240" w:lineRule="auto"/>
              <w:jc w:val="center"/>
              <w:rPr>
                <w:rFonts w:ascii="FS Albert Arabic" w:hAnsi="FS Albert Arabic" w:cs="FS Albert Arabic"/>
                <w:rtl/>
              </w:rPr>
            </w:pPr>
            <w:r w:rsidRPr="005E6DDB">
              <w:rPr>
                <w:rFonts w:ascii="FS Albert Arabic" w:hAnsi="FS Albert Arabic" w:cs="FS Albert Arabic"/>
                <w:b/>
                <w:bCs/>
                <w:rtl/>
              </w:rPr>
              <w:t>الجهة</w:t>
            </w:r>
          </w:p>
        </w:tc>
        <w:tc>
          <w:tcPr>
            <w:tcW w:w="2035" w:type="dxa"/>
            <w:shd w:val="clear" w:color="auto" w:fill="203478" w:themeFill="text1"/>
            <w:vAlign w:val="center"/>
          </w:tcPr>
          <w:p w14:paraId="27F7F185" w14:textId="77777777" w:rsidR="001F3AC0" w:rsidRPr="005E6DDB" w:rsidRDefault="001F3AC0" w:rsidP="00EE2C21">
            <w:pPr>
              <w:bidi/>
              <w:spacing w:after="0" w:line="240" w:lineRule="auto"/>
              <w:jc w:val="center"/>
              <w:rPr>
                <w:rFonts w:ascii="FS Albert Arabic" w:hAnsi="FS Albert Arabic" w:cs="FS Albert Arabic"/>
                <w:b/>
                <w:bCs/>
                <w:rtl/>
              </w:rPr>
            </w:pPr>
            <w:r w:rsidRPr="005E6DDB">
              <w:rPr>
                <w:rFonts w:ascii="FS Albert Arabic" w:hAnsi="FS Albert Arabic" w:cs="FS Albert Arabic"/>
                <w:b/>
                <w:bCs/>
                <w:rtl/>
              </w:rPr>
              <w:t>الوظيفة</w:t>
            </w:r>
          </w:p>
        </w:tc>
        <w:tc>
          <w:tcPr>
            <w:tcW w:w="1192" w:type="dxa"/>
            <w:shd w:val="clear" w:color="auto" w:fill="203478" w:themeFill="text1"/>
            <w:vAlign w:val="center"/>
          </w:tcPr>
          <w:p w14:paraId="6DF93289" w14:textId="77777777" w:rsidR="001F3AC0" w:rsidRPr="005E6DDB" w:rsidRDefault="001F3AC0" w:rsidP="00EE2C21">
            <w:pPr>
              <w:bidi/>
              <w:spacing w:before="120" w:after="120" w:line="240" w:lineRule="auto"/>
              <w:jc w:val="center"/>
              <w:rPr>
                <w:rFonts w:ascii="FS Albert Arabic" w:hAnsi="FS Albert Arabic" w:cs="FS Albert Arabic"/>
                <w:b/>
                <w:bCs/>
                <w:rtl/>
              </w:rPr>
            </w:pPr>
            <w:r w:rsidRPr="005E6DDB">
              <w:rPr>
                <w:rFonts w:ascii="FS Albert Arabic" w:hAnsi="FS Albert Arabic" w:cs="FS Albert Arabic"/>
                <w:b/>
                <w:bCs/>
                <w:rtl/>
              </w:rPr>
              <w:t>التاريخ</w:t>
            </w:r>
          </w:p>
        </w:tc>
      </w:tr>
      <w:tr w:rsidR="001F3AC0" w:rsidRPr="005E6DDB" w14:paraId="56616F36" w14:textId="77777777" w:rsidTr="00843179">
        <w:trPr>
          <w:cantSplit/>
          <w:trHeight w:val="567"/>
          <w:jc w:val="center"/>
        </w:trPr>
        <w:tc>
          <w:tcPr>
            <w:tcW w:w="2622" w:type="dxa"/>
            <w:vAlign w:val="center"/>
          </w:tcPr>
          <w:p w14:paraId="103BD7CC" w14:textId="77777777" w:rsidR="001F3AC0" w:rsidRPr="005E6DDB" w:rsidRDefault="001F3AC0" w:rsidP="00EE2C21">
            <w:pPr>
              <w:bidi/>
              <w:spacing w:after="0" w:line="240" w:lineRule="auto"/>
              <w:jc w:val="center"/>
              <w:rPr>
                <w:rFonts w:ascii="FS Albert Arabic" w:hAnsi="FS Albert Arabic" w:cs="FS Albert Arabic"/>
              </w:rPr>
            </w:pPr>
          </w:p>
        </w:tc>
        <w:tc>
          <w:tcPr>
            <w:tcW w:w="1745" w:type="dxa"/>
            <w:vAlign w:val="center"/>
          </w:tcPr>
          <w:p w14:paraId="62D267B4" w14:textId="77777777" w:rsidR="001F3AC0" w:rsidRPr="005E6DDB" w:rsidRDefault="001F3AC0" w:rsidP="00EE2C21">
            <w:pPr>
              <w:bidi/>
              <w:spacing w:after="0" w:line="240" w:lineRule="auto"/>
              <w:jc w:val="center"/>
              <w:rPr>
                <w:rFonts w:ascii="FS Albert Arabic" w:hAnsi="FS Albert Arabic" w:cs="FS Albert Arabic"/>
              </w:rPr>
            </w:pPr>
          </w:p>
        </w:tc>
        <w:tc>
          <w:tcPr>
            <w:tcW w:w="2035" w:type="dxa"/>
            <w:vAlign w:val="center"/>
          </w:tcPr>
          <w:p w14:paraId="3CE13FE1" w14:textId="77777777" w:rsidR="001F3AC0" w:rsidRPr="005E6DDB" w:rsidRDefault="001F3AC0" w:rsidP="00EE2C21">
            <w:pPr>
              <w:bidi/>
              <w:spacing w:after="0" w:line="240" w:lineRule="auto"/>
              <w:jc w:val="center"/>
              <w:rPr>
                <w:rFonts w:ascii="FS Albert Arabic" w:hAnsi="FS Albert Arabic" w:cs="FS Albert Arabic"/>
              </w:rPr>
            </w:pPr>
          </w:p>
        </w:tc>
        <w:tc>
          <w:tcPr>
            <w:tcW w:w="2035" w:type="dxa"/>
            <w:vAlign w:val="center"/>
          </w:tcPr>
          <w:p w14:paraId="285C6C43" w14:textId="77777777" w:rsidR="001F3AC0" w:rsidRPr="005E6DDB" w:rsidRDefault="001F3AC0" w:rsidP="00EE2C21">
            <w:pPr>
              <w:bidi/>
              <w:spacing w:after="0" w:line="240" w:lineRule="auto"/>
              <w:jc w:val="center"/>
              <w:rPr>
                <w:rFonts w:ascii="FS Albert Arabic" w:hAnsi="FS Albert Arabic" w:cs="FS Albert Arabic"/>
              </w:rPr>
            </w:pPr>
          </w:p>
        </w:tc>
        <w:tc>
          <w:tcPr>
            <w:tcW w:w="1192" w:type="dxa"/>
            <w:vAlign w:val="center"/>
          </w:tcPr>
          <w:p w14:paraId="7CB211CA" w14:textId="77777777" w:rsidR="001F3AC0" w:rsidRPr="005E6DDB" w:rsidRDefault="001F3AC0" w:rsidP="00EE2C21">
            <w:pPr>
              <w:bidi/>
              <w:spacing w:after="0" w:line="240" w:lineRule="auto"/>
              <w:jc w:val="center"/>
              <w:rPr>
                <w:rFonts w:ascii="FS Albert Arabic" w:hAnsi="FS Albert Arabic" w:cs="FS Albert Arabic"/>
              </w:rPr>
            </w:pPr>
          </w:p>
        </w:tc>
      </w:tr>
    </w:tbl>
    <w:p w14:paraId="11EC7E7F" w14:textId="77777777" w:rsidR="001A7253" w:rsidRPr="005E6DDB" w:rsidRDefault="001A7253" w:rsidP="00EE2C21">
      <w:pPr>
        <w:bidi/>
        <w:spacing w:before="120" w:after="120" w:line="240" w:lineRule="auto"/>
        <w:jc w:val="both"/>
        <w:rPr>
          <w:rFonts w:ascii="FS Albert Arabic" w:hAnsi="FS Albert Arabic" w:cs="FS Albert Arabic"/>
          <w:b/>
          <w:bCs/>
        </w:rPr>
      </w:pPr>
      <w:bookmarkStart w:id="4" w:name="_Toc51322492"/>
      <w:bookmarkStart w:id="5" w:name="_Toc52111492"/>
    </w:p>
    <w:p w14:paraId="67AFA295" w14:textId="3AB6CD3D" w:rsidR="001F3AC0" w:rsidRPr="00A10932" w:rsidRDefault="001F3AC0" w:rsidP="001A7253">
      <w:pPr>
        <w:bidi/>
        <w:spacing w:before="120" w:after="120" w:line="240" w:lineRule="auto"/>
        <w:jc w:val="both"/>
        <w:rPr>
          <w:rFonts w:ascii="FS Albert Arabic" w:hAnsi="FS Albert Arabic" w:cs="FS Albert Arabic"/>
          <w:b/>
          <w:bCs/>
          <w:color w:val="008394" w:themeColor="accent4"/>
          <w:sz w:val="24"/>
          <w:szCs w:val="24"/>
          <w:rtl/>
        </w:rPr>
      </w:pPr>
      <w:r w:rsidRPr="00A10932">
        <w:rPr>
          <w:rFonts w:ascii="FS Albert Arabic" w:hAnsi="FS Albert Arabic" w:cs="FS Albert Arabic"/>
          <w:b/>
          <w:bCs/>
          <w:color w:val="008394" w:themeColor="accent4"/>
          <w:sz w:val="24"/>
          <w:szCs w:val="24"/>
          <w:rtl/>
        </w:rPr>
        <w:t>اعتمده</w:t>
      </w:r>
      <w:bookmarkEnd w:id="4"/>
      <w:bookmarkEnd w:id="5"/>
    </w:p>
    <w:tbl>
      <w:tblPr>
        <w:bidiVisual/>
        <w:tblW w:w="5000" w:type="pct"/>
        <w:jc w:val="center"/>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CellMar>
          <w:left w:w="57" w:type="dxa"/>
          <w:right w:w="57" w:type="dxa"/>
        </w:tblCellMar>
        <w:tblLook w:val="01E0" w:firstRow="1" w:lastRow="1" w:firstColumn="1" w:lastColumn="1" w:noHBand="0" w:noVBand="0"/>
      </w:tblPr>
      <w:tblGrid>
        <w:gridCol w:w="2420"/>
        <w:gridCol w:w="1653"/>
        <w:gridCol w:w="1893"/>
        <w:gridCol w:w="1914"/>
        <w:gridCol w:w="1137"/>
      </w:tblGrid>
      <w:tr w:rsidR="001F3AC0" w:rsidRPr="005E6DDB" w14:paraId="23FADA38" w14:textId="77777777" w:rsidTr="00843179">
        <w:trPr>
          <w:cantSplit/>
          <w:trHeight w:val="454"/>
          <w:jc w:val="center"/>
        </w:trPr>
        <w:tc>
          <w:tcPr>
            <w:tcW w:w="2616" w:type="dxa"/>
            <w:shd w:val="clear" w:color="auto" w:fill="203478" w:themeFill="text1"/>
            <w:vAlign w:val="center"/>
          </w:tcPr>
          <w:p w14:paraId="57FD29E9" w14:textId="77777777" w:rsidR="001F3AC0" w:rsidRPr="005E6DDB" w:rsidRDefault="001F3AC0" w:rsidP="00EE2C21">
            <w:pPr>
              <w:bidi/>
              <w:spacing w:before="120" w:after="120" w:line="240" w:lineRule="auto"/>
              <w:jc w:val="center"/>
              <w:rPr>
                <w:rFonts w:ascii="FS Albert Arabic" w:hAnsi="FS Albert Arabic" w:cs="FS Albert Arabic"/>
                <w:b/>
                <w:bCs/>
                <w:rtl/>
              </w:rPr>
            </w:pPr>
            <w:r w:rsidRPr="005E6DDB">
              <w:rPr>
                <w:rFonts w:ascii="FS Albert Arabic" w:hAnsi="FS Albert Arabic" w:cs="FS Albert Arabic"/>
                <w:b/>
                <w:bCs/>
                <w:rtl/>
              </w:rPr>
              <w:t>الاسم</w:t>
            </w:r>
          </w:p>
        </w:tc>
        <w:tc>
          <w:tcPr>
            <w:tcW w:w="1751" w:type="dxa"/>
            <w:shd w:val="clear" w:color="auto" w:fill="203478" w:themeFill="text1"/>
            <w:vAlign w:val="center"/>
          </w:tcPr>
          <w:p w14:paraId="263DAC2F" w14:textId="77777777" w:rsidR="001F3AC0" w:rsidRPr="005E6DDB" w:rsidRDefault="001F3AC0" w:rsidP="00EE2C21">
            <w:pPr>
              <w:bidi/>
              <w:spacing w:before="120" w:after="120" w:line="240" w:lineRule="auto"/>
              <w:jc w:val="center"/>
              <w:rPr>
                <w:rFonts w:ascii="FS Albert Arabic" w:hAnsi="FS Albert Arabic" w:cs="FS Albert Arabic"/>
                <w:b/>
                <w:bCs/>
                <w:rtl/>
              </w:rPr>
            </w:pPr>
            <w:r w:rsidRPr="005E6DDB">
              <w:rPr>
                <w:rFonts w:ascii="FS Albert Arabic" w:hAnsi="FS Albert Arabic" w:cs="FS Albert Arabic"/>
                <w:b/>
                <w:bCs/>
                <w:rtl/>
              </w:rPr>
              <w:t>التوقيع</w:t>
            </w:r>
          </w:p>
        </w:tc>
        <w:tc>
          <w:tcPr>
            <w:tcW w:w="2035" w:type="dxa"/>
            <w:shd w:val="clear" w:color="auto" w:fill="203478" w:themeFill="text1"/>
            <w:vAlign w:val="center"/>
          </w:tcPr>
          <w:p w14:paraId="27034711" w14:textId="77777777" w:rsidR="001F3AC0" w:rsidRPr="005E6DDB" w:rsidRDefault="001F3AC0" w:rsidP="00EE2C21">
            <w:pPr>
              <w:bidi/>
              <w:spacing w:before="120" w:after="120" w:line="240" w:lineRule="auto"/>
              <w:jc w:val="center"/>
              <w:rPr>
                <w:rFonts w:ascii="FS Albert Arabic" w:hAnsi="FS Albert Arabic" w:cs="FS Albert Arabic"/>
                <w:b/>
                <w:bCs/>
                <w:rtl/>
              </w:rPr>
            </w:pPr>
            <w:r w:rsidRPr="005E6DDB">
              <w:rPr>
                <w:rFonts w:ascii="FS Albert Arabic" w:hAnsi="FS Albert Arabic" w:cs="FS Albert Arabic"/>
                <w:b/>
                <w:bCs/>
                <w:rtl/>
              </w:rPr>
              <w:t>الجهة</w:t>
            </w:r>
          </w:p>
        </w:tc>
        <w:tc>
          <w:tcPr>
            <w:tcW w:w="2035" w:type="dxa"/>
            <w:shd w:val="clear" w:color="auto" w:fill="203478" w:themeFill="text1"/>
            <w:vAlign w:val="center"/>
          </w:tcPr>
          <w:p w14:paraId="43CA0F4C" w14:textId="77777777" w:rsidR="001F3AC0" w:rsidRPr="005E6DDB" w:rsidRDefault="001F3AC0" w:rsidP="00EE2C21">
            <w:pPr>
              <w:bidi/>
              <w:spacing w:before="120" w:after="120" w:line="240" w:lineRule="auto"/>
              <w:jc w:val="center"/>
              <w:rPr>
                <w:rFonts w:ascii="FS Albert Arabic" w:hAnsi="FS Albert Arabic" w:cs="FS Albert Arabic"/>
                <w:b/>
                <w:bCs/>
                <w:rtl/>
              </w:rPr>
            </w:pPr>
            <w:r w:rsidRPr="005E6DDB">
              <w:rPr>
                <w:rFonts w:ascii="FS Albert Arabic" w:hAnsi="FS Albert Arabic" w:cs="FS Albert Arabic"/>
                <w:b/>
                <w:bCs/>
                <w:rtl/>
              </w:rPr>
              <w:t>الوظيفة</w:t>
            </w:r>
          </w:p>
        </w:tc>
        <w:tc>
          <w:tcPr>
            <w:tcW w:w="1192" w:type="dxa"/>
            <w:shd w:val="clear" w:color="auto" w:fill="203478" w:themeFill="text1"/>
            <w:vAlign w:val="center"/>
          </w:tcPr>
          <w:p w14:paraId="39B9B253" w14:textId="77777777" w:rsidR="001F3AC0" w:rsidRPr="005E6DDB" w:rsidRDefault="001F3AC0" w:rsidP="00EE2C21">
            <w:pPr>
              <w:bidi/>
              <w:spacing w:before="120" w:after="120" w:line="240" w:lineRule="auto"/>
              <w:jc w:val="center"/>
              <w:rPr>
                <w:rFonts w:ascii="FS Albert Arabic" w:hAnsi="FS Albert Arabic" w:cs="FS Albert Arabic"/>
                <w:b/>
                <w:bCs/>
                <w:rtl/>
              </w:rPr>
            </w:pPr>
            <w:r w:rsidRPr="005E6DDB">
              <w:rPr>
                <w:rFonts w:ascii="FS Albert Arabic" w:hAnsi="FS Albert Arabic" w:cs="FS Albert Arabic"/>
                <w:b/>
                <w:bCs/>
                <w:rtl/>
              </w:rPr>
              <w:t>التاريخ</w:t>
            </w:r>
          </w:p>
        </w:tc>
      </w:tr>
      <w:tr w:rsidR="001F3AC0" w:rsidRPr="005E6DDB" w14:paraId="5CA706EA" w14:textId="77777777" w:rsidTr="00843179">
        <w:trPr>
          <w:cantSplit/>
          <w:trHeight w:val="567"/>
          <w:jc w:val="center"/>
        </w:trPr>
        <w:tc>
          <w:tcPr>
            <w:tcW w:w="2616" w:type="dxa"/>
            <w:vAlign w:val="center"/>
          </w:tcPr>
          <w:p w14:paraId="6992556E" w14:textId="77777777" w:rsidR="001F3AC0" w:rsidRPr="005E6DDB" w:rsidRDefault="001F3AC0" w:rsidP="00EE2C21">
            <w:pPr>
              <w:bidi/>
              <w:spacing w:after="0" w:line="240" w:lineRule="auto"/>
              <w:jc w:val="center"/>
              <w:rPr>
                <w:rFonts w:ascii="FS Albert Arabic" w:hAnsi="FS Albert Arabic" w:cs="FS Albert Arabic"/>
              </w:rPr>
            </w:pPr>
          </w:p>
        </w:tc>
        <w:tc>
          <w:tcPr>
            <w:tcW w:w="1751" w:type="dxa"/>
            <w:vAlign w:val="center"/>
          </w:tcPr>
          <w:p w14:paraId="2DE45AEB" w14:textId="77777777" w:rsidR="001F3AC0" w:rsidRPr="005E6DDB" w:rsidRDefault="001F3AC0" w:rsidP="00EE2C21">
            <w:pPr>
              <w:bidi/>
              <w:spacing w:after="0" w:line="240" w:lineRule="auto"/>
              <w:jc w:val="center"/>
              <w:rPr>
                <w:rFonts w:ascii="FS Albert Arabic" w:hAnsi="FS Albert Arabic" w:cs="FS Albert Arabic"/>
              </w:rPr>
            </w:pPr>
          </w:p>
        </w:tc>
        <w:tc>
          <w:tcPr>
            <w:tcW w:w="2035" w:type="dxa"/>
            <w:vAlign w:val="center"/>
          </w:tcPr>
          <w:p w14:paraId="2C80A9D0" w14:textId="77777777" w:rsidR="001F3AC0" w:rsidRPr="005E6DDB" w:rsidRDefault="001F3AC0" w:rsidP="00EE2C21">
            <w:pPr>
              <w:bidi/>
              <w:spacing w:after="0" w:line="240" w:lineRule="auto"/>
              <w:jc w:val="center"/>
              <w:rPr>
                <w:rFonts w:ascii="FS Albert Arabic" w:hAnsi="FS Albert Arabic" w:cs="FS Albert Arabic"/>
              </w:rPr>
            </w:pPr>
          </w:p>
        </w:tc>
        <w:tc>
          <w:tcPr>
            <w:tcW w:w="2035" w:type="dxa"/>
            <w:vAlign w:val="center"/>
          </w:tcPr>
          <w:p w14:paraId="5EFF4C21" w14:textId="613854DE" w:rsidR="001F3AC0" w:rsidRPr="005E6DDB" w:rsidRDefault="001F3AC0" w:rsidP="00EE2C21">
            <w:pPr>
              <w:bidi/>
              <w:spacing w:after="0" w:line="240" w:lineRule="auto"/>
              <w:jc w:val="center"/>
              <w:rPr>
                <w:rFonts w:ascii="FS Albert Arabic" w:hAnsi="FS Albert Arabic" w:cs="FS Albert Arabic"/>
              </w:rPr>
            </w:pPr>
          </w:p>
        </w:tc>
        <w:tc>
          <w:tcPr>
            <w:tcW w:w="1192" w:type="dxa"/>
            <w:vAlign w:val="center"/>
          </w:tcPr>
          <w:p w14:paraId="03187757" w14:textId="77777777" w:rsidR="001F3AC0" w:rsidRPr="005E6DDB" w:rsidRDefault="001F3AC0" w:rsidP="00EE2C21">
            <w:pPr>
              <w:bidi/>
              <w:spacing w:after="0" w:line="240" w:lineRule="auto"/>
              <w:jc w:val="center"/>
              <w:rPr>
                <w:rFonts w:ascii="FS Albert Arabic" w:hAnsi="FS Albert Arabic" w:cs="FS Albert Arabic"/>
              </w:rPr>
            </w:pPr>
          </w:p>
        </w:tc>
      </w:tr>
    </w:tbl>
    <w:p w14:paraId="0EC135B3" w14:textId="77777777" w:rsidR="001F3AC0" w:rsidRPr="005E6DDB" w:rsidRDefault="001F3AC0" w:rsidP="00EE2C21">
      <w:pPr>
        <w:bidi/>
        <w:rPr>
          <w:rFonts w:ascii="FS Albert Arabic" w:hAnsi="FS Albert Arabic" w:cs="FS Albert Arabic"/>
        </w:rPr>
      </w:pPr>
    </w:p>
    <w:p w14:paraId="2535D3B8" w14:textId="77777777" w:rsidR="001F3AC0" w:rsidRPr="005E6DDB" w:rsidRDefault="001F3AC0" w:rsidP="00EE2C21">
      <w:pPr>
        <w:bidi/>
        <w:rPr>
          <w:rFonts w:ascii="FS Albert Arabic" w:hAnsi="FS Albert Arabic" w:cs="FS Albert Arabic"/>
          <w:rtl/>
        </w:rPr>
      </w:pPr>
      <w:r w:rsidRPr="005E6DDB">
        <w:rPr>
          <w:rFonts w:ascii="FS Albert Arabic" w:hAnsi="FS Albert Arabic" w:cs="FS Albert Arabic"/>
          <w:rtl/>
        </w:rPr>
        <w:br w:type="page"/>
      </w:r>
    </w:p>
    <w:p w14:paraId="0E38F62C" w14:textId="77777777" w:rsidR="006503D5" w:rsidRDefault="006503D5" w:rsidP="00EE2C21">
      <w:pPr>
        <w:pStyle w:val="Cover2"/>
        <w:bidi/>
        <w:rPr>
          <w:rFonts w:ascii="FS Albert Arabic" w:hAnsi="FS Albert Arabic" w:cs="FS Albert Arabic"/>
          <w:color w:val="002060"/>
          <w:sz w:val="36"/>
          <w:szCs w:val="36"/>
        </w:rPr>
      </w:pPr>
    </w:p>
    <w:p w14:paraId="7A66EFCD" w14:textId="09E41652" w:rsidR="00740BFC" w:rsidRDefault="00FC5703" w:rsidP="006503D5">
      <w:pPr>
        <w:pStyle w:val="Cover2"/>
        <w:bidi/>
        <w:rPr>
          <w:rFonts w:ascii="FS Albert Arabic" w:hAnsi="FS Albert Arabic" w:cs="FS Albert Arabic"/>
          <w:color w:val="002060"/>
          <w:sz w:val="32"/>
          <w:szCs w:val="32"/>
          <w:rtl/>
        </w:rPr>
      </w:pPr>
      <w:r w:rsidRPr="00E66631">
        <w:rPr>
          <w:rFonts w:ascii="FS Albert Arabic" w:hAnsi="FS Albert Arabic" w:cs="FS Albert Arabic"/>
          <w:color w:val="002060"/>
          <w:sz w:val="32"/>
          <w:szCs w:val="32"/>
          <w:rtl/>
        </w:rPr>
        <w:t>إخلاء مسؤولية</w:t>
      </w:r>
      <w:bookmarkEnd w:id="1"/>
    </w:p>
    <w:p w14:paraId="5062C43B" w14:textId="77777777" w:rsidR="00E66631" w:rsidRPr="00E66631" w:rsidRDefault="00E66631" w:rsidP="00E66631">
      <w:pPr>
        <w:pStyle w:val="Cover2"/>
        <w:bidi/>
        <w:rPr>
          <w:rFonts w:ascii="FS Albert Arabic" w:eastAsiaTheme="majorEastAsia" w:hAnsi="FS Albert Arabic" w:cs="FS Albert Arabic"/>
          <w:b w:val="0"/>
          <w:bCs w:val="0"/>
          <w:color w:val="002060"/>
          <w:sz w:val="32"/>
          <w:szCs w:val="32"/>
          <w:rtl/>
        </w:rPr>
      </w:pPr>
    </w:p>
    <w:p w14:paraId="6D049BD8" w14:textId="77777777" w:rsidR="003D21F8" w:rsidRDefault="003D21F8" w:rsidP="00AA36AE">
      <w:pPr>
        <w:bidi/>
        <w:spacing w:line="240" w:lineRule="auto"/>
        <w:jc w:val="both"/>
        <w:rPr>
          <w:rFonts w:ascii="FS Albert Arabic" w:hAnsi="FS Albert Arabic" w:cs="FS Albert Arabic"/>
          <w:rtl/>
        </w:rPr>
      </w:pPr>
      <w:r w:rsidRPr="003D21F8">
        <w:rPr>
          <w:rFonts w:ascii="FS Albert Arabic" w:hAnsi="FS Albert Arabic" w:cs="FS Albert Arabic"/>
          <w:rtl/>
        </w:rPr>
        <w:t>تعبّر المعلومات الواردة في هذا التقرير عن الآراء المهنية لأعضاء الفريق خلال دراسة الهندسة القيمية، وقد استندت هذه الآراء إلى المعلومات المتاحة للفريق في وقت إجراء الدراسة. ومع استمرار تطوير المشروع، قد تظهر معلومات جديدة تستلزم التقييم من حيث تأثيرها المحتمل على المقترحات والاستنتاجات الواردة في هذا التقرير.</w:t>
      </w:r>
    </w:p>
    <w:p w14:paraId="082CABE1" w14:textId="28D5E340" w:rsidR="00743A68" w:rsidRDefault="003D21F8" w:rsidP="003D21F8">
      <w:pPr>
        <w:bidi/>
        <w:spacing w:line="240" w:lineRule="auto"/>
        <w:jc w:val="both"/>
        <w:rPr>
          <w:rFonts w:ascii="FS Albert Arabic" w:hAnsi="FS Albert Arabic" w:cs="FS Albert Arabic"/>
          <w:rtl/>
        </w:rPr>
      </w:pPr>
      <w:r w:rsidRPr="003D21F8">
        <w:rPr>
          <w:rFonts w:ascii="FS Albert Arabic" w:hAnsi="FS Albert Arabic" w:cs="FS Albert Arabic"/>
          <w:rtl/>
        </w:rPr>
        <w:t>جميع التكاليف المعروضة في التقرير تم تقديرها بناءً على أفضل المعلومات المتاحة في وقت الدراسة، وبعملة الريال السعودي لسنة الدراسة الجارية.</w:t>
      </w:r>
    </w:p>
    <w:p w14:paraId="1C5E2DB6" w14:textId="7E85EF58" w:rsidR="003D21F8" w:rsidRPr="005E6DDB" w:rsidRDefault="003D21F8" w:rsidP="003D21F8">
      <w:pPr>
        <w:bidi/>
        <w:spacing w:line="240" w:lineRule="auto"/>
        <w:jc w:val="both"/>
        <w:rPr>
          <w:rFonts w:ascii="FS Albert Arabic" w:hAnsi="FS Albert Arabic" w:cs="FS Albert Arabic"/>
          <w:rtl/>
        </w:rPr>
      </w:pPr>
      <w:r w:rsidRPr="003D21F8">
        <w:rPr>
          <w:rFonts w:ascii="FS Albert Arabic" w:hAnsi="FS Albert Arabic" w:cs="FS Albert Arabic"/>
          <w:rtl/>
        </w:rPr>
        <w:t>وتخضع جميع مخرجات دراسة الهندسة القيمية للمراجعة والتحقق من قبل المصمم، أو من يُكلّف بذلك من فريق المشروع، لضمان اعتماد وتطبيق المقترحات المناسبة.</w:t>
      </w:r>
    </w:p>
    <w:p w14:paraId="4E816226" w14:textId="48AEC79A" w:rsidR="004B3645" w:rsidRPr="00264727" w:rsidRDefault="003D21F8" w:rsidP="00264727">
      <w:pPr>
        <w:rPr>
          <w:rFonts w:ascii="FS Albert Arabic" w:eastAsia="Arial" w:hAnsi="FS Albert Arabic" w:cs="FS Albert Arabic"/>
          <w:b/>
          <w:bCs/>
          <w:color w:val="8C9B00" w:themeColor="accent1" w:themeShade="BF"/>
          <w:sz w:val="44"/>
          <w:szCs w:val="44"/>
        </w:rPr>
      </w:pPr>
      <w:r>
        <w:rPr>
          <w:rFonts w:ascii="FS Albert Arabic" w:hAnsi="FS Albert Arabic" w:cs="FS Albert Arabic"/>
          <w:color w:val="8C9B00" w:themeColor="accent1" w:themeShade="BF"/>
          <w:sz w:val="44"/>
          <w:rtl/>
        </w:rPr>
        <w:br w:type="page"/>
      </w:r>
    </w:p>
    <w:p w14:paraId="7CD50EF6" w14:textId="032BCC0D" w:rsidR="00512493" w:rsidRPr="00E66631" w:rsidRDefault="00680806" w:rsidP="004B3645">
      <w:pPr>
        <w:pStyle w:val="Cover2"/>
        <w:bidi/>
        <w:rPr>
          <w:rFonts w:ascii="FS Albert Arabic" w:eastAsiaTheme="majorEastAsia" w:hAnsi="FS Albert Arabic" w:cs="FS Albert Arabic"/>
          <w:color w:val="002060"/>
          <w:sz w:val="28"/>
          <w:szCs w:val="28"/>
          <w:rtl/>
        </w:rPr>
      </w:pPr>
      <w:r w:rsidRPr="00E66631">
        <w:rPr>
          <w:rFonts w:ascii="FS Albert Arabic" w:hAnsi="FS Albert Arabic" w:cs="FS Albert Arabic"/>
          <w:color w:val="002060"/>
          <w:sz w:val="28"/>
          <w:szCs w:val="28"/>
          <w:rtl/>
        </w:rPr>
        <w:lastRenderedPageBreak/>
        <w:t>إحصائيات الدراسة</w:t>
      </w:r>
    </w:p>
    <w:p w14:paraId="28BAB5BC" w14:textId="22139141" w:rsidR="00680806" w:rsidRPr="005E6DDB" w:rsidRDefault="00680806" w:rsidP="00EE2C21">
      <w:pPr>
        <w:pStyle w:val="Cover2"/>
        <w:bidi/>
        <w:rPr>
          <w:rFonts w:ascii="FS Albert Arabic" w:eastAsiaTheme="majorEastAsia" w:hAnsi="FS Albert Arabic" w:cs="FS Albert Arabic"/>
          <w:color w:val="8C9B00" w:themeColor="accent1" w:themeShade="BF"/>
          <w:sz w:val="44"/>
          <w:szCs w:val="32"/>
          <w:rtl/>
        </w:rPr>
      </w:pPr>
    </w:p>
    <w:p w14:paraId="799FBB07" w14:textId="360BFAD4" w:rsidR="00E324AB" w:rsidRPr="005E6DDB" w:rsidRDefault="009B6317" w:rsidP="00EE2C21">
      <w:pPr>
        <w:bidi/>
        <w:rPr>
          <w:rFonts w:ascii="FS Albert Arabic" w:hAnsi="FS Albert Arabic" w:cs="FS Albert Arabic"/>
          <w:rtl/>
        </w:rPr>
      </w:pPr>
      <w:r w:rsidRPr="005E6DDB">
        <w:rPr>
          <w:rFonts w:ascii="FS Albert Arabic" w:hAnsi="FS Albert Arabic" w:cs="FS Albert Arabic"/>
          <w:noProof/>
          <w:rtl/>
        </w:rPr>
        <mc:AlternateContent>
          <mc:Choice Requires="wps">
            <w:drawing>
              <wp:inline distT="0" distB="0" distL="0" distR="0" wp14:anchorId="04A259EE" wp14:editId="60A4BA93">
                <wp:extent cx="5732145" cy="5205047"/>
                <wp:effectExtent l="0" t="0" r="0" b="2540"/>
                <wp:docPr id="59"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2145" cy="5205047"/>
                        </a:xfrm>
                        <a:prstGeom prst="roundRect">
                          <a:avLst>
                            <a:gd name="adj" fmla="val 5034"/>
                          </a:avLst>
                        </a:prstGeom>
                        <a:solidFill>
                          <a:schemeClr val="bg1">
                            <a:lumMod val="95000"/>
                          </a:schemeClr>
                        </a:solidFill>
                        <a:ln w="28575">
                          <a:noFill/>
                          <a:miter lim="800000"/>
                          <a:headEnd/>
                          <a:tailEnd/>
                        </a:ln>
                      </wps:spPr>
                      <wps:txbx>
                        <w:txbxContent>
                          <w:p w14:paraId="3E1925B3" w14:textId="77777777" w:rsidR="009B6317" w:rsidRPr="009B6317" w:rsidRDefault="009B6317" w:rsidP="009B6317">
                            <w:pPr>
                              <w:pStyle w:val="ListParagraph"/>
                              <w:numPr>
                                <w:ilvl w:val="0"/>
                                <w:numId w:val="1"/>
                              </w:numPr>
                              <w:bidi/>
                              <w:spacing w:before="111" w:line="360" w:lineRule="auto"/>
                              <w:ind w:right="112"/>
                              <w:rPr>
                                <w:rFonts w:ascii="FS Albert Arabic" w:hAnsi="FS Albert Arabic" w:cs="FS Albert Arabic"/>
                                <w:color w:val="203478" w:themeColor="text1"/>
                                <w:szCs w:val="28"/>
                                <w14:textOutline w14:w="9525" w14:cap="rnd" w14:cmpd="sng" w14:algn="ctr">
                                  <w14:noFill/>
                                  <w14:prstDash w14:val="solid"/>
                                  <w14:bevel/>
                                </w14:textOutline>
                              </w:rPr>
                            </w:pPr>
                            <w:r w:rsidRPr="009B6317">
                              <w:rPr>
                                <w:rFonts w:ascii="FS Albert Arabic" w:hAnsi="FS Albert Arabic" w:cs="FS Albert Arabic"/>
                                <w:b/>
                                <w:bCs/>
                                <w:color w:val="203478" w:themeColor="text1"/>
                                <w:rtl/>
                                <w14:textOutline w14:w="9525" w14:cap="rnd" w14:cmpd="sng" w14:algn="ctr">
                                  <w14:noFill/>
                                  <w14:prstDash w14:val="solid"/>
                                  <w14:bevel/>
                                </w14:textOutline>
                              </w:rPr>
                              <w:t xml:space="preserve">التكلفة </w:t>
                            </w:r>
                            <w:r w:rsidRPr="009B6317">
                              <w:rPr>
                                <w:rFonts w:ascii="FS Albert Arabic" w:hAnsi="FS Albert Arabic" w:cs="FS Albert Arabic"/>
                                <w:b/>
                                <w:bCs/>
                                <w:color w:val="203478" w:themeColor="text1"/>
                                <w:rtl/>
                                <w14:textOutline w14:w="9525" w14:cap="rnd" w14:cmpd="sng" w14:algn="ctr">
                                  <w14:noFill/>
                                  <w14:prstDash w14:val="solid"/>
                                  <w14:bevel/>
                                </w14:textOutline>
                              </w:rPr>
                              <w:t xml:space="preserve">الأساسية </w:t>
                            </w:r>
                            <w:r w:rsidRPr="009B6317">
                              <w:rPr>
                                <w:rFonts w:ascii="FS Albert Arabic" w:hAnsi="FS Albert Arabic" w:cs="FS Albert Arabic" w:hint="cs"/>
                                <w:b/>
                                <w:bCs/>
                                <w:color w:val="203478" w:themeColor="text1"/>
                                <w:rtl/>
                                <w14:textOutline w14:w="9525" w14:cap="rnd" w14:cmpd="sng" w14:algn="ctr">
                                  <w14:noFill/>
                                  <w14:prstDash w14:val="solid"/>
                                  <w14:bevel/>
                                </w14:textOutline>
                              </w:rPr>
                              <w:t>للمشروع:</w:t>
                            </w:r>
                            <w:r w:rsidRPr="009B6317">
                              <w:rPr>
                                <w:rFonts w:ascii="FS Albert Arabic" w:hAnsi="FS Albert Arabic" w:cs="FS Albert Arabic" w:hint="cs"/>
                                <w:color w:val="203478" w:themeColor="text1"/>
                                <w:rtl/>
                                <w14:textOutline w14:w="9525" w14:cap="rnd" w14:cmpd="sng" w14:algn="ctr">
                                  <w14:noFill/>
                                  <w14:prstDash w14:val="solid"/>
                                  <w14:bevel/>
                                </w14:textOutline>
                              </w:rPr>
                              <w:t xml:space="preserve"> </w:t>
                            </w:r>
                            <w:r w:rsidRPr="009B6317">
                              <w:rPr>
                                <w:rFonts w:ascii="FS Albert Arabic" w:hAnsi="FS Albert Arabic" w:cs="FS Albert Arabic"/>
                                <w:color w:val="203478" w:themeColor="text1"/>
                                <w:rtl/>
                                <w14:textOutline w14:w="9525" w14:cap="rnd" w14:cmpd="sng" w14:algn="ctr">
                                  <w14:noFill/>
                                  <w14:prstDash w14:val="solid"/>
                                  <w14:bevel/>
                                </w14:textOutline>
                              </w:rPr>
                              <w:t>ريال سعودي</w:t>
                            </w:r>
                          </w:p>
                          <w:p w14:paraId="65C8109A" w14:textId="77777777" w:rsidR="009B6317" w:rsidRPr="001E325C" w:rsidRDefault="009B6317" w:rsidP="009B6317">
                            <w:pPr>
                              <w:pStyle w:val="ListParagraph"/>
                              <w:numPr>
                                <w:ilvl w:val="0"/>
                                <w:numId w:val="1"/>
                              </w:numPr>
                              <w:bidi/>
                              <w:spacing w:before="111" w:line="360" w:lineRule="auto"/>
                              <w:ind w:right="112"/>
                              <w:rPr>
                                <w:rFonts w:ascii="FS Albert Arabic" w:hAnsi="FS Albert Arabic" w:cs="FS Albert Arabic"/>
                                <w:color w:val="203478" w:themeColor="text1"/>
                                <w:szCs w:val="28"/>
                                <w14:textOutline w14:w="9525" w14:cap="rnd" w14:cmpd="sng" w14:algn="ctr">
                                  <w14:noFill/>
                                  <w14:prstDash w14:val="solid"/>
                                  <w14:bevel/>
                                </w14:textOutline>
                              </w:rPr>
                            </w:pPr>
                            <w:r w:rsidRPr="009B6317">
                              <w:rPr>
                                <w:rFonts w:ascii="FS Albert Arabic" w:hAnsi="FS Albert Arabic" w:cs="FS Albert Arabic" w:hint="cs"/>
                                <w:b/>
                                <w:bCs/>
                                <w:color w:val="203478" w:themeColor="text1"/>
                                <w:rtl/>
                                <w14:textOutline w14:w="9525" w14:cap="rnd" w14:cmpd="sng" w14:algn="ctr">
                                  <w14:noFill/>
                                  <w14:prstDash w14:val="solid"/>
                                  <w14:bevel/>
                                </w14:textOutline>
                              </w:rPr>
                              <w:t>التكلفة الأساسية (مع الضريبة):</w:t>
                            </w:r>
                            <w:r w:rsidRPr="009B6317">
                              <w:rPr>
                                <w:rFonts w:ascii="FS Albert Arabic" w:hAnsi="FS Albert Arabic" w:cs="FS Albert Arabic" w:hint="cs"/>
                                <w:color w:val="203478" w:themeColor="text1"/>
                                <w:szCs w:val="28"/>
                                <w:rtl/>
                                <w14:textOutline w14:w="9525" w14:cap="rnd" w14:cmpd="sng" w14:algn="ctr">
                                  <w14:noFill/>
                                  <w14:prstDash w14:val="solid"/>
                                  <w14:bevel/>
                                </w14:textOutline>
                              </w:rPr>
                              <w:t xml:space="preserve"> </w:t>
                            </w:r>
                            <w:r w:rsidRPr="009B6317">
                              <w:rPr>
                                <w:rFonts w:ascii="FS Albert Arabic" w:hAnsi="FS Albert Arabic" w:cs="FS Albert Arabic" w:hint="cs"/>
                                <w:color w:val="203478" w:themeColor="text1"/>
                                <w:rtl/>
                                <w14:textOutline w14:w="9525" w14:cap="rnd" w14:cmpd="sng" w14:algn="ctr">
                                  <w14:noFill/>
                                  <w14:prstDash w14:val="solid"/>
                                  <w14:bevel/>
                                </w14:textOutline>
                              </w:rPr>
                              <w:t>ريال سعودي</w:t>
                            </w:r>
                          </w:p>
                          <w:p w14:paraId="4731D636" w14:textId="77777777" w:rsidR="009B6317" w:rsidRPr="009B6317" w:rsidRDefault="009B6317" w:rsidP="009B6317">
                            <w:pPr>
                              <w:pStyle w:val="ListParagraph"/>
                              <w:numPr>
                                <w:ilvl w:val="0"/>
                                <w:numId w:val="1"/>
                              </w:numPr>
                              <w:bidi/>
                              <w:spacing w:before="111" w:line="360" w:lineRule="auto"/>
                              <w:ind w:right="112"/>
                              <w:rPr>
                                <w:rFonts w:ascii="FS Albert Arabic" w:hAnsi="FS Albert Arabic" w:cs="FS Albert Arabic"/>
                                <w:color w:val="203478" w:themeColor="text1"/>
                                <w:szCs w:val="28"/>
                                <w:rtl/>
                                <w14:textOutline w14:w="9525" w14:cap="rnd" w14:cmpd="sng" w14:algn="ctr">
                                  <w14:noFill/>
                                  <w14:prstDash w14:val="solid"/>
                                  <w14:bevel/>
                                </w14:textOutline>
                              </w:rPr>
                            </w:pPr>
                            <w:r w:rsidRPr="009B6317">
                              <w:rPr>
                                <w:rFonts w:ascii="FS Albert Arabic" w:hAnsi="FS Albert Arabic" w:cs="FS Albert Arabic" w:hint="cs"/>
                                <w:b/>
                                <w:bCs/>
                                <w:color w:val="203478" w:themeColor="text1"/>
                                <w:rtl/>
                                <w14:textOutline w14:w="9525" w14:cap="rnd" w14:cmpd="sng" w14:algn="ctr">
                                  <w14:noFill/>
                                  <w14:prstDash w14:val="solid"/>
                                  <w14:bevel/>
                                </w14:textOutline>
                              </w:rPr>
                              <w:t>تفادي التكاليف المحتمل:</w:t>
                            </w:r>
                            <w:r w:rsidRPr="009B6317">
                              <w:rPr>
                                <w:rFonts w:ascii="FS Albert Arabic" w:hAnsi="FS Albert Arabic" w:cs="FS Albert Arabic" w:hint="cs"/>
                                <w:color w:val="203478" w:themeColor="text1"/>
                                <w:rtl/>
                                <w14:textOutline w14:w="9525" w14:cap="rnd" w14:cmpd="sng" w14:algn="ctr">
                                  <w14:noFill/>
                                  <w14:prstDash w14:val="solid"/>
                                  <w14:bevel/>
                                </w14:textOutline>
                              </w:rPr>
                              <w:t xml:space="preserve"> </w:t>
                            </w:r>
                            <w:r w:rsidRPr="009B6317">
                              <w:rPr>
                                <w:rFonts w:ascii="FS Albert Arabic" w:hAnsi="FS Albert Arabic" w:cs="FS Albert Arabic"/>
                                <w:color w:val="203478" w:themeColor="text1"/>
                                <w:rtl/>
                                <w14:textOutline w14:w="9525" w14:cap="rnd" w14:cmpd="sng" w14:algn="ctr">
                                  <w14:noFill/>
                                  <w14:prstDash w14:val="solid"/>
                                  <w14:bevel/>
                                </w14:textOutline>
                              </w:rPr>
                              <w:t xml:space="preserve">ريال سعودي  </w:t>
                            </w:r>
                          </w:p>
                          <w:p w14:paraId="5DF3AF88" w14:textId="77777777" w:rsidR="009B6317" w:rsidRPr="009B6317" w:rsidRDefault="009B6317" w:rsidP="009B6317">
                            <w:pPr>
                              <w:pStyle w:val="ListParagraph"/>
                              <w:numPr>
                                <w:ilvl w:val="0"/>
                                <w:numId w:val="1"/>
                              </w:numPr>
                              <w:bidi/>
                              <w:spacing w:before="111" w:line="360" w:lineRule="auto"/>
                              <w:ind w:right="112"/>
                              <w:rPr>
                                <w:rFonts w:ascii="FS Albert Arabic" w:hAnsi="FS Albert Arabic" w:cs="FS Albert Arabic"/>
                                <w:color w:val="203478" w:themeColor="text1"/>
                                <w:szCs w:val="28"/>
                                <w:rtl/>
                                <w14:textOutline w14:w="9525" w14:cap="rnd" w14:cmpd="sng" w14:algn="ctr">
                                  <w14:noFill/>
                                  <w14:prstDash w14:val="solid"/>
                                  <w14:bevel/>
                                </w14:textOutline>
                              </w:rPr>
                            </w:pPr>
                            <w:r w:rsidRPr="009B6317">
                              <w:rPr>
                                <w:rFonts w:ascii="FS Albert Arabic" w:hAnsi="FS Albert Arabic" w:cs="FS Albert Arabic" w:hint="cs"/>
                                <w:b/>
                                <w:bCs/>
                                <w:color w:val="203478" w:themeColor="text1"/>
                                <w:rtl/>
                                <w14:textOutline w14:w="9525" w14:cap="rnd" w14:cmpd="sng" w14:algn="ctr">
                                  <w14:noFill/>
                                  <w14:prstDash w14:val="solid"/>
                                  <w14:bevel/>
                                </w14:textOutline>
                              </w:rPr>
                              <w:t>نسبة تفادي التكاليف</w:t>
                            </w:r>
                            <w:r w:rsidRPr="009B6317">
                              <w:rPr>
                                <w:rFonts w:ascii="FS Albert Arabic" w:hAnsi="FS Albert Arabic" w:cs="FS Albert Arabic"/>
                                <w:b/>
                                <w:bCs/>
                                <w:color w:val="203478" w:themeColor="text1"/>
                                <w:rtl/>
                                <w14:textOutline w14:w="9525" w14:cap="rnd" w14:cmpd="sng" w14:algn="ctr">
                                  <w14:noFill/>
                                  <w14:prstDash w14:val="solid"/>
                                  <w14:bevel/>
                                </w14:textOutline>
                              </w:rPr>
                              <w:t>:</w:t>
                            </w:r>
                            <w:r w:rsidRPr="009B6317">
                              <w:rPr>
                                <w:rFonts w:ascii="FS Albert Arabic" w:hAnsi="FS Albert Arabic" w:cs="FS Albert Arabic"/>
                                <w:color w:val="203478" w:themeColor="text1"/>
                                <w:rtl/>
                                <w14:textOutline w14:w="9525" w14:cap="rnd" w14:cmpd="sng" w14:algn="ctr">
                                  <w14:noFill/>
                                  <w14:prstDash w14:val="solid"/>
                                  <w14:bevel/>
                                </w14:textOutline>
                              </w:rPr>
                              <w:t xml:space="preserve"> %                                      </w:t>
                            </w:r>
                          </w:p>
                          <w:p w14:paraId="68A1CD0B" w14:textId="77777777" w:rsidR="009B6317" w:rsidRPr="009B6317" w:rsidRDefault="009B6317" w:rsidP="009B6317">
                            <w:pPr>
                              <w:pStyle w:val="ListParagraph"/>
                              <w:numPr>
                                <w:ilvl w:val="0"/>
                                <w:numId w:val="1"/>
                              </w:numPr>
                              <w:bidi/>
                              <w:spacing w:before="111" w:line="360" w:lineRule="auto"/>
                              <w:ind w:right="112"/>
                              <w:rPr>
                                <w:rFonts w:ascii="FS Albert Arabic" w:hAnsi="FS Albert Arabic" w:cs="FS Albert Arabic"/>
                                <w:color w:val="203478" w:themeColor="text1"/>
                                <w:szCs w:val="28"/>
                                <w:rtl/>
                                <w14:textOutline w14:w="9525" w14:cap="rnd" w14:cmpd="sng" w14:algn="ctr">
                                  <w14:noFill/>
                                  <w14:prstDash w14:val="solid"/>
                                  <w14:bevel/>
                                </w14:textOutline>
                              </w:rPr>
                            </w:pPr>
                            <w:r w:rsidRPr="009B6317">
                              <w:rPr>
                                <w:rFonts w:ascii="FS Albert Arabic" w:hAnsi="FS Albert Arabic" w:cs="FS Albert Arabic"/>
                                <w:b/>
                                <w:bCs/>
                                <w:color w:val="203478" w:themeColor="text1"/>
                                <w:rtl/>
                                <w14:textOutline w14:w="9525" w14:cap="rnd" w14:cmpd="sng" w14:algn="ctr">
                                  <w14:noFill/>
                                  <w14:prstDash w14:val="solid"/>
                                  <w14:bevel/>
                                </w14:textOutline>
                              </w:rPr>
                              <w:t>العدد الكلي للأفكار:</w:t>
                            </w:r>
                            <w:r w:rsidRPr="009B6317">
                              <w:rPr>
                                <w:rFonts w:ascii="FS Albert Arabic" w:hAnsi="FS Albert Arabic" w:cs="FS Albert Arabic"/>
                                <w:color w:val="203478" w:themeColor="text1"/>
                                <w:rtl/>
                                <w14:textOutline w14:w="9525" w14:cap="rnd" w14:cmpd="sng" w14:algn="ctr">
                                  <w14:noFill/>
                                  <w14:prstDash w14:val="solid"/>
                                  <w14:bevel/>
                                </w14:textOutline>
                              </w:rPr>
                              <w:t xml:space="preserve"> </w:t>
                            </w:r>
                            <w:r w:rsidRPr="009B6317">
                              <w:rPr>
                                <w:rFonts w:ascii="FS Albert Arabic" w:hAnsi="FS Albert Arabic" w:cs="FS Albert Arabic"/>
                                <w:color w:val="203478" w:themeColor="text1"/>
                                <w:rtl/>
                                <w14:textOutline w14:w="9525" w14:cap="rnd" w14:cmpd="sng" w14:algn="ctr">
                                  <w14:noFill/>
                                  <w14:prstDash w14:val="solid"/>
                                  <w14:bevel/>
                                </w14:textOutline>
                              </w:rPr>
                              <w:tab/>
                              <w:t>فكرة</w:t>
                            </w:r>
                          </w:p>
                          <w:p w14:paraId="22441AA1" w14:textId="77777777" w:rsidR="009B6317" w:rsidRPr="009B6317" w:rsidRDefault="009B6317" w:rsidP="009B6317">
                            <w:pPr>
                              <w:pStyle w:val="ListParagraph"/>
                              <w:numPr>
                                <w:ilvl w:val="0"/>
                                <w:numId w:val="1"/>
                              </w:numPr>
                              <w:bidi/>
                              <w:spacing w:before="111" w:line="360" w:lineRule="auto"/>
                              <w:ind w:right="112"/>
                              <w:rPr>
                                <w:rFonts w:ascii="FS Albert Arabic" w:hAnsi="FS Albert Arabic" w:cs="FS Albert Arabic"/>
                                <w:color w:val="203478" w:themeColor="text1"/>
                                <w:szCs w:val="28"/>
                                <w:rtl/>
                                <w14:textOutline w14:w="9525" w14:cap="rnd" w14:cmpd="sng" w14:algn="ctr">
                                  <w14:noFill/>
                                  <w14:prstDash w14:val="solid"/>
                                  <w14:bevel/>
                                </w14:textOutline>
                              </w:rPr>
                            </w:pPr>
                            <w:r w:rsidRPr="009B6317">
                              <w:rPr>
                                <w:rFonts w:ascii="FS Albert Arabic" w:hAnsi="FS Albert Arabic" w:cs="FS Albert Arabic"/>
                                <w:b/>
                                <w:bCs/>
                                <w:color w:val="203478" w:themeColor="text1"/>
                                <w:rtl/>
                                <w14:textOutline w14:w="9525" w14:cap="rnd" w14:cmpd="sng" w14:algn="ctr">
                                  <w14:noFill/>
                                  <w14:prstDash w14:val="solid"/>
                                  <w14:bevel/>
                                </w14:textOutline>
                              </w:rPr>
                              <w:t>العدد الكلي للأفكار المطورة</w:t>
                            </w:r>
                            <w:r w:rsidRPr="009B6317">
                              <w:rPr>
                                <w:rFonts w:ascii="FS Albert Arabic" w:hAnsi="FS Albert Arabic" w:cs="FS Albert Arabic"/>
                                <w:color w:val="203478" w:themeColor="text1"/>
                                <w:rtl/>
                                <w14:textOutline w14:w="9525" w14:cap="rnd" w14:cmpd="sng" w14:algn="ctr">
                                  <w14:noFill/>
                                  <w14:prstDash w14:val="solid"/>
                                  <w14:bevel/>
                                </w14:textOutline>
                              </w:rPr>
                              <w:t>:         فكرة</w:t>
                            </w:r>
                          </w:p>
                          <w:p w14:paraId="29BE6117" w14:textId="77777777" w:rsidR="009B6317" w:rsidRPr="009B6317" w:rsidRDefault="009B6317" w:rsidP="009B6317">
                            <w:pPr>
                              <w:pStyle w:val="ListParagraph"/>
                              <w:numPr>
                                <w:ilvl w:val="0"/>
                                <w:numId w:val="1"/>
                              </w:numPr>
                              <w:bidi/>
                              <w:spacing w:before="111" w:line="360" w:lineRule="auto"/>
                              <w:ind w:right="112"/>
                              <w:rPr>
                                <w:rFonts w:ascii="FS Albert Arabic" w:hAnsi="FS Albert Arabic" w:cs="FS Albert Arabic"/>
                                <w:color w:val="203478" w:themeColor="text1"/>
                                <w:szCs w:val="28"/>
                                <w14:textOutline w14:w="9525" w14:cap="rnd" w14:cmpd="sng" w14:algn="ctr">
                                  <w14:noFill/>
                                  <w14:prstDash w14:val="solid"/>
                                  <w14:bevel/>
                                </w14:textOutline>
                              </w:rPr>
                            </w:pPr>
                            <w:r w:rsidRPr="009B6317">
                              <w:rPr>
                                <w:rFonts w:ascii="FS Albert Arabic" w:hAnsi="FS Albert Arabic" w:cs="FS Albert Arabic"/>
                                <w:b/>
                                <w:bCs/>
                                <w:color w:val="203478" w:themeColor="text1"/>
                                <w:rtl/>
                                <w14:textOutline w14:w="9525" w14:cap="rnd" w14:cmpd="sng" w14:algn="ctr">
                                  <w14:noFill/>
                                  <w14:prstDash w14:val="solid"/>
                                  <w14:bevel/>
                                </w14:textOutline>
                              </w:rPr>
                              <w:t>العدد الكلي للاعتبارات التصميمية</w:t>
                            </w:r>
                            <w:r w:rsidRPr="009B6317">
                              <w:rPr>
                                <w:rFonts w:ascii="FS Albert Arabic" w:hAnsi="FS Albert Arabic" w:cs="FS Albert Arabic"/>
                                <w:color w:val="203478" w:themeColor="text1"/>
                                <w:rtl/>
                                <w14:textOutline w14:w="9525" w14:cap="rnd" w14:cmpd="sng" w14:algn="ctr">
                                  <w14:noFill/>
                                  <w14:prstDash w14:val="solid"/>
                                  <w14:bevel/>
                                </w14:textOutline>
                              </w:rPr>
                              <w:t>:         فكرة</w:t>
                            </w:r>
                          </w:p>
                          <w:p w14:paraId="079F7797" w14:textId="77777777" w:rsidR="009B6317" w:rsidRPr="009B6317" w:rsidRDefault="009B6317" w:rsidP="009B6317">
                            <w:pPr>
                              <w:pStyle w:val="ListParagraph"/>
                              <w:numPr>
                                <w:ilvl w:val="0"/>
                                <w:numId w:val="1"/>
                              </w:numPr>
                              <w:bidi/>
                              <w:spacing w:before="111" w:line="360" w:lineRule="auto"/>
                              <w:ind w:right="112"/>
                              <w:rPr>
                                <w:rFonts w:ascii="FS Albert Arabic" w:hAnsi="FS Albert Arabic" w:cs="FS Albert Arabic"/>
                                <w:color w:val="203478" w:themeColor="text1"/>
                                <w:szCs w:val="28"/>
                                <w:rtl/>
                                <w14:textOutline w14:w="9525" w14:cap="rnd" w14:cmpd="sng" w14:algn="ctr">
                                  <w14:noFill/>
                                  <w14:prstDash w14:val="solid"/>
                                  <w14:bevel/>
                                </w14:textOutline>
                              </w:rPr>
                            </w:pPr>
                            <w:r w:rsidRPr="009B6317">
                              <w:rPr>
                                <w:rFonts w:ascii="FS Albert Arabic" w:hAnsi="FS Albert Arabic" w:cs="FS Albert Arabic" w:hint="cs"/>
                                <w:b/>
                                <w:bCs/>
                                <w:color w:val="203478" w:themeColor="text1"/>
                                <w:rtl/>
                                <w14:textOutline w14:w="9525" w14:cap="rnd" w14:cmpd="sng" w14:algn="ctr">
                                  <w14:noFill/>
                                  <w14:prstDash w14:val="solid"/>
                                  <w14:bevel/>
                                </w14:textOutline>
                              </w:rPr>
                              <w:t>العدد الكلي للأفكار المستبعدة:</w:t>
                            </w:r>
                            <w:r w:rsidRPr="009B6317">
                              <w:rPr>
                                <w:rFonts w:ascii="FS Albert Arabic" w:hAnsi="FS Albert Arabic" w:cs="FS Albert Arabic"/>
                                <w:color w:val="203478" w:themeColor="text1"/>
                                <w:rtl/>
                                <w14:textOutline w14:w="9525" w14:cap="rnd" w14:cmpd="sng" w14:algn="ctr">
                                  <w14:noFill/>
                                  <w14:prstDash w14:val="solid"/>
                                  <w14:bevel/>
                                </w14:textOutline>
                              </w:rPr>
                              <w:tab/>
                            </w:r>
                            <w:r w:rsidRPr="009B6317">
                              <w:rPr>
                                <w:rFonts w:ascii="FS Albert Arabic" w:hAnsi="FS Albert Arabic" w:cs="FS Albert Arabic" w:hint="cs"/>
                                <w:color w:val="203478" w:themeColor="text1"/>
                                <w:rtl/>
                                <w14:textOutline w14:w="9525" w14:cap="rnd" w14:cmpd="sng" w14:algn="ctr">
                                  <w14:noFill/>
                                  <w14:prstDash w14:val="solid"/>
                                  <w14:bevel/>
                                </w14:textOutline>
                              </w:rPr>
                              <w:t>فكرة</w:t>
                            </w:r>
                          </w:p>
                          <w:p w14:paraId="0BBB933B" w14:textId="77777777" w:rsidR="009B6317" w:rsidRPr="009B6317" w:rsidRDefault="009B6317" w:rsidP="009B6317">
                            <w:pPr>
                              <w:pStyle w:val="ListParagraph"/>
                              <w:numPr>
                                <w:ilvl w:val="0"/>
                                <w:numId w:val="1"/>
                              </w:numPr>
                              <w:bidi/>
                              <w:spacing w:before="111" w:line="360" w:lineRule="auto"/>
                              <w:ind w:right="112"/>
                              <w:rPr>
                                <w:rFonts w:ascii="FS Albert Arabic" w:hAnsi="FS Albert Arabic" w:cs="FS Albert Arabic"/>
                                <w:color w:val="203478" w:themeColor="text1"/>
                                <w:szCs w:val="28"/>
                                <w:rtl/>
                                <w14:textOutline w14:w="9525" w14:cap="rnd" w14:cmpd="sng" w14:algn="ctr">
                                  <w14:noFill/>
                                  <w14:prstDash w14:val="solid"/>
                                  <w14:bevel/>
                                </w14:textOutline>
                              </w:rPr>
                            </w:pPr>
                            <w:r w:rsidRPr="009B6317">
                              <w:rPr>
                                <w:rFonts w:ascii="FS Albert Arabic" w:hAnsi="FS Albert Arabic" w:cs="FS Albert Arabic"/>
                                <w:b/>
                                <w:bCs/>
                                <w:color w:val="203478" w:themeColor="text1"/>
                                <w:rtl/>
                                <w14:textOutline w14:w="9525" w14:cap="rnd" w14:cmpd="sng" w14:algn="ctr">
                                  <w14:noFill/>
                                  <w14:prstDash w14:val="solid"/>
                                  <w14:bevel/>
                                </w14:textOutline>
                              </w:rPr>
                              <w:t>العدد الكلي لأعضاء فريق دراسة الهندسة القيمية</w:t>
                            </w:r>
                            <w:r w:rsidRPr="009B6317">
                              <w:rPr>
                                <w:rFonts w:ascii="FS Albert Arabic" w:hAnsi="FS Albert Arabic" w:cs="FS Albert Arabic"/>
                                <w:color w:val="203478" w:themeColor="text1"/>
                                <w:rtl/>
                                <w14:textOutline w14:w="9525" w14:cap="rnd" w14:cmpd="sng" w14:algn="ctr">
                                  <w14:noFill/>
                                  <w14:prstDash w14:val="solid"/>
                                  <w14:bevel/>
                                </w14:textOutline>
                              </w:rPr>
                              <w:t>:         عضو</w:t>
                            </w:r>
                          </w:p>
                        </w:txbxContent>
                      </wps:txbx>
                      <wps:bodyPr rot="0" vert="horz" wrap="square" lIns="0" tIns="0" rIns="0" bIns="0" anchor="ctr" anchorCtr="0" upright="1">
                        <a:noAutofit/>
                      </wps:bodyPr>
                    </wps:wsp>
                  </a:graphicData>
                </a:graphic>
              </wp:inline>
            </w:drawing>
          </mc:Choice>
          <mc:Fallback>
            <w:pict>
              <v:roundrect w14:anchorId="04A259EE" id="docshape10" o:spid="_x0000_s1028" style="width:451.35pt;height:409.85pt;visibility:visible;mso-wrap-style:square;mso-left-percent:-10001;mso-top-percent:-10001;mso-position-horizontal:absolute;mso-position-horizontal-relative:char;mso-position-vertical:absolute;mso-position-vertical-relative:line;mso-left-percent:-10001;mso-top-percent:-10001;v-text-anchor:middle" arcsize="32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" fillcolor="#f2f2f2 [3052]" stroked="f" strokeweight="2.25pt">
                <v:stroke joinstyle="miter"/>
                <v:textbox inset="0,0,0,0">
                  <w:txbxContent>
                    <w:p w14:paraId="3E1925B3" w14:textId="77777777" w:rsidR="009B6317" w:rsidRPr="009B6317" w:rsidRDefault="009B6317" w:rsidP="009B6317">
                      <w:pPr>
                        <w:pStyle w:val="ListParagraph"/>
                        <w:numPr>
                          <w:ilvl w:val="0"/>
                          <w:numId w:val="1"/>
                        </w:numPr>
                        <w:bidi/>
                        <w:spacing w:before="111" w:line="360" w:lineRule="auto"/>
                        <w:ind w:right="112"/>
                        <w:rPr>
                          <w:rFonts w:ascii="FS Albert Arabic" w:hAnsi="FS Albert Arabic" w:cs="FS Albert Arabic"/>
                          <w:color w:val="203478" w:themeColor="text1"/>
                          <w:szCs w:val="28"/>
                          <w14:textOutline w14:w="9525" w14:cap="rnd" w14:cmpd="sng" w14:algn="ctr">
                            <w14:noFill/>
                            <w14:prstDash w14:val="solid"/>
                            <w14:bevel/>
                          </w14:textOutline>
                        </w:rPr>
                      </w:pPr>
                      <w:r w:rsidRPr="009B6317">
                        <w:rPr>
                          <w:rFonts w:ascii="FS Albert Arabic" w:hAnsi="FS Albert Arabic" w:cs="FS Albert Arabic"/>
                          <w:b/>
                          <w:bCs/>
                          <w:color w:val="203478" w:themeColor="text1"/>
                          <w:rtl/>
                          <w14:textOutline w14:w="9525" w14:cap="rnd" w14:cmpd="sng" w14:algn="ctr">
                            <w14:noFill/>
                            <w14:prstDash w14:val="solid"/>
                            <w14:bevel/>
                          </w14:textOutline>
                        </w:rPr>
                        <w:t xml:space="preserve">التكلفة الأساسية </w:t>
                      </w:r>
                      <w:r w:rsidRPr="009B6317">
                        <w:rPr>
                          <w:rFonts w:ascii="FS Albert Arabic" w:hAnsi="FS Albert Arabic" w:cs="FS Albert Arabic" w:hint="cs"/>
                          <w:b/>
                          <w:bCs/>
                          <w:color w:val="203478" w:themeColor="text1"/>
                          <w:rtl/>
                          <w14:textOutline w14:w="9525" w14:cap="rnd" w14:cmpd="sng" w14:algn="ctr">
                            <w14:noFill/>
                            <w14:prstDash w14:val="solid"/>
                            <w14:bevel/>
                          </w14:textOutline>
                        </w:rPr>
                        <w:t>للمشروع:</w:t>
                      </w:r>
                      <w:r w:rsidRPr="009B6317">
                        <w:rPr>
                          <w:rFonts w:ascii="FS Albert Arabic" w:hAnsi="FS Albert Arabic" w:cs="FS Albert Arabic" w:hint="cs"/>
                          <w:color w:val="203478" w:themeColor="text1"/>
                          <w:rtl/>
                          <w14:textOutline w14:w="9525" w14:cap="rnd" w14:cmpd="sng" w14:algn="ctr">
                            <w14:noFill/>
                            <w14:prstDash w14:val="solid"/>
                            <w14:bevel/>
                          </w14:textOutline>
                        </w:rPr>
                        <w:t xml:space="preserve"> </w:t>
                      </w:r>
                      <w:r w:rsidRPr="009B6317">
                        <w:rPr>
                          <w:rFonts w:ascii="FS Albert Arabic" w:hAnsi="FS Albert Arabic" w:cs="FS Albert Arabic"/>
                          <w:color w:val="203478" w:themeColor="text1"/>
                          <w:rtl/>
                          <w14:textOutline w14:w="9525" w14:cap="rnd" w14:cmpd="sng" w14:algn="ctr">
                            <w14:noFill/>
                            <w14:prstDash w14:val="solid"/>
                            <w14:bevel/>
                          </w14:textOutline>
                        </w:rPr>
                        <w:t>ريال سعودي</w:t>
                      </w:r>
                    </w:p>
                    <w:p w14:paraId="65C8109A" w14:textId="77777777" w:rsidR="009B6317" w:rsidRPr="001E325C" w:rsidRDefault="009B6317" w:rsidP="009B6317">
                      <w:pPr>
                        <w:pStyle w:val="ListParagraph"/>
                        <w:numPr>
                          <w:ilvl w:val="0"/>
                          <w:numId w:val="1"/>
                        </w:numPr>
                        <w:bidi/>
                        <w:spacing w:before="111" w:line="360" w:lineRule="auto"/>
                        <w:ind w:right="112"/>
                        <w:rPr>
                          <w:rFonts w:ascii="FS Albert Arabic" w:hAnsi="FS Albert Arabic" w:cs="FS Albert Arabic"/>
                          <w:color w:val="203478" w:themeColor="text1"/>
                          <w:szCs w:val="28"/>
                          <w14:textOutline w14:w="9525" w14:cap="rnd" w14:cmpd="sng" w14:algn="ctr">
                            <w14:noFill/>
                            <w14:prstDash w14:val="solid"/>
                            <w14:bevel/>
                          </w14:textOutline>
                        </w:rPr>
                      </w:pPr>
                      <w:r w:rsidRPr="009B6317">
                        <w:rPr>
                          <w:rFonts w:ascii="FS Albert Arabic" w:hAnsi="FS Albert Arabic" w:cs="FS Albert Arabic" w:hint="cs"/>
                          <w:b/>
                          <w:bCs/>
                          <w:color w:val="203478" w:themeColor="text1"/>
                          <w:rtl/>
                          <w14:textOutline w14:w="9525" w14:cap="rnd" w14:cmpd="sng" w14:algn="ctr">
                            <w14:noFill/>
                            <w14:prstDash w14:val="solid"/>
                            <w14:bevel/>
                          </w14:textOutline>
                        </w:rPr>
                        <w:t>التكلفة الأساسية (مع الضريبة):</w:t>
                      </w:r>
                      <w:r w:rsidRPr="009B6317">
                        <w:rPr>
                          <w:rFonts w:ascii="FS Albert Arabic" w:hAnsi="FS Albert Arabic" w:cs="FS Albert Arabic" w:hint="cs"/>
                          <w:color w:val="203478" w:themeColor="text1"/>
                          <w:szCs w:val="28"/>
                          <w:rtl/>
                          <w14:textOutline w14:w="9525" w14:cap="rnd" w14:cmpd="sng" w14:algn="ctr">
                            <w14:noFill/>
                            <w14:prstDash w14:val="solid"/>
                            <w14:bevel/>
                          </w14:textOutline>
                        </w:rPr>
                        <w:t xml:space="preserve"> </w:t>
                      </w:r>
                      <w:r w:rsidRPr="009B6317">
                        <w:rPr>
                          <w:rFonts w:ascii="FS Albert Arabic" w:hAnsi="FS Albert Arabic" w:cs="FS Albert Arabic" w:hint="cs"/>
                          <w:color w:val="203478" w:themeColor="text1"/>
                          <w:rtl/>
                          <w14:textOutline w14:w="9525" w14:cap="rnd" w14:cmpd="sng" w14:algn="ctr">
                            <w14:noFill/>
                            <w14:prstDash w14:val="solid"/>
                            <w14:bevel/>
                          </w14:textOutline>
                        </w:rPr>
                        <w:t>ريال سعودي</w:t>
                      </w:r>
                    </w:p>
                    <w:p w14:paraId="4731D636" w14:textId="77777777" w:rsidR="009B6317" w:rsidRPr="009B6317" w:rsidRDefault="009B6317" w:rsidP="009B6317">
                      <w:pPr>
                        <w:pStyle w:val="ListParagraph"/>
                        <w:numPr>
                          <w:ilvl w:val="0"/>
                          <w:numId w:val="1"/>
                        </w:numPr>
                        <w:bidi/>
                        <w:spacing w:before="111" w:line="360" w:lineRule="auto"/>
                        <w:ind w:right="112"/>
                        <w:rPr>
                          <w:rFonts w:ascii="FS Albert Arabic" w:hAnsi="FS Albert Arabic" w:cs="FS Albert Arabic"/>
                          <w:color w:val="203478" w:themeColor="text1"/>
                          <w:szCs w:val="28"/>
                          <w:rtl/>
                          <w14:textOutline w14:w="9525" w14:cap="rnd" w14:cmpd="sng" w14:algn="ctr">
                            <w14:noFill/>
                            <w14:prstDash w14:val="solid"/>
                            <w14:bevel/>
                          </w14:textOutline>
                        </w:rPr>
                      </w:pPr>
                      <w:r w:rsidRPr="009B6317">
                        <w:rPr>
                          <w:rFonts w:ascii="FS Albert Arabic" w:hAnsi="FS Albert Arabic" w:cs="FS Albert Arabic" w:hint="cs"/>
                          <w:b/>
                          <w:bCs/>
                          <w:color w:val="203478" w:themeColor="text1"/>
                          <w:rtl/>
                          <w14:textOutline w14:w="9525" w14:cap="rnd" w14:cmpd="sng" w14:algn="ctr">
                            <w14:noFill/>
                            <w14:prstDash w14:val="solid"/>
                            <w14:bevel/>
                          </w14:textOutline>
                        </w:rPr>
                        <w:t>تفادي التكاليف المحتمل:</w:t>
                      </w:r>
                      <w:r w:rsidRPr="009B6317">
                        <w:rPr>
                          <w:rFonts w:ascii="FS Albert Arabic" w:hAnsi="FS Albert Arabic" w:cs="FS Albert Arabic" w:hint="cs"/>
                          <w:color w:val="203478" w:themeColor="text1"/>
                          <w:rtl/>
                          <w14:textOutline w14:w="9525" w14:cap="rnd" w14:cmpd="sng" w14:algn="ctr">
                            <w14:noFill/>
                            <w14:prstDash w14:val="solid"/>
                            <w14:bevel/>
                          </w14:textOutline>
                        </w:rPr>
                        <w:t xml:space="preserve"> </w:t>
                      </w:r>
                      <w:r w:rsidRPr="009B6317">
                        <w:rPr>
                          <w:rFonts w:ascii="FS Albert Arabic" w:hAnsi="FS Albert Arabic" w:cs="FS Albert Arabic"/>
                          <w:color w:val="203478" w:themeColor="text1"/>
                          <w:rtl/>
                          <w14:textOutline w14:w="9525" w14:cap="rnd" w14:cmpd="sng" w14:algn="ctr">
                            <w14:noFill/>
                            <w14:prstDash w14:val="solid"/>
                            <w14:bevel/>
                          </w14:textOutline>
                        </w:rPr>
                        <w:t xml:space="preserve">ريال سعودي  </w:t>
                      </w:r>
                    </w:p>
                    <w:p w14:paraId="5DF3AF88" w14:textId="77777777" w:rsidR="009B6317" w:rsidRPr="009B6317" w:rsidRDefault="009B6317" w:rsidP="009B6317">
                      <w:pPr>
                        <w:pStyle w:val="ListParagraph"/>
                        <w:numPr>
                          <w:ilvl w:val="0"/>
                          <w:numId w:val="1"/>
                        </w:numPr>
                        <w:bidi/>
                        <w:spacing w:before="111" w:line="360" w:lineRule="auto"/>
                        <w:ind w:right="112"/>
                        <w:rPr>
                          <w:rFonts w:ascii="FS Albert Arabic" w:hAnsi="FS Albert Arabic" w:cs="FS Albert Arabic"/>
                          <w:color w:val="203478" w:themeColor="text1"/>
                          <w:szCs w:val="28"/>
                          <w:rtl/>
                          <w14:textOutline w14:w="9525" w14:cap="rnd" w14:cmpd="sng" w14:algn="ctr">
                            <w14:noFill/>
                            <w14:prstDash w14:val="solid"/>
                            <w14:bevel/>
                          </w14:textOutline>
                        </w:rPr>
                      </w:pPr>
                      <w:r w:rsidRPr="009B6317">
                        <w:rPr>
                          <w:rFonts w:ascii="FS Albert Arabic" w:hAnsi="FS Albert Arabic" w:cs="FS Albert Arabic" w:hint="cs"/>
                          <w:b/>
                          <w:bCs/>
                          <w:color w:val="203478" w:themeColor="text1"/>
                          <w:rtl/>
                          <w14:textOutline w14:w="9525" w14:cap="rnd" w14:cmpd="sng" w14:algn="ctr">
                            <w14:noFill/>
                            <w14:prstDash w14:val="solid"/>
                            <w14:bevel/>
                          </w14:textOutline>
                        </w:rPr>
                        <w:t>نسبة تفادي التكاليف</w:t>
                      </w:r>
                      <w:r w:rsidRPr="009B6317">
                        <w:rPr>
                          <w:rFonts w:ascii="FS Albert Arabic" w:hAnsi="FS Albert Arabic" w:cs="FS Albert Arabic"/>
                          <w:b/>
                          <w:bCs/>
                          <w:color w:val="203478" w:themeColor="text1"/>
                          <w:rtl/>
                          <w14:textOutline w14:w="9525" w14:cap="rnd" w14:cmpd="sng" w14:algn="ctr">
                            <w14:noFill/>
                            <w14:prstDash w14:val="solid"/>
                            <w14:bevel/>
                          </w14:textOutline>
                        </w:rPr>
                        <w:t>:</w:t>
                      </w:r>
                      <w:r w:rsidRPr="009B6317">
                        <w:rPr>
                          <w:rFonts w:ascii="FS Albert Arabic" w:hAnsi="FS Albert Arabic" w:cs="FS Albert Arabic"/>
                          <w:color w:val="203478" w:themeColor="text1"/>
                          <w:rtl/>
                          <w14:textOutline w14:w="9525" w14:cap="rnd" w14:cmpd="sng" w14:algn="ctr">
                            <w14:noFill/>
                            <w14:prstDash w14:val="solid"/>
                            <w14:bevel/>
                          </w14:textOutline>
                        </w:rPr>
                        <w:t xml:space="preserve"> %                                      </w:t>
                      </w:r>
                    </w:p>
                    <w:p w14:paraId="68A1CD0B" w14:textId="77777777" w:rsidR="009B6317" w:rsidRPr="009B6317" w:rsidRDefault="009B6317" w:rsidP="009B6317">
                      <w:pPr>
                        <w:pStyle w:val="ListParagraph"/>
                        <w:numPr>
                          <w:ilvl w:val="0"/>
                          <w:numId w:val="1"/>
                        </w:numPr>
                        <w:bidi/>
                        <w:spacing w:before="111" w:line="360" w:lineRule="auto"/>
                        <w:ind w:right="112"/>
                        <w:rPr>
                          <w:rFonts w:ascii="FS Albert Arabic" w:hAnsi="FS Albert Arabic" w:cs="FS Albert Arabic"/>
                          <w:color w:val="203478" w:themeColor="text1"/>
                          <w:szCs w:val="28"/>
                          <w:rtl/>
                          <w14:textOutline w14:w="9525" w14:cap="rnd" w14:cmpd="sng" w14:algn="ctr">
                            <w14:noFill/>
                            <w14:prstDash w14:val="solid"/>
                            <w14:bevel/>
                          </w14:textOutline>
                        </w:rPr>
                      </w:pPr>
                      <w:r w:rsidRPr="009B6317">
                        <w:rPr>
                          <w:rFonts w:ascii="FS Albert Arabic" w:hAnsi="FS Albert Arabic" w:cs="FS Albert Arabic"/>
                          <w:b/>
                          <w:bCs/>
                          <w:color w:val="203478" w:themeColor="text1"/>
                          <w:rtl/>
                          <w14:textOutline w14:w="9525" w14:cap="rnd" w14:cmpd="sng" w14:algn="ctr">
                            <w14:noFill/>
                            <w14:prstDash w14:val="solid"/>
                            <w14:bevel/>
                          </w14:textOutline>
                        </w:rPr>
                        <w:t>العدد الكلي للأفكار:</w:t>
                      </w:r>
                      <w:r w:rsidRPr="009B6317">
                        <w:rPr>
                          <w:rFonts w:ascii="FS Albert Arabic" w:hAnsi="FS Albert Arabic" w:cs="FS Albert Arabic"/>
                          <w:color w:val="203478" w:themeColor="text1"/>
                          <w:rtl/>
                          <w14:textOutline w14:w="9525" w14:cap="rnd" w14:cmpd="sng" w14:algn="ctr">
                            <w14:noFill/>
                            <w14:prstDash w14:val="solid"/>
                            <w14:bevel/>
                          </w14:textOutline>
                        </w:rPr>
                        <w:t xml:space="preserve"> </w:t>
                      </w:r>
                      <w:r w:rsidRPr="009B6317">
                        <w:rPr>
                          <w:rFonts w:ascii="FS Albert Arabic" w:hAnsi="FS Albert Arabic" w:cs="FS Albert Arabic"/>
                          <w:color w:val="203478" w:themeColor="text1"/>
                          <w:rtl/>
                          <w14:textOutline w14:w="9525" w14:cap="rnd" w14:cmpd="sng" w14:algn="ctr">
                            <w14:noFill/>
                            <w14:prstDash w14:val="solid"/>
                            <w14:bevel/>
                          </w14:textOutline>
                        </w:rPr>
                        <w:tab/>
                        <w:t>فكرة</w:t>
                      </w:r>
                    </w:p>
                    <w:p w14:paraId="22441AA1" w14:textId="77777777" w:rsidR="009B6317" w:rsidRPr="009B6317" w:rsidRDefault="009B6317" w:rsidP="009B6317">
                      <w:pPr>
                        <w:pStyle w:val="ListParagraph"/>
                        <w:numPr>
                          <w:ilvl w:val="0"/>
                          <w:numId w:val="1"/>
                        </w:numPr>
                        <w:bidi/>
                        <w:spacing w:before="111" w:line="360" w:lineRule="auto"/>
                        <w:ind w:right="112"/>
                        <w:rPr>
                          <w:rFonts w:ascii="FS Albert Arabic" w:hAnsi="FS Albert Arabic" w:cs="FS Albert Arabic"/>
                          <w:color w:val="203478" w:themeColor="text1"/>
                          <w:szCs w:val="28"/>
                          <w:rtl/>
                          <w14:textOutline w14:w="9525" w14:cap="rnd" w14:cmpd="sng" w14:algn="ctr">
                            <w14:noFill/>
                            <w14:prstDash w14:val="solid"/>
                            <w14:bevel/>
                          </w14:textOutline>
                        </w:rPr>
                      </w:pPr>
                      <w:r w:rsidRPr="009B6317">
                        <w:rPr>
                          <w:rFonts w:ascii="FS Albert Arabic" w:hAnsi="FS Albert Arabic" w:cs="FS Albert Arabic"/>
                          <w:b/>
                          <w:bCs/>
                          <w:color w:val="203478" w:themeColor="text1"/>
                          <w:rtl/>
                          <w14:textOutline w14:w="9525" w14:cap="rnd" w14:cmpd="sng" w14:algn="ctr">
                            <w14:noFill/>
                            <w14:prstDash w14:val="solid"/>
                            <w14:bevel/>
                          </w14:textOutline>
                        </w:rPr>
                        <w:t>العدد الكلي للأفكار المطورة</w:t>
                      </w:r>
                      <w:r w:rsidRPr="009B6317">
                        <w:rPr>
                          <w:rFonts w:ascii="FS Albert Arabic" w:hAnsi="FS Albert Arabic" w:cs="FS Albert Arabic"/>
                          <w:color w:val="203478" w:themeColor="text1"/>
                          <w:rtl/>
                          <w14:textOutline w14:w="9525" w14:cap="rnd" w14:cmpd="sng" w14:algn="ctr">
                            <w14:noFill/>
                            <w14:prstDash w14:val="solid"/>
                            <w14:bevel/>
                          </w14:textOutline>
                        </w:rPr>
                        <w:t>:         فكرة</w:t>
                      </w:r>
                    </w:p>
                    <w:p w14:paraId="29BE6117" w14:textId="77777777" w:rsidR="009B6317" w:rsidRPr="009B6317" w:rsidRDefault="009B6317" w:rsidP="009B6317">
                      <w:pPr>
                        <w:pStyle w:val="ListParagraph"/>
                        <w:numPr>
                          <w:ilvl w:val="0"/>
                          <w:numId w:val="1"/>
                        </w:numPr>
                        <w:bidi/>
                        <w:spacing w:before="111" w:line="360" w:lineRule="auto"/>
                        <w:ind w:right="112"/>
                        <w:rPr>
                          <w:rFonts w:ascii="FS Albert Arabic" w:hAnsi="FS Albert Arabic" w:cs="FS Albert Arabic"/>
                          <w:color w:val="203478" w:themeColor="text1"/>
                          <w:szCs w:val="28"/>
                          <w14:textOutline w14:w="9525" w14:cap="rnd" w14:cmpd="sng" w14:algn="ctr">
                            <w14:noFill/>
                            <w14:prstDash w14:val="solid"/>
                            <w14:bevel/>
                          </w14:textOutline>
                        </w:rPr>
                      </w:pPr>
                      <w:r w:rsidRPr="009B6317">
                        <w:rPr>
                          <w:rFonts w:ascii="FS Albert Arabic" w:hAnsi="FS Albert Arabic" w:cs="FS Albert Arabic"/>
                          <w:b/>
                          <w:bCs/>
                          <w:color w:val="203478" w:themeColor="text1"/>
                          <w:rtl/>
                          <w14:textOutline w14:w="9525" w14:cap="rnd" w14:cmpd="sng" w14:algn="ctr">
                            <w14:noFill/>
                            <w14:prstDash w14:val="solid"/>
                            <w14:bevel/>
                          </w14:textOutline>
                        </w:rPr>
                        <w:t>العدد الكلي للاعتبارات التصميمية</w:t>
                      </w:r>
                      <w:r w:rsidRPr="009B6317">
                        <w:rPr>
                          <w:rFonts w:ascii="FS Albert Arabic" w:hAnsi="FS Albert Arabic" w:cs="FS Albert Arabic"/>
                          <w:color w:val="203478" w:themeColor="text1"/>
                          <w:rtl/>
                          <w14:textOutline w14:w="9525" w14:cap="rnd" w14:cmpd="sng" w14:algn="ctr">
                            <w14:noFill/>
                            <w14:prstDash w14:val="solid"/>
                            <w14:bevel/>
                          </w14:textOutline>
                        </w:rPr>
                        <w:t>:         فكرة</w:t>
                      </w:r>
                    </w:p>
                    <w:p w14:paraId="079F7797" w14:textId="77777777" w:rsidR="009B6317" w:rsidRPr="009B6317" w:rsidRDefault="009B6317" w:rsidP="009B6317">
                      <w:pPr>
                        <w:pStyle w:val="ListParagraph"/>
                        <w:numPr>
                          <w:ilvl w:val="0"/>
                          <w:numId w:val="1"/>
                        </w:numPr>
                        <w:bidi/>
                        <w:spacing w:before="111" w:line="360" w:lineRule="auto"/>
                        <w:ind w:right="112"/>
                        <w:rPr>
                          <w:rFonts w:ascii="FS Albert Arabic" w:hAnsi="FS Albert Arabic" w:cs="FS Albert Arabic"/>
                          <w:color w:val="203478" w:themeColor="text1"/>
                          <w:szCs w:val="28"/>
                          <w:rtl/>
                          <w14:textOutline w14:w="9525" w14:cap="rnd" w14:cmpd="sng" w14:algn="ctr">
                            <w14:noFill/>
                            <w14:prstDash w14:val="solid"/>
                            <w14:bevel/>
                          </w14:textOutline>
                        </w:rPr>
                      </w:pPr>
                      <w:r w:rsidRPr="009B6317">
                        <w:rPr>
                          <w:rFonts w:ascii="FS Albert Arabic" w:hAnsi="FS Albert Arabic" w:cs="FS Albert Arabic" w:hint="cs"/>
                          <w:b/>
                          <w:bCs/>
                          <w:color w:val="203478" w:themeColor="text1"/>
                          <w:rtl/>
                          <w14:textOutline w14:w="9525" w14:cap="rnd" w14:cmpd="sng" w14:algn="ctr">
                            <w14:noFill/>
                            <w14:prstDash w14:val="solid"/>
                            <w14:bevel/>
                          </w14:textOutline>
                        </w:rPr>
                        <w:t>العدد الكلي للأفكار المستبعدة:</w:t>
                      </w:r>
                      <w:r w:rsidRPr="009B6317">
                        <w:rPr>
                          <w:rFonts w:ascii="FS Albert Arabic" w:hAnsi="FS Albert Arabic" w:cs="FS Albert Arabic"/>
                          <w:color w:val="203478" w:themeColor="text1"/>
                          <w:rtl/>
                          <w14:textOutline w14:w="9525" w14:cap="rnd" w14:cmpd="sng" w14:algn="ctr">
                            <w14:noFill/>
                            <w14:prstDash w14:val="solid"/>
                            <w14:bevel/>
                          </w14:textOutline>
                        </w:rPr>
                        <w:tab/>
                      </w:r>
                      <w:r w:rsidRPr="009B6317">
                        <w:rPr>
                          <w:rFonts w:ascii="FS Albert Arabic" w:hAnsi="FS Albert Arabic" w:cs="FS Albert Arabic" w:hint="cs"/>
                          <w:color w:val="203478" w:themeColor="text1"/>
                          <w:rtl/>
                          <w14:textOutline w14:w="9525" w14:cap="rnd" w14:cmpd="sng" w14:algn="ctr">
                            <w14:noFill/>
                            <w14:prstDash w14:val="solid"/>
                            <w14:bevel/>
                          </w14:textOutline>
                        </w:rPr>
                        <w:t>فكرة</w:t>
                      </w:r>
                    </w:p>
                    <w:p w14:paraId="0BBB933B" w14:textId="77777777" w:rsidR="009B6317" w:rsidRPr="009B6317" w:rsidRDefault="009B6317" w:rsidP="009B6317">
                      <w:pPr>
                        <w:pStyle w:val="ListParagraph"/>
                        <w:numPr>
                          <w:ilvl w:val="0"/>
                          <w:numId w:val="1"/>
                        </w:numPr>
                        <w:bidi/>
                        <w:spacing w:before="111" w:line="360" w:lineRule="auto"/>
                        <w:ind w:right="112"/>
                        <w:rPr>
                          <w:rFonts w:ascii="FS Albert Arabic" w:hAnsi="FS Albert Arabic" w:cs="FS Albert Arabic"/>
                          <w:color w:val="203478" w:themeColor="text1"/>
                          <w:szCs w:val="28"/>
                          <w:rtl/>
                          <w14:textOutline w14:w="9525" w14:cap="rnd" w14:cmpd="sng" w14:algn="ctr">
                            <w14:noFill/>
                            <w14:prstDash w14:val="solid"/>
                            <w14:bevel/>
                          </w14:textOutline>
                        </w:rPr>
                      </w:pPr>
                      <w:r w:rsidRPr="009B6317">
                        <w:rPr>
                          <w:rFonts w:ascii="FS Albert Arabic" w:hAnsi="FS Albert Arabic" w:cs="FS Albert Arabic"/>
                          <w:b/>
                          <w:bCs/>
                          <w:color w:val="203478" w:themeColor="text1"/>
                          <w:rtl/>
                          <w14:textOutline w14:w="9525" w14:cap="rnd" w14:cmpd="sng" w14:algn="ctr">
                            <w14:noFill/>
                            <w14:prstDash w14:val="solid"/>
                            <w14:bevel/>
                          </w14:textOutline>
                        </w:rPr>
                        <w:t>العدد الكلي لأعضاء فريق دراسة الهندسة القيمية</w:t>
                      </w:r>
                      <w:r w:rsidRPr="009B6317">
                        <w:rPr>
                          <w:rFonts w:ascii="FS Albert Arabic" w:hAnsi="FS Albert Arabic" w:cs="FS Albert Arabic"/>
                          <w:color w:val="203478" w:themeColor="text1"/>
                          <w:rtl/>
                          <w14:textOutline w14:w="9525" w14:cap="rnd" w14:cmpd="sng" w14:algn="ctr">
                            <w14:noFill/>
                            <w14:prstDash w14:val="solid"/>
                            <w14:bevel/>
                          </w14:textOutline>
                        </w:rPr>
                        <w:t>:         عضو</w:t>
                      </w:r>
                    </w:p>
                  </w:txbxContent>
                </v:textbox>
                <w10:anchorlock/>
              </v:roundrect>
            </w:pict>
          </mc:Fallback>
        </mc:AlternateContent>
      </w:r>
      <w:r w:rsidR="00310E37" w:rsidRPr="005E6DDB">
        <w:rPr>
          <w:rFonts w:ascii="FS Albert Arabic" w:hAnsi="FS Albert Arabic" w:cs="FS Albert Arabic"/>
          <w:rtl/>
        </w:rPr>
        <w:br w:type="page"/>
      </w:r>
    </w:p>
    <w:sdt>
      <w:sdtPr>
        <w:rPr>
          <w:rFonts w:ascii="FS Albert Arabic" w:eastAsiaTheme="majorEastAsia" w:hAnsi="FS Albert Arabic" w:cs="FS Albert Arabic"/>
          <w:b/>
          <w:bCs/>
          <w:color w:val="203478" w:themeColor="text1"/>
          <w:sz w:val="24"/>
          <w:szCs w:val="24"/>
          <w:rtl/>
        </w:rPr>
        <w:id w:val="272990158"/>
        <w:docPartObj>
          <w:docPartGallery w:val="Table of Contents"/>
          <w:docPartUnique/>
        </w:docPartObj>
      </w:sdtPr>
      <w:sdtEndPr>
        <w:rPr>
          <w:rFonts w:eastAsiaTheme="minorHAnsi"/>
          <w:noProof/>
          <w:color w:val="auto"/>
          <w:sz w:val="16"/>
          <w:szCs w:val="16"/>
        </w:rPr>
      </w:sdtEndPr>
      <w:sdtContent>
        <w:p w14:paraId="446F6237" w14:textId="77777777" w:rsidR="00BE70A2" w:rsidRPr="009B6317" w:rsidRDefault="00BE70A2" w:rsidP="00CA5F15">
          <w:pPr>
            <w:bidi/>
            <w:spacing w:after="60" w:line="240" w:lineRule="auto"/>
            <w:jc w:val="center"/>
            <w:rPr>
              <w:rFonts w:ascii="FS Albert Arabic" w:eastAsiaTheme="majorEastAsia" w:hAnsi="FS Albert Arabic" w:cs="FS Albert Arabic"/>
              <w:b/>
              <w:bCs/>
              <w:color w:val="203478" w:themeColor="text1"/>
              <w:sz w:val="24"/>
              <w:szCs w:val="24"/>
              <w:rtl/>
            </w:rPr>
          </w:pPr>
          <w:r w:rsidRPr="009B6317">
            <w:rPr>
              <w:rFonts w:ascii="FS Albert Arabic" w:hAnsi="FS Albert Arabic" w:cs="FS Albert Arabic"/>
              <w:b/>
              <w:bCs/>
              <w:color w:val="203478" w:themeColor="text1"/>
              <w:sz w:val="24"/>
              <w:szCs w:val="24"/>
              <w:rtl/>
            </w:rPr>
            <w:t>جدول المحتويات</w:t>
          </w:r>
        </w:p>
        <w:p w14:paraId="1568382F" w14:textId="43246BCE" w:rsidR="00CA5F15" w:rsidRPr="009B6317" w:rsidRDefault="00832B00" w:rsidP="00CA5F15">
          <w:pPr>
            <w:pStyle w:val="TOC1"/>
            <w:rPr>
              <w:color w:val="2B2B2B" w:themeColor="accent6" w:themeShade="80"/>
              <w:kern w:val="2"/>
              <w:lang w:val="en-US"/>
              <w14:ligatures w14:val="standardContextual"/>
            </w:rPr>
          </w:pPr>
          <w:r w:rsidRPr="009B6317">
            <w:rPr>
              <w:color w:val="2B2B2B" w:themeColor="accent6" w:themeShade="80"/>
              <w:sz w:val="16"/>
              <w:szCs w:val="16"/>
              <w:rtl/>
            </w:rPr>
            <w:fldChar w:fldCharType="begin"/>
          </w:r>
          <w:r w:rsidRPr="009B6317">
            <w:rPr>
              <w:color w:val="2B2B2B" w:themeColor="accent6" w:themeShade="80"/>
              <w:sz w:val="16"/>
              <w:szCs w:val="16"/>
              <w:rtl/>
            </w:rPr>
            <w:instrText xml:space="preserve"> </w:instrText>
          </w:r>
          <w:r w:rsidRPr="009B6317">
            <w:rPr>
              <w:color w:val="2B2B2B" w:themeColor="accent6" w:themeShade="80"/>
              <w:sz w:val="16"/>
              <w:szCs w:val="16"/>
            </w:rPr>
            <w:instrText xml:space="preserve">TOC \o "1-3" \h \z \u </w:instrText>
          </w:r>
          <w:r w:rsidRPr="009B6317">
            <w:rPr>
              <w:color w:val="2B2B2B" w:themeColor="accent6" w:themeShade="80"/>
              <w:sz w:val="16"/>
              <w:szCs w:val="16"/>
              <w:rtl/>
            </w:rPr>
            <w:fldChar w:fldCharType="separate"/>
          </w:r>
          <w:hyperlink w:anchor="_Toc197847308" w:history="1">
            <w:r w:rsidR="00CA5F15" w:rsidRPr="009B6317">
              <w:rPr>
                <w:rStyle w:val="Hyperlink"/>
                <w:color w:val="2B2B2B" w:themeColor="accent6" w:themeShade="80"/>
                <w:sz w:val="20"/>
                <w:szCs w:val="20"/>
                <w:rtl/>
              </w:rPr>
              <w:t>1-</w:t>
            </w:r>
            <w:r w:rsidR="00CA5F15" w:rsidRPr="009B6317">
              <w:rPr>
                <w:color w:val="2B2B2B" w:themeColor="accent6" w:themeShade="80"/>
                <w:kern w:val="2"/>
                <w:lang w:val="en-US"/>
                <w14:ligatures w14:val="standardContextual"/>
              </w:rPr>
              <w:tab/>
            </w:r>
            <w:r w:rsidR="00CA5F15" w:rsidRPr="009B6317">
              <w:rPr>
                <w:rStyle w:val="Hyperlink"/>
                <w:color w:val="2B2B2B" w:themeColor="accent6" w:themeShade="80"/>
                <w:sz w:val="20"/>
                <w:szCs w:val="20"/>
                <w:rtl/>
              </w:rPr>
              <w:t>الملخص التنفيذي</w:t>
            </w:r>
            <w:r w:rsidR="00CA5F15" w:rsidRPr="009B6317">
              <w:rPr>
                <w:rStyle w:val="Hyperlink"/>
                <w:color w:val="2B2B2B" w:themeColor="accent6" w:themeShade="80"/>
                <w:sz w:val="20"/>
                <w:szCs w:val="20"/>
              </w:rPr>
              <w:tab/>
            </w:r>
            <w:r w:rsidR="00CA5F15" w:rsidRPr="009B6317">
              <w:rPr>
                <w:webHidden/>
                <w:color w:val="2B2B2B" w:themeColor="accent6" w:themeShade="80"/>
                <w:sz w:val="20"/>
                <w:szCs w:val="20"/>
              </w:rPr>
              <w:tab/>
            </w:r>
            <w:r w:rsidR="00CA5F15" w:rsidRPr="009B6317">
              <w:rPr>
                <w:webHidden/>
                <w:color w:val="2B2B2B" w:themeColor="accent6" w:themeShade="80"/>
                <w:sz w:val="20"/>
                <w:szCs w:val="20"/>
              </w:rPr>
              <w:fldChar w:fldCharType="begin"/>
            </w:r>
            <w:r w:rsidR="00CA5F15" w:rsidRPr="009B6317">
              <w:rPr>
                <w:webHidden/>
                <w:color w:val="2B2B2B" w:themeColor="accent6" w:themeShade="80"/>
                <w:sz w:val="20"/>
                <w:szCs w:val="20"/>
              </w:rPr>
              <w:instrText xml:space="preserve"> PAGEREF _Toc197847308 \h </w:instrText>
            </w:r>
            <w:r w:rsidR="00CA5F15" w:rsidRPr="009B6317">
              <w:rPr>
                <w:webHidden/>
                <w:color w:val="2B2B2B" w:themeColor="accent6" w:themeShade="80"/>
                <w:sz w:val="20"/>
                <w:szCs w:val="20"/>
              </w:rPr>
            </w:r>
            <w:r w:rsidR="00CA5F15" w:rsidRPr="009B6317">
              <w:rPr>
                <w:webHidden/>
                <w:color w:val="2B2B2B" w:themeColor="accent6" w:themeShade="80"/>
                <w:sz w:val="20"/>
                <w:szCs w:val="20"/>
              </w:rPr>
              <w:fldChar w:fldCharType="separate"/>
            </w:r>
            <w:r w:rsidR="000902B6" w:rsidRPr="009B6317">
              <w:rPr>
                <w:webHidden/>
                <w:color w:val="2B2B2B" w:themeColor="accent6" w:themeShade="80"/>
                <w:sz w:val="20"/>
                <w:szCs w:val="20"/>
                <w:rtl/>
              </w:rPr>
              <w:t>8</w:t>
            </w:r>
            <w:r w:rsidR="00CA5F15" w:rsidRPr="009B6317">
              <w:rPr>
                <w:webHidden/>
                <w:color w:val="2B2B2B" w:themeColor="accent6" w:themeShade="80"/>
                <w:sz w:val="20"/>
                <w:szCs w:val="20"/>
              </w:rPr>
              <w:fldChar w:fldCharType="end"/>
            </w:r>
          </w:hyperlink>
        </w:p>
        <w:p w14:paraId="5A402665" w14:textId="65735D39" w:rsidR="00CA5F15" w:rsidRPr="009B6317" w:rsidRDefault="00CA5F15" w:rsidP="00CA5F15">
          <w:pPr>
            <w:pStyle w:val="TOC2"/>
            <w:rPr>
              <w:rFonts w:ascii="FS Albert Arabic" w:eastAsiaTheme="minorEastAsia" w:hAnsi="FS Albert Arabic" w:cs="FS Albert Arabic"/>
              <w:noProof/>
              <w:color w:val="2B2B2B" w:themeColor="accent6" w:themeShade="80"/>
              <w:kern w:val="2"/>
              <w14:ligatures w14:val="standardContextual"/>
            </w:rPr>
          </w:pPr>
          <w:hyperlink w:anchor="_Toc197847309" w:history="1">
            <w:r w:rsidRPr="009B6317">
              <w:rPr>
                <w:rStyle w:val="Hyperlink"/>
                <w:rFonts w:ascii="FS Albert Arabic" w:hAnsi="FS Albert Arabic" w:cs="FS Albert Arabic"/>
                <w:noProof/>
                <w:color w:val="2B2B2B" w:themeColor="accent6" w:themeShade="80"/>
                <w:sz w:val="20"/>
                <w:szCs w:val="20"/>
                <w:rtl/>
              </w:rPr>
              <w:t>1-1</w:t>
            </w:r>
            <w:r w:rsidRPr="009B6317">
              <w:rPr>
                <w:rFonts w:ascii="FS Albert Arabic" w:eastAsiaTheme="minorEastAsia" w:hAnsi="FS Albert Arabic" w:cs="FS Albert Arabic"/>
                <w:noProof/>
                <w:color w:val="2B2B2B" w:themeColor="accent6" w:themeShade="80"/>
                <w:kern w:val="2"/>
                <w14:ligatures w14:val="standardContextual"/>
              </w:rPr>
              <w:tab/>
            </w:r>
            <w:r w:rsidRPr="009B6317">
              <w:rPr>
                <w:rStyle w:val="Hyperlink"/>
                <w:rFonts w:ascii="FS Albert Arabic" w:hAnsi="FS Albert Arabic" w:cs="FS Albert Arabic"/>
                <w:noProof/>
                <w:color w:val="2B2B2B" w:themeColor="accent6" w:themeShade="80"/>
                <w:sz w:val="20"/>
                <w:szCs w:val="20"/>
                <w:rtl/>
              </w:rPr>
              <w:t>مقدمة</w:t>
            </w:r>
            <w:r w:rsidRPr="009B6317">
              <w:rPr>
                <w:rFonts w:ascii="FS Albert Arabic" w:hAnsi="FS Albert Arabic" w:cs="FS Albert Arabic"/>
                <w:noProof/>
                <w:webHidden/>
                <w:color w:val="2B2B2B" w:themeColor="accent6" w:themeShade="80"/>
                <w:sz w:val="20"/>
                <w:szCs w:val="20"/>
              </w:rPr>
              <w:tab/>
            </w:r>
            <w:r w:rsidRPr="009B6317">
              <w:rPr>
                <w:rFonts w:ascii="FS Albert Arabic" w:hAnsi="FS Albert Arabic" w:cs="FS Albert Arabic"/>
                <w:noProof/>
                <w:webHidden/>
                <w:color w:val="2B2B2B" w:themeColor="accent6" w:themeShade="80"/>
                <w:sz w:val="20"/>
                <w:szCs w:val="20"/>
              </w:rPr>
              <w:fldChar w:fldCharType="begin"/>
            </w:r>
            <w:r w:rsidRPr="009B6317">
              <w:rPr>
                <w:rFonts w:ascii="FS Albert Arabic" w:hAnsi="FS Albert Arabic" w:cs="FS Albert Arabic"/>
                <w:noProof/>
                <w:webHidden/>
                <w:color w:val="2B2B2B" w:themeColor="accent6" w:themeShade="80"/>
                <w:sz w:val="20"/>
                <w:szCs w:val="20"/>
              </w:rPr>
              <w:instrText xml:space="preserve"> PAGEREF _Toc197847309 \h </w:instrText>
            </w:r>
            <w:r w:rsidRPr="009B6317">
              <w:rPr>
                <w:rFonts w:ascii="FS Albert Arabic" w:hAnsi="FS Albert Arabic" w:cs="FS Albert Arabic"/>
                <w:noProof/>
                <w:webHidden/>
                <w:color w:val="2B2B2B" w:themeColor="accent6" w:themeShade="80"/>
                <w:sz w:val="20"/>
                <w:szCs w:val="20"/>
              </w:rPr>
            </w:r>
            <w:r w:rsidRPr="009B6317">
              <w:rPr>
                <w:rFonts w:ascii="FS Albert Arabic" w:hAnsi="FS Albert Arabic" w:cs="FS Albert Arabic"/>
                <w:noProof/>
                <w:webHidden/>
                <w:color w:val="2B2B2B" w:themeColor="accent6" w:themeShade="80"/>
                <w:sz w:val="20"/>
                <w:szCs w:val="20"/>
              </w:rPr>
              <w:fldChar w:fldCharType="separate"/>
            </w:r>
            <w:r w:rsidR="000902B6" w:rsidRPr="009B6317">
              <w:rPr>
                <w:rFonts w:ascii="FS Albert Arabic" w:hAnsi="FS Albert Arabic" w:cs="FS Albert Arabic"/>
                <w:noProof/>
                <w:webHidden/>
                <w:color w:val="2B2B2B" w:themeColor="accent6" w:themeShade="80"/>
                <w:sz w:val="20"/>
                <w:szCs w:val="20"/>
                <w:rtl/>
              </w:rPr>
              <w:t>8</w:t>
            </w:r>
            <w:r w:rsidRPr="009B6317">
              <w:rPr>
                <w:rFonts w:ascii="FS Albert Arabic" w:hAnsi="FS Albert Arabic" w:cs="FS Albert Arabic"/>
                <w:noProof/>
                <w:webHidden/>
                <w:color w:val="2B2B2B" w:themeColor="accent6" w:themeShade="80"/>
                <w:sz w:val="20"/>
                <w:szCs w:val="20"/>
              </w:rPr>
              <w:fldChar w:fldCharType="end"/>
            </w:r>
          </w:hyperlink>
        </w:p>
        <w:p w14:paraId="6A0DE58A" w14:textId="762DD05D" w:rsidR="00CA5F15" w:rsidRPr="009B6317" w:rsidRDefault="00CA5F15" w:rsidP="00CA5F15">
          <w:pPr>
            <w:pStyle w:val="TOC2"/>
            <w:tabs>
              <w:tab w:val="left" w:pos="2609"/>
            </w:tabs>
            <w:rPr>
              <w:rFonts w:ascii="FS Albert Arabic" w:eastAsiaTheme="minorEastAsia" w:hAnsi="FS Albert Arabic" w:cs="FS Albert Arabic"/>
              <w:noProof/>
              <w:color w:val="2B2B2B" w:themeColor="accent6" w:themeShade="80"/>
              <w:kern w:val="2"/>
              <w14:ligatures w14:val="standardContextual"/>
            </w:rPr>
          </w:pPr>
          <w:hyperlink w:anchor="_Toc197847310" w:history="1">
            <w:r w:rsidRPr="009B6317">
              <w:rPr>
                <w:rStyle w:val="Hyperlink"/>
                <w:rFonts w:ascii="FS Albert Arabic" w:hAnsi="FS Albert Arabic" w:cs="FS Albert Arabic"/>
                <w:noProof/>
                <w:color w:val="2B2B2B" w:themeColor="accent6" w:themeShade="80"/>
                <w:sz w:val="20"/>
                <w:szCs w:val="20"/>
                <w:rtl/>
              </w:rPr>
              <w:t>1-2</w:t>
            </w:r>
            <w:r w:rsidRPr="009B6317">
              <w:rPr>
                <w:rFonts w:ascii="FS Albert Arabic" w:eastAsiaTheme="minorEastAsia" w:hAnsi="FS Albert Arabic" w:cs="FS Albert Arabic"/>
                <w:noProof/>
                <w:color w:val="2B2B2B" w:themeColor="accent6" w:themeShade="80"/>
                <w:kern w:val="2"/>
                <w14:ligatures w14:val="standardContextual"/>
              </w:rPr>
              <w:tab/>
            </w:r>
            <w:r w:rsidRPr="009B6317">
              <w:rPr>
                <w:rStyle w:val="Hyperlink"/>
                <w:rFonts w:ascii="FS Albert Arabic" w:hAnsi="FS Albert Arabic" w:cs="FS Albert Arabic"/>
                <w:noProof/>
                <w:color w:val="2B2B2B" w:themeColor="accent6" w:themeShade="80"/>
                <w:sz w:val="20"/>
                <w:szCs w:val="20"/>
                <w:rtl/>
              </w:rPr>
              <w:t>ملخص دراسة الهندسة القيمية</w:t>
            </w:r>
            <w:r w:rsidRPr="009B6317">
              <w:rPr>
                <w:rFonts w:ascii="FS Albert Arabic" w:hAnsi="FS Albert Arabic" w:cs="FS Albert Arabic"/>
                <w:noProof/>
                <w:webHidden/>
                <w:color w:val="2B2B2B" w:themeColor="accent6" w:themeShade="80"/>
                <w:sz w:val="20"/>
                <w:szCs w:val="20"/>
              </w:rPr>
              <w:tab/>
            </w:r>
            <w:r w:rsidRPr="009B6317">
              <w:rPr>
                <w:rFonts w:ascii="FS Albert Arabic" w:hAnsi="FS Albert Arabic" w:cs="FS Albert Arabic"/>
                <w:noProof/>
                <w:webHidden/>
                <w:color w:val="2B2B2B" w:themeColor="accent6" w:themeShade="80"/>
                <w:sz w:val="20"/>
                <w:szCs w:val="20"/>
              </w:rPr>
              <w:fldChar w:fldCharType="begin"/>
            </w:r>
            <w:r w:rsidRPr="009B6317">
              <w:rPr>
                <w:rFonts w:ascii="FS Albert Arabic" w:hAnsi="FS Albert Arabic" w:cs="FS Albert Arabic"/>
                <w:noProof/>
                <w:webHidden/>
                <w:color w:val="2B2B2B" w:themeColor="accent6" w:themeShade="80"/>
                <w:sz w:val="20"/>
                <w:szCs w:val="20"/>
              </w:rPr>
              <w:instrText xml:space="preserve"> PAGEREF _Toc197847310 \h </w:instrText>
            </w:r>
            <w:r w:rsidRPr="009B6317">
              <w:rPr>
                <w:rFonts w:ascii="FS Albert Arabic" w:hAnsi="FS Albert Arabic" w:cs="FS Albert Arabic"/>
                <w:noProof/>
                <w:webHidden/>
                <w:color w:val="2B2B2B" w:themeColor="accent6" w:themeShade="80"/>
                <w:sz w:val="20"/>
                <w:szCs w:val="20"/>
              </w:rPr>
            </w:r>
            <w:r w:rsidRPr="009B6317">
              <w:rPr>
                <w:rFonts w:ascii="FS Albert Arabic" w:hAnsi="FS Albert Arabic" w:cs="FS Albert Arabic"/>
                <w:noProof/>
                <w:webHidden/>
                <w:color w:val="2B2B2B" w:themeColor="accent6" w:themeShade="80"/>
                <w:sz w:val="20"/>
                <w:szCs w:val="20"/>
              </w:rPr>
              <w:fldChar w:fldCharType="separate"/>
            </w:r>
            <w:r w:rsidR="000902B6" w:rsidRPr="009B6317">
              <w:rPr>
                <w:rFonts w:ascii="FS Albert Arabic" w:hAnsi="FS Albert Arabic" w:cs="FS Albert Arabic"/>
                <w:noProof/>
                <w:webHidden/>
                <w:color w:val="2B2B2B" w:themeColor="accent6" w:themeShade="80"/>
                <w:sz w:val="20"/>
                <w:szCs w:val="20"/>
                <w:rtl/>
              </w:rPr>
              <w:t>8</w:t>
            </w:r>
            <w:r w:rsidRPr="009B6317">
              <w:rPr>
                <w:rFonts w:ascii="FS Albert Arabic" w:hAnsi="FS Albert Arabic" w:cs="FS Albert Arabic"/>
                <w:noProof/>
                <w:webHidden/>
                <w:color w:val="2B2B2B" w:themeColor="accent6" w:themeShade="80"/>
                <w:sz w:val="20"/>
                <w:szCs w:val="20"/>
              </w:rPr>
              <w:fldChar w:fldCharType="end"/>
            </w:r>
          </w:hyperlink>
        </w:p>
        <w:p w14:paraId="322BD66B" w14:textId="67294552" w:rsidR="00CA5F15" w:rsidRPr="009B6317" w:rsidRDefault="00CA5F15" w:rsidP="00CA5F15">
          <w:pPr>
            <w:pStyle w:val="TOC2"/>
            <w:tabs>
              <w:tab w:val="left" w:pos="2703"/>
            </w:tabs>
            <w:rPr>
              <w:rFonts w:ascii="FS Albert Arabic" w:eastAsiaTheme="minorEastAsia" w:hAnsi="FS Albert Arabic" w:cs="FS Albert Arabic"/>
              <w:noProof/>
              <w:color w:val="2B2B2B" w:themeColor="accent6" w:themeShade="80"/>
              <w:kern w:val="2"/>
              <w14:ligatures w14:val="standardContextual"/>
            </w:rPr>
          </w:pPr>
          <w:hyperlink w:anchor="_Toc197847311" w:history="1">
            <w:r w:rsidRPr="009B6317">
              <w:rPr>
                <w:rStyle w:val="Hyperlink"/>
                <w:rFonts w:ascii="FS Albert Arabic" w:hAnsi="FS Albert Arabic" w:cs="FS Albert Arabic"/>
                <w:noProof/>
                <w:color w:val="2B2B2B" w:themeColor="accent6" w:themeShade="80"/>
                <w:sz w:val="20"/>
                <w:szCs w:val="20"/>
                <w:rtl/>
              </w:rPr>
              <w:t>1-3</w:t>
            </w:r>
            <w:r w:rsidRPr="009B6317">
              <w:rPr>
                <w:rFonts w:ascii="FS Albert Arabic" w:eastAsiaTheme="minorEastAsia" w:hAnsi="FS Albert Arabic" w:cs="FS Albert Arabic"/>
                <w:noProof/>
                <w:color w:val="2B2B2B" w:themeColor="accent6" w:themeShade="80"/>
                <w:kern w:val="2"/>
                <w14:ligatures w14:val="standardContextual"/>
              </w:rPr>
              <w:tab/>
            </w:r>
            <w:r w:rsidRPr="009B6317">
              <w:rPr>
                <w:rStyle w:val="Hyperlink"/>
                <w:rFonts w:ascii="FS Albert Arabic" w:hAnsi="FS Albert Arabic" w:cs="FS Albert Arabic"/>
                <w:noProof/>
                <w:color w:val="2B2B2B" w:themeColor="accent6" w:themeShade="80"/>
                <w:sz w:val="20"/>
                <w:szCs w:val="20"/>
                <w:rtl/>
              </w:rPr>
              <w:t>ملخص الأثر المالي للمقترحات</w:t>
            </w:r>
            <w:r w:rsidRPr="009B6317">
              <w:rPr>
                <w:rFonts w:ascii="FS Albert Arabic" w:hAnsi="FS Albert Arabic" w:cs="FS Albert Arabic"/>
                <w:noProof/>
                <w:webHidden/>
                <w:color w:val="2B2B2B" w:themeColor="accent6" w:themeShade="80"/>
                <w:sz w:val="20"/>
                <w:szCs w:val="20"/>
              </w:rPr>
              <w:tab/>
            </w:r>
            <w:r w:rsidRPr="009B6317">
              <w:rPr>
                <w:rFonts w:ascii="FS Albert Arabic" w:hAnsi="FS Albert Arabic" w:cs="FS Albert Arabic"/>
                <w:noProof/>
                <w:webHidden/>
                <w:color w:val="2B2B2B" w:themeColor="accent6" w:themeShade="80"/>
                <w:sz w:val="20"/>
                <w:szCs w:val="20"/>
              </w:rPr>
              <w:fldChar w:fldCharType="begin"/>
            </w:r>
            <w:r w:rsidRPr="009B6317">
              <w:rPr>
                <w:rFonts w:ascii="FS Albert Arabic" w:hAnsi="FS Albert Arabic" w:cs="FS Albert Arabic"/>
                <w:noProof/>
                <w:webHidden/>
                <w:color w:val="2B2B2B" w:themeColor="accent6" w:themeShade="80"/>
                <w:sz w:val="20"/>
                <w:szCs w:val="20"/>
              </w:rPr>
              <w:instrText xml:space="preserve"> PAGEREF _Toc197847311 \h </w:instrText>
            </w:r>
            <w:r w:rsidRPr="009B6317">
              <w:rPr>
                <w:rFonts w:ascii="FS Albert Arabic" w:hAnsi="FS Albert Arabic" w:cs="FS Albert Arabic"/>
                <w:noProof/>
                <w:webHidden/>
                <w:color w:val="2B2B2B" w:themeColor="accent6" w:themeShade="80"/>
                <w:sz w:val="20"/>
                <w:szCs w:val="20"/>
              </w:rPr>
            </w:r>
            <w:r w:rsidRPr="009B6317">
              <w:rPr>
                <w:rFonts w:ascii="FS Albert Arabic" w:hAnsi="FS Albert Arabic" w:cs="FS Albert Arabic"/>
                <w:noProof/>
                <w:webHidden/>
                <w:color w:val="2B2B2B" w:themeColor="accent6" w:themeShade="80"/>
                <w:sz w:val="20"/>
                <w:szCs w:val="20"/>
              </w:rPr>
              <w:fldChar w:fldCharType="separate"/>
            </w:r>
            <w:r w:rsidR="000902B6" w:rsidRPr="009B6317">
              <w:rPr>
                <w:rFonts w:ascii="FS Albert Arabic" w:hAnsi="FS Albert Arabic" w:cs="FS Albert Arabic"/>
                <w:noProof/>
                <w:webHidden/>
                <w:color w:val="2B2B2B" w:themeColor="accent6" w:themeShade="80"/>
                <w:sz w:val="20"/>
                <w:szCs w:val="20"/>
                <w:rtl/>
              </w:rPr>
              <w:t>9</w:t>
            </w:r>
            <w:r w:rsidRPr="009B6317">
              <w:rPr>
                <w:rFonts w:ascii="FS Albert Arabic" w:hAnsi="FS Albert Arabic" w:cs="FS Albert Arabic"/>
                <w:noProof/>
                <w:webHidden/>
                <w:color w:val="2B2B2B" w:themeColor="accent6" w:themeShade="80"/>
                <w:sz w:val="20"/>
                <w:szCs w:val="20"/>
              </w:rPr>
              <w:fldChar w:fldCharType="end"/>
            </w:r>
          </w:hyperlink>
        </w:p>
        <w:p w14:paraId="56CDA74E" w14:textId="71A67B63" w:rsidR="00CA5F15" w:rsidRPr="009B6317" w:rsidRDefault="00CA5F15" w:rsidP="00CA5F15">
          <w:pPr>
            <w:pStyle w:val="TOC2"/>
            <w:tabs>
              <w:tab w:val="left" w:pos="1920"/>
            </w:tabs>
            <w:rPr>
              <w:rFonts w:ascii="FS Albert Arabic" w:eastAsiaTheme="minorEastAsia" w:hAnsi="FS Albert Arabic" w:cs="FS Albert Arabic"/>
              <w:noProof/>
              <w:color w:val="2B2B2B" w:themeColor="accent6" w:themeShade="80"/>
              <w:kern w:val="2"/>
              <w14:ligatures w14:val="standardContextual"/>
            </w:rPr>
          </w:pPr>
          <w:hyperlink w:anchor="_Toc197847312" w:history="1">
            <w:r w:rsidRPr="009B6317">
              <w:rPr>
                <w:rStyle w:val="Hyperlink"/>
                <w:rFonts w:ascii="FS Albert Arabic" w:hAnsi="FS Albert Arabic" w:cs="FS Albert Arabic"/>
                <w:noProof/>
                <w:color w:val="2B2B2B" w:themeColor="accent6" w:themeShade="80"/>
                <w:sz w:val="20"/>
                <w:szCs w:val="20"/>
                <w:rtl/>
              </w:rPr>
              <w:t>1-4</w:t>
            </w:r>
            <w:r w:rsidRPr="009B6317">
              <w:rPr>
                <w:rFonts w:ascii="FS Albert Arabic" w:eastAsiaTheme="minorEastAsia" w:hAnsi="FS Albert Arabic" w:cs="FS Albert Arabic"/>
                <w:noProof/>
                <w:color w:val="2B2B2B" w:themeColor="accent6" w:themeShade="80"/>
                <w:kern w:val="2"/>
                <w14:ligatures w14:val="standardContextual"/>
              </w:rPr>
              <w:tab/>
            </w:r>
            <w:r w:rsidRPr="009B6317">
              <w:rPr>
                <w:rStyle w:val="Hyperlink"/>
                <w:rFonts w:ascii="FS Albert Arabic" w:hAnsi="FS Albert Arabic" w:cs="FS Albert Arabic"/>
                <w:noProof/>
                <w:color w:val="2B2B2B" w:themeColor="accent6" w:themeShade="80"/>
                <w:sz w:val="20"/>
                <w:szCs w:val="20"/>
                <w:rtl/>
              </w:rPr>
              <w:t>أجندة ورشة العمل</w:t>
            </w:r>
            <w:r w:rsidRPr="009B6317">
              <w:rPr>
                <w:rFonts w:ascii="FS Albert Arabic" w:hAnsi="FS Albert Arabic" w:cs="FS Albert Arabic"/>
                <w:noProof/>
                <w:webHidden/>
                <w:color w:val="2B2B2B" w:themeColor="accent6" w:themeShade="80"/>
                <w:sz w:val="20"/>
                <w:szCs w:val="20"/>
              </w:rPr>
              <w:tab/>
            </w:r>
            <w:r w:rsidRPr="009B6317">
              <w:rPr>
                <w:rFonts w:ascii="FS Albert Arabic" w:hAnsi="FS Albert Arabic" w:cs="FS Albert Arabic"/>
                <w:noProof/>
                <w:webHidden/>
                <w:color w:val="2B2B2B" w:themeColor="accent6" w:themeShade="80"/>
                <w:sz w:val="20"/>
                <w:szCs w:val="20"/>
              </w:rPr>
              <w:fldChar w:fldCharType="begin"/>
            </w:r>
            <w:r w:rsidRPr="009B6317">
              <w:rPr>
                <w:rFonts w:ascii="FS Albert Arabic" w:hAnsi="FS Albert Arabic" w:cs="FS Albert Arabic"/>
                <w:noProof/>
                <w:webHidden/>
                <w:color w:val="2B2B2B" w:themeColor="accent6" w:themeShade="80"/>
                <w:sz w:val="20"/>
                <w:szCs w:val="20"/>
              </w:rPr>
              <w:instrText xml:space="preserve"> PAGEREF _Toc197847312 \h </w:instrText>
            </w:r>
            <w:r w:rsidRPr="009B6317">
              <w:rPr>
                <w:rFonts w:ascii="FS Albert Arabic" w:hAnsi="FS Albert Arabic" w:cs="FS Albert Arabic"/>
                <w:noProof/>
                <w:webHidden/>
                <w:color w:val="2B2B2B" w:themeColor="accent6" w:themeShade="80"/>
                <w:sz w:val="20"/>
                <w:szCs w:val="20"/>
              </w:rPr>
            </w:r>
            <w:r w:rsidRPr="009B6317">
              <w:rPr>
                <w:rFonts w:ascii="FS Albert Arabic" w:hAnsi="FS Albert Arabic" w:cs="FS Albert Arabic"/>
                <w:noProof/>
                <w:webHidden/>
                <w:color w:val="2B2B2B" w:themeColor="accent6" w:themeShade="80"/>
                <w:sz w:val="20"/>
                <w:szCs w:val="20"/>
              </w:rPr>
              <w:fldChar w:fldCharType="separate"/>
            </w:r>
            <w:r w:rsidR="000902B6" w:rsidRPr="009B6317">
              <w:rPr>
                <w:rFonts w:ascii="FS Albert Arabic" w:hAnsi="FS Albert Arabic" w:cs="FS Albert Arabic"/>
                <w:noProof/>
                <w:webHidden/>
                <w:color w:val="2B2B2B" w:themeColor="accent6" w:themeShade="80"/>
                <w:sz w:val="20"/>
                <w:szCs w:val="20"/>
                <w:rtl/>
              </w:rPr>
              <w:t>10</w:t>
            </w:r>
            <w:r w:rsidRPr="009B6317">
              <w:rPr>
                <w:rFonts w:ascii="FS Albert Arabic" w:hAnsi="FS Albert Arabic" w:cs="FS Albert Arabic"/>
                <w:noProof/>
                <w:webHidden/>
                <w:color w:val="2B2B2B" w:themeColor="accent6" w:themeShade="80"/>
                <w:sz w:val="20"/>
                <w:szCs w:val="20"/>
              </w:rPr>
              <w:fldChar w:fldCharType="end"/>
            </w:r>
          </w:hyperlink>
        </w:p>
        <w:p w14:paraId="2A982C69" w14:textId="5386EE62" w:rsidR="00CA5F15" w:rsidRPr="009B6317" w:rsidRDefault="00CA5F15" w:rsidP="00CA5F15">
          <w:pPr>
            <w:pStyle w:val="TOC2"/>
            <w:tabs>
              <w:tab w:val="left" w:pos="1979"/>
            </w:tabs>
            <w:rPr>
              <w:rFonts w:ascii="FS Albert Arabic" w:eastAsiaTheme="minorEastAsia" w:hAnsi="FS Albert Arabic" w:cs="FS Albert Arabic"/>
              <w:noProof/>
              <w:color w:val="2B2B2B" w:themeColor="accent6" w:themeShade="80"/>
              <w:kern w:val="2"/>
              <w14:ligatures w14:val="standardContextual"/>
            </w:rPr>
          </w:pPr>
          <w:hyperlink w:anchor="_Toc197847313" w:history="1">
            <w:r w:rsidRPr="009B6317">
              <w:rPr>
                <w:rStyle w:val="Hyperlink"/>
                <w:rFonts w:ascii="FS Albert Arabic" w:hAnsi="FS Albert Arabic" w:cs="FS Albert Arabic"/>
                <w:noProof/>
                <w:color w:val="2B2B2B" w:themeColor="accent6" w:themeShade="80"/>
                <w:sz w:val="20"/>
                <w:szCs w:val="20"/>
                <w:rtl/>
              </w:rPr>
              <w:t>1-5</w:t>
            </w:r>
            <w:r w:rsidRPr="009B6317">
              <w:rPr>
                <w:rFonts w:ascii="FS Albert Arabic" w:eastAsiaTheme="minorEastAsia" w:hAnsi="FS Albert Arabic" w:cs="FS Albert Arabic"/>
                <w:noProof/>
                <w:color w:val="2B2B2B" w:themeColor="accent6" w:themeShade="80"/>
                <w:kern w:val="2"/>
                <w14:ligatures w14:val="standardContextual"/>
              </w:rPr>
              <w:tab/>
            </w:r>
            <w:r w:rsidRPr="009B6317">
              <w:rPr>
                <w:rStyle w:val="Hyperlink"/>
                <w:rFonts w:ascii="FS Albert Arabic" w:hAnsi="FS Albert Arabic" w:cs="FS Albert Arabic"/>
                <w:noProof/>
                <w:color w:val="2B2B2B" w:themeColor="accent6" w:themeShade="80"/>
                <w:sz w:val="20"/>
                <w:szCs w:val="20"/>
                <w:rtl/>
              </w:rPr>
              <w:t>فريق الهندسة القيمية</w:t>
            </w:r>
            <w:r w:rsidRPr="009B6317">
              <w:rPr>
                <w:rFonts w:ascii="FS Albert Arabic" w:hAnsi="FS Albert Arabic" w:cs="FS Albert Arabic"/>
                <w:noProof/>
                <w:webHidden/>
                <w:color w:val="2B2B2B" w:themeColor="accent6" w:themeShade="80"/>
                <w:sz w:val="20"/>
                <w:szCs w:val="20"/>
              </w:rPr>
              <w:tab/>
            </w:r>
            <w:r w:rsidRPr="009B6317">
              <w:rPr>
                <w:rFonts w:ascii="FS Albert Arabic" w:hAnsi="FS Albert Arabic" w:cs="FS Albert Arabic"/>
                <w:noProof/>
                <w:webHidden/>
                <w:color w:val="2B2B2B" w:themeColor="accent6" w:themeShade="80"/>
                <w:sz w:val="20"/>
                <w:szCs w:val="20"/>
              </w:rPr>
              <w:fldChar w:fldCharType="begin"/>
            </w:r>
            <w:r w:rsidRPr="009B6317">
              <w:rPr>
                <w:rFonts w:ascii="FS Albert Arabic" w:hAnsi="FS Albert Arabic" w:cs="FS Albert Arabic"/>
                <w:noProof/>
                <w:webHidden/>
                <w:color w:val="2B2B2B" w:themeColor="accent6" w:themeShade="80"/>
                <w:sz w:val="20"/>
                <w:szCs w:val="20"/>
              </w:rPr>
              <w:instrText xml:space="preserve"> PAGEREF _Toc197847313 \h </w:instrText>
            </w:r>
            <w:r w:rsidRPr="009B6317">
              <w:rPr>
                <w:rFonts w:ascii="FS Albert Arabic" w:hAnsi="FS Albert Arabic" w:cs="FS Albert Arabic"/>
                <w:noProof/>
                <w:webHidden/>
                <w:color w:val="2B2B2B" w:themeColor="accent6" w:themeShade="80"/>
                <w:sz w:val="20"/>
                <w:szCs w:val="20"/>
              </w:rPr>
            </w:r>
            <w:r w:rsidRPr="009B6317">
              <w:rPr>
                <w:rFonts w:ascii="FS Albert Arabic" w:hAnsi="FS Albert Arabic" w:cs="FS Albert Arabic"/>
                <w:noProof/>
                <w:webHidden/>
                <w:color w:val="2B2B2B" w:themeColor="accent6" w:themeShade="80"/>
                <w:sz w:val="20"/>
                <w:szCs w:val="20"/>
              </w:rPr>
              <w:fldChar w:fldCharType="separate"/>
            </w:r>
            <w:r w:rsidR="000902B6" w:rsidRPr="009B6317">
              <w:rPr>
                <w:rFonts w:ascii="FS Albert Arabic" w:hAnsi="FS Albert Arabic" w:cs="FS Albert Arabic"/>
                <w:noProof/>
                <w:webHidden/>
                <w:color w:val="2B2B2B" w:themeColor="accent6" w:themeShade="80"/>
                <w:sz w:val="20"/>
                <w:szCs w:val="20"/>
                <w:rtl/>
              </w:rPr>
              <w:t>13</w:t>
            </w:r>
            <w:r w:rsidRPr="009B6317">
              <w:rPr>
                <w:rFonts w:ascii="FS Albert Arabic" w:hAnsi="FS Albert Arabic" w:cs="FS Albert Arabic"/>
                <w:noProof/>
                <w:webHidden/>
                <w:color w:val="2B2B2B" w:themeColor="accent6" w:themeShade="80"/>
                <w:sz w:val="20"/>
                <w:szCs w:val="20"/>
              </w:rPr>
              <w:fldChar w:fldCharType="end"/>
            </w:r>
          </w:hyperlink>
        </w:p>
        <w:p w14:paraId="2AEC8027" w14:textId="66F8444F" w:rsidR="00CA5F15" w:rsidRPr="009B6317" w:rsidRDefault="00CA5F15" w:rsidP="00CA5F15">
          <w:pPr>
            <w:pStyle w:val="TOC1"/>
            <w:rPr>
              <w:color w:val="2B2B2B" w:themeColor="accent6" w:themeShade="80"/>
              <w:kern w:val="2"/>
              <w:lang w:val="en-US"/>
              <w14:ligatures w14:val="standardContextual"/>
            </w:rPr>
          </w:pPr>
          <w:hyperlink w:anchor="_Toc197847314" w:history="1">
            <w:r w:rsidRPr="009B6317">
              <w:rPr>
                <w:rStyle w:val="Hyperlink"/>
                <w:color w:val="2B2B2B" w:themeColor="accent6" w:themeShade="80"/>
                <w:sz w:val="20"/>
                <w:szCs w:val="20"/>
                <w:rtl/>
              </w:rPr>
              <w:t>2-</w:t>
            </w:r>
            <w:r w:rsidRPr="009B6317">
              <w:rPr>
                <w:color w:val="2B2B2B" w:themeColor="accent6" w:themeShade="80"/>
                <w:kern w:val="2"/>
                <w:lang w:val="en-US"/>
                <w14:ligatures w14:val="standardContextual"/>
              </w:rPr>
              <w:tab/>
            </w:r>
            <w:r w:rsidRPr="009B6317">
              <w:rPr>
                <w:rStyle w:val="Hyperlink"/>
                <w:color w:val="2B2B2B" w:themeColor="accent6" w:themeShade="80"/>
                <w:sz w:val="20"/>
                <w:szCs w:val="20"/>
                <w:rtl/>
              </w:rPr>
              <w:t>نظرة عامة عن المشروع</w:t>
            </w:r>
            <w:r w:rsidRPr="009B6317">
              <w:rPr>
                <w:webHidden/>
                <w:color w:val="2B2B2B" w:themeColor="accent6" w:themeShade="80"/>
                <w:sz w:val="20"/>
                <w:szCs w:val="20"/>
              </w:rPr>
              <w:tab/>
            </w:r>
            <w:r w:rsidRPr="009B6317">
              <w:rPr>
                <w:webHidden/>
                <w:color w:val="2B2B2B" w:themeColor="accent6" w:themeShade="80"/>
                <w:sz w:val="20"/>
                <w:szCs w:val="20"/>
              </w:rPr>
              <w:fldChar w:fldCharType="begin"/>
            </w:r>
            <w:r w:rsidRPr="009B6317">
              <w:rPr>
                <w:webHidden/>
                <w:color w:val="2B2B2B" w:themeColor="accent6" w:themeShade="80"/>
                <w:sz w:val="20"/>
                <w:szCs w:val="20"/>
              </w:rPr>
              <w:instrText xml:space="preserve"> PAGEREF _Toc197847314 \h </w:instrText>
            </w:r>
            <w:r w:rsidRPr="009B6317">
              <w:rPr>
                <w:webHidden/>
                <w:color w:val="2B2B2B" w:themeColor="accent6" w:themeShade="80"/>
                <w:sz w:val="20"/>
                <w:szCs w:val="20"/>
              </w:rPr>
            </w:r>
            <w:r w:rsidRPr="009B6317">
              <w:rPr>
                <w:webHidden/>
                <w:color w:val="2B2B2B" w:themeColor="accent6" w:themeShade="80"/>
                <w:sz w:val="20"/>
                <w:szCs w:val="20"/>
              </w:rPr>
              <w:fldChar w:fldCharType="separate"/>
            </w:r>
            <w:r w:rsidR="000902B6" w:rsidRPr="009B6317">
              <w:rPr>
                <w:webHidden/>
                <w:color w:val="2B2B2B" w:themeColor="accent6" w:themeShade="80"/>
                <w:sz w:val="20"/>
                <w:szCs w:val="20"/>
                <w:rtl/>
              </w:rPr>
              <w:t>15</w:t>
            </w:r>
            <w:r w:rsidRPr="009B6317">
              <w:rPr>
                <w:webHidden/>
                <w:color w:val="2B2B2B" w:themeColor="accent6" w:themeShade="80"/>
                <w:sz w:val="20"/>
                <w:szCs w:val="20"/>
              </w:rPr>
              <w:fldChar w:fldCharType="end"/>
            </w:r>
          </w:hyperlink>
        </w:p>
        <w:p w14:paraId="4DFD20FF" w14:textId="68720F58" w:rsidR="00CA5F15" w:rsidRPr="009B6317" w:rsidRDefault="00CA5F15" w:rsidP="00CA5F15">
          <w:pPr>
            <w:pStyle w:val="TOC2"/>
            <w:tabs>
              <w:tab w:val="left" w:pos="1937"/>
            </w:tabs>
            <w:rPr>
              <w:rFonts w:ascii="FS Albert Arabic" w:eastAsiaTheme="minorEastAsia" w:hAnsi="FS Albert Arabic" w:cs="FS Albert Arabic"/>
              <w:noProof/>
              <w:color w:val="2B2B2B" w:themeColor="accent6" w:themeShade="80"/>
              <w:kern w:val="2"/>
              <w14:ligatures w14:val="standardContextual"/>
            </w:rPr>
          </w:pPr>
          <w:hyperlink w:anchor="_Toc197847317" w:history="1">
            <w:r w:rsidRPr="009B6317">
              <w:rPr>
                <w:rStyle w:val="Hyperlink"/>
                <w:rFonts w:ascii="FS Albert Arabic" w:hAnsi="FS Albert Arabic" w:cs="FS Albert Arabic"/>
                <w:noProof/>
                <w:color w:val="2B2B2B" w:themeColor="accent6" w:themeShade="80"/>
                <w:sz w:val="20"/>
                <w:szCs w:val="20"/>
                <w:rtl/>
              </w:rPr>
              <w:t>2-1</w:t>
            </w:r>
            <w:r w:rsidRPr="009B6317">
              <w:rPr>
                <w:rFonts w:ascii="FS Albert Arabic" w:eastAsiaTheme="minorEastAsia" w:hAnsi="FS Albert Arabic" w:cs="FS Albert Arabic"/>
                <w:noProof/>
                <w:color w:val="2B2B2B" w:themeColor="accent6" w:themeShade="80"/>
                <w:kern w:val="2"/>
                <w14:ligatures w14:val="standardContextual"/>
              </w:rPr>
              <w:tab/>
            </w:r>
            <w:r w:rsidRPr="009B6317">
              <w:rPr>
                <w:rStyle w:val="Hyperlink"/>
                <w:rFonts w:ascii="FS Albert Arabic" w:hAnsi="FS Albert Arabic" w:cs="FS Albert Arabic"/>
                <w:noProof/>
                <w:color w:val="2B2B2B" w:themeColor="accent6" w:themeShade="80"/>
                <w:sz w:val="20"/>
                <w:szCs w:val="20"/>
                <w:rtl/>
              </w:rPr>
              <w:t>مقدمة عن المشروع</w:t>
            </w:r>
            <w:r w:rsidRPr="009B6317">
              <w:rPr>
                <w:rFonts w:ascii="FS Albert Arabic" w:hAnsi="FS Albert Arabic" w:cs="FS Albert Arabic"/>
                <w:noProof/>
                <w:webHidden/>
                <w:color w:val="2B2B2B" w:themeColor="accent6" w:themeShade="80"/>
                <w:sz w:val="20"/>
                <w:szCs w:val="20"/>
              </w:rPr>
              <w:tab/>
            </w:r>
            <w:r w:rsidRPr="009B6317">
              <w:rPr>
                <w:rFonts w:ascii="FS Albert Arabic" w:hAnsi="FS Albert Arabic" w:cs="FS Albert Arabic"/>
                <w:noProof/>
                <w:webHidden/>
                <w:color w:val="2B2B2B" w:themeColor="accent6" w:themeShade="80"/>
                <w:sz w:val="20"/>
                <w:szCs w:val="20"/>
              </w:rPr>
              <w:fldChar w:fldCharType="begin"/>
            </w:r>
            <w:r w:rsidRPr="009B6317">
              <w:rPr>
                <w:rFonts w:ascii="FS Albert Arabic" w:hAnsi="FS Albert Arabic" w:cs="FS Albert Arabic"/>
                <w:noProof/>
                <w:webHidden/>
                <w:color w:val="2B2B2B" w:themeColor="accent6" w:themeShade="80"/>
                <w:sz w:val="20"/>
                <w:szCs w:val="20"/>
              </w:rPr>
              <w:instrText xml:space="preserve"> PAGEREF _Toc197847317 \h </w:instrText>
            </w:r>
            <w:r w:rsidRPr="009B6317">
              <w:rPr>
                <w:rFonts w:ascii="FS Albert Arabic" w:hAnsi="FS Albert Arabic" w:cs="FS Albert Arabic"/>
                <w:noProof/>
                <w:webHidden/>
                <w:color w:val="2B2B2B" w:themeColor="accent6" w:themeShade="80"/>
                <w:sz w:val="20"/>
                <w:szCs w:val="20"/>
              </w:rPr>
            </w:r>
            <w:r w:rsidRPr="009B6317">
              <w:rPr>
                <w:rFonts w:ascii="FS Albert Arabic" w:hAnsi="FS Albert Arabic" w:cs="FS Albert Arabic"/>
                <w:noProof/>
                <w:webHidden/>
                <w:color w:val="2B2B2B" w:themeColor="accent6" w:themeShade="80"/>
                <w:sz w:val="20"/>
                <w:szCs w:val="20"/>
              </w:rPr>
              <w:fldChar w:fldCharType="separate"/>
            </w:r>
            <w:r w:rsidR="000902B6" w:rsidRPr="009B6317">
              <w:rPr>
                <w:rFonts w:ascii="FS Albert Arabic" w:hAnsi="FS Albert Arabic" w:cs="FS Albert Arabic"/>
                <w:noProof/>
                <w:webHidden/>
                <w:color w:val="2B2B2B" w:themeColor="accent6" w:themeShade="80"/>
                <w:sz w:val="20"/>
                <w:szCs w:val="20"/>
                <w:rtl/>
              </w:rPr>
              <w:t>15</w:t>
            </w:r>
            <w:r w:rsidRPr="009B6317">
              <w:rPr>
                <w:rFonts w:ascii="FS Albert Arabic" w:hAnsi="FS Albert Arabic" w:cs="FS Albert Arabic"/>
                <w:noProof/>
                <w:webHidden/>
                <w:color w:val="2B2B2B" w:themeColor="accent6" w:themeShade="80"/>
                <w:sz w:val="20"/>
                <w:szCs w:val="20"/>
              </w:rPr>
              <w:fldChar w:fldCharType="end"/>
            </w:r>
          </w:hyperlink>
        </w:p>
        <w:p w14:paraId="02E7C5C2" w14:textId="3A82F50C" w:rsidR="00CA5F15" w:rsidRPr="009B6317" w:rsidRDefault="00CA5F15" w:rsidP="00CA5F15">
          <w:pPr>
            <w:pStyle w:val="TOC2"/>
            <w:tabs>
              <w:tab w:val="left" w:pos="2557"/>
            </w:tabs>
            <w:rPr>
              <w:rFonts w:ascii="FS Albert Arabic" w:eastAsiaTheme="minorEastAsia" w:hAnsi="FS Albert Arabic" w:cs="FS Albert Arabic"/>
              <w:noProof/>
              <w:color w:val="2B2B2B" w:themeColor="accent6" w:themeShade="80"/>
              <w:kern w:val="2"/>
              <w14:ligatures w14:val="standardContextual"/>
            </w:rPr>
          </w:pPr>
          <w:hyperlink w:anchor="_Toc197847318" w:history="1">
            <w:r w:rsidRPr="009B6317">
              <w:rPr>
                <w:rStyle w:val="Hyperlink"/>
                <w:rFonts w:ascii="FS Albert Arabic" w:hAnsi="FS Albert Arabic" w:cs="FS Albert Arabic"/>
                <w:noProof/>
                <w:color w:val="2B2B2B" w:themeColor="accent6" w:themeShade="80"/>
                <w:sz w:val="20"/>
                <w:szCs w:val="20"/>
                <w:rtl/>
              </w:rPr>
              <w:t>2-2</w:t>
            </w:r>
            <w:r w:rsidRPr="009B6317">
              <w:rPr>
                <w:rFonts w:ascii="FS Albert Arabic" w:eastAsiaTheme="minorEastAsia" w:hAnsi="FS Albert Arabic" w:cs="FS Albert Arabic"/>
                <w:noProof/>
                <w:color w:val="2B2B2B" w:themeColor="accent6" w:themeShade="80"/>
                <w:kern w:val="2"/>
                <w14:ligatures w14:val="standardContextual"/>
              </w:rPr>
              <w:tab/>
            </w:r>
            <w:r w:rsidRPr="009B6317">
              <w:rPr>
                <w:rStyle w:val="Hyperlink"/>
                <w:rFonts w:ascii="FS Albert Arabic" w:hAnsi="FS Albert Arabic" w:cs="FS Albert Arabic"/>
                <w:noProof/>
                <w:color w:val="2B2B2B" w:themeColor="accent6" w:themeShade="80"/>
                <w:sz w:val="20"/>
                <w:szCs w:val="20"/>
                <w:rtl/>
              </w:rPr>
              <w:t>نطاق عمل المشروع وموقعه</w:t>
            </w:r>
            <w:r w:rsidRPr="009B6317">
              <w:rPr>
                <w:rFonts w:ascii="FS Albert Arabic" w:hAnsi="FS Albert Arabic" w:cs="FS Albert Arabic"/>
                <w:noProof/>
                <w:webHidden/>
                <w:color w:val="2B2B2B" w:themeColor="accent6" w:themeShade="80"/>
                <w:sz w:val="20"/>
                <w:szCs w:val="20"/>
              </w:rPr>
              <w:tab/>
            </w:r>
            <w:r w:rsidRPr="009B6317">
              <w:rPr>
                <w:rFonts w:ascii="FS Albert Arabic" w:hAnsi="FS Albert Arabic" w:cs="FS Albert Arabic"/>
                <w:noProof/>
                <w:webHidden/>
                <w:color w:val="2B2B2B" w:themeColor="accent6" w:themeShade="80"/>
                <w:sz w:val="20"/>
                <w:szCs w:val="20"/>
              </w:rPr>
              <w:fldChar w:fldCharType="begin"/>
            </w:r>
            <w:r w:rsidRPr="009B6317">
              <w:rPr>
                <w:rFonts w:ascii="FS Albert Arabic" w:hAnsi="FS Albert Arabic" w:cs="FS Albert Arabic"/>
                <w:noProof/>
                <w:webHidden/>
                <w:color w:val="2B2B2B" w:themeColor="accent6" w:themeShade="80"/>
                <w:sz w:val="20"/>
                <w:szCs w:val="20"/>
              </w:rPr>
              <w:instrText xml:space="preserve"> PAGEREF _Toc197847318 \h </w:instrText>
            </w:r>
            <w:r w:rsidRPr="009B6317">
              <w:rPr>
                <w:rFonts w:ascii="FS Albert Arabic" w:hAnsi="FS Albert Arabic" w:cs="FS Albert Arabic"/>
                <w:noProof/>
                <w:webHidden/>
                <w:color w:val="2B2B2B" w:themeColor="accent6" w:themeShade="80"/>
                <w:sz w:val="20"/>
                <w:szCs w:val="20"/>
              </w:rPr>
            </w:r>
            <w:r w:rsidRPr="009B6317">
              <w:rPr>
                <w:rFonts w:ascii="FS Albert Arabic" w:hAnsi="FS Albert Arabic" w:cs="FS Albert Arabic"/>
                <w:noProof/>
                <w:webHidden/>
                <w:color w:val="2B2B2B" w:themeColor="accent6" w:themeShade="80"/>
                <w:sz w:val="20"/>
                <w:szCs w:val="20"/>
              </w:rPr>
              <w:fldChar w:fldCharType="separate"/>
            </w:r>
            <w:r w:rsidR="000902B6" w:rsidRPr="009B6317">
              <w:rPr>
                <w:rFonts w:ascii="FS Albert Arabic" w:hAnsi="FS Albert Arabic" w:cs="FS Albert Arabic"/>
                <w:noProof/>
                <w:webHidden/>
                <w:color w:val="2B2B2B" w:themeColor="accent6" w:themeShade="80"/>
                <w:sz w:val="20"/>
                <w:szCs w:val="20"/>
                <w:rtl/>
              </w:rPr>
              <w:t>16</w:t>
            </w:r>
            <w:r w:rsidRPr="009B6317">
              <w:rPr>
                <w:rFonts w:ascii="FS Albert Arabic" w:hAnsi="FS Albert Arabic" w:cs="FS Albert Arabic"/>
                <w:noProof/>
                <w:webHidden/>
                <w:color w:val="2B2B2B" w:themeColor="accent6" w:themeShade="80"/>
                <w:sz w:val="20"/>
                <w:szCs w:val="20"/>
              </w:rPr>
              <w:fldChar w:fldCharType="end"/>
            </w:r>
          </w:hyperlink>
        </w:p>
        <w:p w14:paraId="109A6544" w14:textId="1ED7764F" w:rsidR="00CA5F15" w:rsidRPr="009B6317" w:rsidRDefault="00CA5F15" w:rsidP="00CA5F15">
          <w:pPr>
            <w:pStyle w:val="TOC2"/>
            <w:tabs>
              <w:tab w:val="left" w:pos="2571"/>
            </w:tabs>
            <w:rPr>
              <w:rFonts w:ascii="FS Albert Arabic" w:eastAsiaTheme="minorEastAsia" w:hAnsi="FS Albert Arabic" w:cs="FS Albert Arabic"/>
              <w:noProof/>
              <w:color w:val="2B2B2B" w:themeColor="accent6" w:themeShade="80"/>
              <w:kern w:val="2"/>
              <w14:ligatures w14:val="standardContextual"/>
            </w:rPr>
          </w:pPr>
          <w:hyperlink w:anchor="_Toc197847319" w:history="1">
            <w:r w:rsidRPr="009B6317">
              <w:rPr>
                <w:rStyle w:val="Hyperlink"/>
                <w:rFonts w:ascii="FS Albert Arabic" w:hAnsi="FS Albert Arabic" w:cs="FS Albert Arabic"/>
                <w:noProof/>
                <w:color w:val="2B2B2B" w:themeColor="accent6" w:themeShade="80"/>
                <w:sz w:val="20"/>
                <w:szCs w:val="20"/>
                <w:rtl/>
              </w:rPr>
              <w:t>2-3</w:t>
            </w:r>
            <w:r w:rsidRPr="009B6317">
              <w:rPr>
                <w:rFonts w:ascii="FS Albert Arabic" w:eastAsiaTheme="minorEastAsia" w:hAnsi="FS Albert Arabic" w:cs="FS Albert Arabic"/>
                <w:noProof/>
                <w:color w:val="2B2B2B" w:themeColor="accent6" w:themeShade="80"/>
                <w:kern w:val="2"/>
                <w14:ligatures w14:val="standardContextual"/>
              </w:rPr>
              <w:tab/>
            </w:r>
            <w:r w:rsidRPr="009B6317">
              <w:rPr>
                <w:rStyle w:val="Hyperlink"/>
                <w:rFonts w:ascii="FS Albert Arabic" w:hAnsi="FS Albert Arabic" w:cs="FS Albert Arabic"/>
                <w:noProof/>
                <w:color w:val="2B2B2B" w:themeColor="accent6" w:themeShade="80"/>
                <w:sz w:val="20"/>
                <w:szCs w:val="20"/>
                <w:rtl/>
              </w:rPr>
              <w:t>الوثائق والمستندات المرجعية</w:t>
            </w:r>
            <w:r w:rsidRPr="009B6317">
              <w:rPr>
                <w:rFonts w:ascii="FS Albert Arabic" w:hAnsi="FS Albert Arabic" w:cs="FS Albert Arabic"/>
                <w:noProof/>
                <w:webHidden/>
                <w:color w:val="2B2B2B" w:themeColor="accent6" w:themeShade="80"/>
                <w:sz w:val="20"/>
                <w:szCs w:val="20"/>
              </w:rPr>
              <w:tab/>
            </w:r>
            <w:r w:rsidRPr="009B6317">
              <w:rPr>
                <w:rFonts w:ascii="FS Albert Arabic" w:hAnsi="FS Albert Arabic" w:cs="FS Albert Arabic"/>
                <w:noProof/>
                <w:webHidden/>
                <w:color w:val="2B2B2B" w:themeColor="accent6" w:themeShade="80"/>
                <w:sz w:val="20"/>
                <w:szCs w:val="20"/>
              </w:rPr>
              <w:fldChar w:fldCharType="begin"/>
            </w:r>
            <w:r w:rsidRPr="009B6317">
              <w:rPr>
                <w:rFonts w:ascii="FS Albert Arabic" w:hAnsi="FS Albert Arabic" w:cs="FS Albert Arabic"/>
                <w:noProof/>
                <w:webHidden/>
                <w:color w:val="2B2B2B" w:themeColor="accent6" w:themeShade="80"/>
                <w:sz w:val="20"/>
                <w:szCs w:val="20"/>
              </w:rPr>
              <w:instrText xml:space="preserve"> PAGEREF _Toc197847319 \h </w:instrText>
            </w:r>
            <w:r w:rsidRPr="009B6317">
              <w:rPr>
                <w:rFonts w:ascii="FS Albert Arabic" w:hAnsi="FS Albert Arabic" w:cs="FS Albert Arabic"/>
                <w:noProof/>
                <w:webHidden/>
                <w:color w:val="2B2B2B" w:themeColor="accent6" w:themeShade="80"/>
                <w:sz w:val="20"/>
                <w:szCs w:val="20"/>
              </w:rPr>
            </w:r>
            <w:r w:rsidRPr="009B6317">
              <w:rPr>
                <w:rFonts w:ascii="FS Albert Arabic" w:hAnsi="FS Albert Arabic" w:cs="FS Albert Arabic"/>
                <w:noProof/>
                <w:webHidden/>
                <w:color w:val="2B2B2B" w:themeColor="accent6" w:themeShade="80"/>
                <w:sz w:val="20"/>
                <w:szCs w:val="20"/>
              </w:rPr>
              <w:fldChar w:fldCharType="separate"/>
            </w:r>
            <w:r w:rsidR="000902B6" w:rsidRPr="009B6317">
              <w:rPr>
                <w:rFonts w:ascii="FS Albert Arabic" w:hAnsi="FS Albert Arabic" w:cs="FS Albert Arabic"/>
                <w:noProof/>
                <w:webHidden/>
                <w:color w:val="2B2B2B" w:themeColor="accent6" w:themeShade="80"/>
                <w:sz w:val="20"/>
                <w:szCs w:val="20"/>
                <w:rtl/>
              </w:rPr>
              <w:t>17</w:t>
            </w:r>
            <w:r w:rsidRPr="009B6317">
              <w:rPr>
                <w:rFonts w:ascii="FS Albert Arabic" w:hAnsi="FS Albert Arabic" w:cs="FS Albert Arabic"/>
                <w:noProof/>
                <w:webHidden/>
                <w:color w:val="2B2B2B" w:themeColor="accent6" w:themeShade="80"/>
                <w:sz w:val="20"/>
                <w:szCs w:val="20"/>
              </w:rPr>
              <w:fldChar w:fldCharType="end"/>
            </w:r>
          </w:hyperlink>
        </w:p>
        <w:p w14:paraId="0E2BA79E" w14:textId="5ECE4EBF" w:rsidR="00CA5F15" w:rsidRPr="009B6317" w:rsidRDefault="00CA5F15" w:rsidP="00CA5F15">
          <w:pPr>
            <w:pStyle w:val="TOC1"/>
            <w:rPr>
              <w:color w:val="2B2B2B" w:themeColor="accent6" w:themeShade="80"/>
              <w:kern w:val="2"/>
              <w:lang w:val="en-US"/>
              <w14:ligatures w14:val="standardContextual"/>
            </w:rPr>
          </w:pPr>
          <w:hyperlink w:anchor="_Toc197847320" w:history="1">
            <w:r w:rsidRPr="009B6317">
              <w:rPr>
                <w:rStyle w:val="Hyperlink"/>
                <w:color w:val="2B2B2B" w:themeColor="accent6" w:themeShade="80"/>
                <w:sz w:val="20"/>
                <w:szCs w:val="20"/>
                <w:rtl/>
              </w:rPr>
              <w:t>3-</w:t>
            </w:r>
            <w:r w:rsidRPr="009B6317">
              <w:rPr>
                <w:color w:val="2B2B2B" w:themeColor="accent6" w:themeShade="80"/>
                <w:kern w:val="2"/>
                <w:lang w:val="en-US"/>
                <w14:ligatures w14:val="standardContextual"/>
              </w:rPr>
              <w:tab/>
            </w:r>
            <w:r w:rsidRPr="009B6317">
              <w:rPr>
                <w:rStyle w:val="Hyperlink"/>
                <w:color w:val="2B2B2B" w:themeColor="accent6" w:themeShade="80"/>
                <w:sz w:val="20"/>
                <w:szCs w:val="20"/>
                <w:rtl/>
              </w:rPr>
              <w:t>خطة عمل الهندسة القيمية</w:t>
            </w:r>
            <w:r w:rsidRPr="009B6317">
              <w:rPr>
                <w:webHidden/>
                <w:color w:val="2B2B2B" w:themeColor="accent6" w:themeShade="80"/>
                <w:sz w:val="20"/>
                <w:szCs w:val="20"/>
              </w:rPr>
              <w:tab/>
            </w:r>
            <w:r w:rsidRPr="009B6317">
              <w:rPr>
                <w:webHidden/>
                <w:color w:val="2B2B2B" w:themeColor="accent6" w:themeShade="80"/>
                <w:sz w:val="20"/>
                <w:szCs w:val="20"/>
              </w:rPr>
              <w:fldChar w:fldCharType="begin"/>
            </w:r>
            <w:r w:rsidRPr="009B6317">
              <w:rPr>
                <w:webHidden/>
                <w:color w:val="2B2B2B" w:themeColor="accent6" w:themeShade="80"/>
                <w:sz w:val="20"/>
                <w:szCs w:val="20"/>
              </w:rPr>
              <w:instrText xml:space="preserve"> PAGEREF _Toc197847320 \h </w:instrText>
            </w:r>
            <w:r w:rsidRPr="009B6317">
              <w:rPr>
                <w:webHidden/>
                <w:color w:val="2B2B2B" w:themeColor="accent6" w:themeShade="80"/>
                <w:sz w:val="20"/>
                <w:szCs w:val="20"/>
              </w:rPr>
            </w:r>
            <w:r w:rsidRPr="009B6317">
              <w:rPr>
                <w:webHidden/>
                <w:color w:val="2B2B2B" w:themeColor="accent6" w:themeShade="80"/>
                <w:sz w:val="20"/>
                <w:szCs w:val="20"/>
              </w:rPr>
              <w:fldChar w:fldCharType="separate"/>
            </w:r>
            <w:r w:rsidR="000902B6" w:rsidRPr="009B6317">
              <w:rPr>
                <w:webHidden/>
                <w:color w:val="2B2B2B" w:themeColor="accent6" w:themeShade="80"/>
                <w:sz w:val="20"/>
                <w:szCs w:val="20"/>
                <w:rtl/>
              </w:rPr>
              <w:t>18</w:t>
            </w:r>
            <w:r w:rsidRPr="009B6317">
              <w:rPr>
                <w:webHidden/>
                <w:color w:val="2B2B2B" w:themeColor="accent6" w:themeShade="80"/>
                <w:sz w:val="20"/>
                <w:szCs w:val="20"/>
              </w:rPr>
              <w:fldChar w:fldCharType="end"/>
            </w:r>
          </w:hyperlink>
        </w:p>
        <w:p w14:paraId="3BCA0E92" w14:textId="7536DCB0" w:rsidR="00CA5F15" w:rsidRPr="009B6317" w:rsidRDefault="00CA5F15" w:rsidP="00CA5F15">
          <w:pPr>
            <w:pStyle w:val="TOC2"/>
            <w:tabs>
              <w:tab w:val="left" w:pos="1680"/>
            </w:tabs>
            <w:rPr>
              <w:rFonts w:ascii="FS Albert Arabic" w:eastAsiaTheme="minorEastAsia" w:hAnsi="FS Albert Arabic" w:cs="FS Albert Arabic"/>
              <w:noProof/>
              <w:color w:val="2B2B2B" w:themeColor="accent6" w:themeShade="80"/>
              <w:kern w:val="2"/>
              <w14:ligatures w14:val="standardContextual"/>
            </w:rPr>
          </w:pPr>
          <w:hyperlink w:anchor="_Toc197847322" w:history="1">
            <w:r w:rsidRPr="009B6317">
              <w:rPr>
                <w:rStyle w:val="Hyperlink"/>
                <w:rFonts w:ascii="FS Albert Arabic" w:hAnsi="FS Albert Arabic" w:cs="FS Albert Arabic"/>
                <w:noProof/>
                <w:color w:val="2B2B2B" w:themeColor="accent6" w:themeShade="80"/>
                <w:sz w:val="20"/>
                <w:szCs w:val="20"/>
                <w:rtl/>
              </w:rPr>
              <w:t>3-1</w:t>
            </w:r>
            <w:r w:rsidRPr="009B6317">
              <w:rPr>
                <w:rFonts w:ascii="FS Albert Arabic" w:eastAsiaTheme="minorEastAsia" w:hAnsi="FS Albert Arabic" w:cs="FS Albert Arabic"/>
                <w:noProof/>
                <w:color w:val="2B2B2B" w:themeColor="accent6" w:themeShade="80"/>
                <w:kern w:val="2"/>
                <w14:ligatures w14:val="standardContextual"/>
              </w:rPr>
              <w:tab/>
            </w:r>
            <w:r w:rsidRPr="009B6317">
              <w:rPr>
                <w:rStyle w:val="Hyperlink"/>
                <w:rFonts w:ascii="FS Albert Arabic" w:hAnsi="FS Albert Arabic" w:cs="FS Albert Arabic"/>
                <w:noProof/>
                <w:color w:val="2B2B2B" w:themeColor="accent6" w:themeShade="80"/>
                <w:sz w:val="20"/>
                <w:szCs w:val="20"/>
                <w:rtl/>
              </w:rPr>
              <w:t>مرحلة الإعداد</w:t>
            </w:r>
            <w:r w:rsidRPr="009B6317">
              <w:rPr>
                <w:rFonts w:ascii="FS Albert Arabic" w:hAnsi="FS Albert Arabic" w:cs="FS Albert Arabic"/>
                <w:noProof/>
                <w:webHidden/>
                <w:color w:val="2B2B2B" w:themeColor="accent6" w:themeShade="80"/>
                <w:sz w:val="20"/>
                <w:szCs w:val="20"/>
              </w:rPr>
              <w:tab/>
            </w:r>
            <w:r w:rsidRPr="009B6317">
              <w:rPr>
                <w:rFonts w:ascii="FS Albert Arabic" w:hAnsi="FS Albert Arabic" w:cs="FS Albert Arabic"/>
                <w:noProof/>
                <w:webHidden/>
                <w:color w:val="2B2B2B" w:themeColor="accent6" w:themeShade="80"/>
                <w:sz w:val="20"/>
                <w:szCs w:val="20"/>
              </w:rPr>
              <w:fldChar w:fldCharType="begin"/>
            </w:r>
            <w:r w:rsidRPr="009B6317">
              <w:rPr>
                <w:rFonts w:ascii="FS Albert Arabic" w:hAnsi="FS Albert Arabic" w:cs="FS Albert Arabic"/>
                <w:noProof/>
                <w:webHidden/>
                <w:color w:val="2B2B2B" w:themeColor="accent6" w:themeShade="80"/>
                <w:sz w:val="20"/>
                <w:szCs w:val="20"/>
              </w:rPr>
              <w:instrText xml:space="preserve"> PAGEREF _Toc197847322 \h </w:instrText>
            </w:r>
            <w:r w:rsidRPr="009B6317">
              <w:rPr>
                <w:rFonts w:ascii="FS Albert Arabic" w:hAnsi="FS Albert Arabic" w:cs="FS Albert Arabic"/>
                <w:noProof/>
                <w:webHidden/>
                <w:color w:val="2B2B2B" w:themeColor="accent6" w:themeShade="80"/>
                <w:sz w:val="20"/>
                <w:szCs w:val="20"/>
              </w:rPr>
            </w:r>
            <w:r w:rsidRPr="009B6317">
              <w:rPr>
                <w:rFonts w:ascii="FS Albert Arabic" w:hAnsi="FS Albert Arabic" w:cs="FS Albert Arabic"/>
                <w:noProof/>
                <w:webHidden/>
                <w:color w:val="2B2B2B" w:themeColor="accent6" w:themeShade="80"/>
                <w:sz w:val="20"/>
                <w:szCs w:val="20"/>
              </w:rPr>
              <w:fldChar w:fldCharType="separate"/>
            </w:r>
            <w:r w:rsidR="000902B6" w:rsidRPr="009B6317">
              <w:rPr>
                <w:rFonts w:ascii="FS Albert Arabic" w:hAnsi="FS Albert Arabic" w:cs="FS Albert Arabic"/>
                <w:noProof/>
                <w:webHidden/>
                <w:color w:val="2B2B2B" w:themeColor="accent6" w:themeShade="80"/>
                <w:sz w:val="20"/>
                <w:szCs w:val="20"/>
                <w:rtl/>
              </w:rPr>
              <w:t>18</w:t>
            </w:r>
            <w:r w:rsidRPr="009B6317">
              <w:rPr>
                <w:rFonts w:ascii="FS Albert Arabic" w:hAnsi="FS Albert Arabic" w:cs="FS Albert Arabic"/>
                <w:noProof/>
                <w:webHidden/>
                <w:color w:val="2B2B2B" w:themeColor="accent6" w:themeShade="80"/>
                <w:sz w:val="20"/>
                <w:szCs w:val="20"/>
              </w:rPr>
              <w:fldChar w:fldCharType="end"/>
            </w:r>
          </w:hyperlink>
        </w:p>
        <w:p w14:paraId="519DDD64" w14:textId="4E83EDE0" w:rsidR="00CA5F15" w:rsidRPr="009B6317" w:rsidRDefault="00CA5F15" w:rsidP="00CA5F15">
          <w:pPr>
            <w:pStyle w:val="TOC2"/>
            <w:tabs>
              <w:tab w:val="left" w:pos="2408"/>
            </w:tabs>
            <w:rPr>
              <w:rFonts w:ascii="FS Albert Arabic" w:eastAsiaTheme="minorEastAsia" w:hAnsi="FS Albert Arabic" w:cs="FS Albert Arabic"/>
              <w:noProof/>
              <w:color w:val="2B2B2B" w:themeColor="accent6" w:themeShade="80"/>
              <w:kern w:val="2"/>
              <w14:ligatures w14:val="standardContextual"/>
            </w:rPr>
          </w:pPr>
          <w:hyperlink w:anchor="_Toc197847323" w:history="1">
            <w:r w:rsidRPr="009B6317">
              <w:rPr>
                <w:rStyle w:val="Hyperlink"/>
                <w:rFonts w:ascii="FS Albert Arabic" w:hAnsi="FS Albert Arabic" w:cs="FS Albert Arabic"/>
                <w:noProof/>
                <w:color w:val="2B2B2B" w:themeColor="accent6" w:themeShade="80"/>
                <w:sz w:val="20"/>
                <w:szCs w:val="20"/>
                <w:rtl/>
              </w:rPr>
              <w:t>3-2</w:t>
            </w:r>
            <w:r w:rsidRPr="009B6317">
              <w:rPr>
                <w:rFonts w:ascii="FS Albert Arabic" w:eastAsiaTheme="minorEastAsia" w:hAnsi="FS Albert Arabic" w:cs="FS Albert Arabic"/>
                <w:noProof/>
                <w:color w:val="2B2B2B" w:themeColor="accent6" w:themeShade="80"/>
                <w:kern w:val="2"/>
                <w14:ligatures w14:val="standardContextual"/>
              </w:rPr>
              <w:tab/>
            </w:r>
            <w:r w:rsidRPr="009B6317">
              <w:rPr>
                <w:rStyle w:val="Hyperlink"/>
                <w:rFonts w:ascii="FS Albert Arabic" w:hAnsi="FS Albert Arabic" w:cs="FS Albert Arabic"/>
                <w:noProof/>
                <w:color w:val="2B2B2B" w:themeColor="accent6" w:themeShade="80"/>
                <w:sz w:val="20"/>
                <w:szCs w:val="20"/>
                <w:rtl/>
              </w:rPr>
              <w:t>ورشة عمل الهندسة القيمية</w:t>
            </w:r>
            <w:r w:rsidRPr="009B6317">
              <w:rPr>
                <w:rFonts w:ascii="FS Albert Arabic" w:hAnsi="FS Albert Arabic" w:cs="FS Albert Arabic"/>
                <w:noProof/>
                <w:webHidden/>
                <w:color w:val="2B2B2B" w:themeColor="accent6" w:themeShade="80"/>
                <w:sz w:val="20"/>
                <w:szCs w:val="20"/>
              </w:rPr>
              <w:tab/>
            </w:r>
            <w:r w:rsidRPr="009B6317">
              <w:rPr>
                <w:rFonts w:ascii="FS Albert Arabic" w:hAnsi="FS Albert Arabic" w:cs="FS Albert Arabic"/>
                <w:noProof/>
                <w:webHidden/>
                <w:color w:val="2B2B2B" w:themeColor="accent6" w:themeShade="80"/>
                <w:sz w:val="20"/>
                <w:szCs w:val="20"/>
              </w:rPr>
              <w:fldChar w:fldCharType="begin"/>
            </w:r>
            <w:r w:rsidRPr="009B6317">
              <w:rPr>
                <w:rFonts w:ascii="FS Albert Arabic" w:hAnsi="FS Albert Arabic" w:cs="FS Albert Arabic"/>
                <w:noProof/>
                <w:webHidden/>
                <w:color w:val="2B2B2B" w:themeColor="accent6" w:themeShade="80"/>
                <w:sz w:val="20"/>
                <w:szCs w:val="20"/>
              </w:rPr>
              <w:instrText xml:space="preserve"> PAGEREF _Toc197847323 \h </w:instrText>
            </w:r>
            <w:r w:rsidRPr="009B6317">
              <w:rPr>
                <w:rFonts w:ascii="FS Albert Arabic" w:hAnsi="FS Albert Arabic" w:cs="FS Albert Arabic"/>
                <w:noProof/>
                <w:webHidden/>
                <w:color w:val="2B2B2B" w:themeColor="accent6" w:themeShade="80"/>
                <w:sz w:val="20"/>
                <w:szCs w:val="20"/>
              </w:rPr>
            </w:r>
            <w:r w:rsidRPr="009B6317">
              <w:rPr>
                <w:rFonts w:ascii="FS Albert Arabic" w:hAnsi="FS Albert Arabic" w:cs="FS Albert Arabic"/>
                <w:noProof/>
                <w:webHidden/>
                <w:color w:val="2B2B2B" w:themeColor="accent6" w:themeShade="80"/>
                <w:sz w:val="20"/>
                <w:szCs w:val="20"/>
              </w:rPr>
              <w:fldChar w:fldCharType="separate"/>
            </w:r>
            <w:r w:rsidR="000902B6" w:rsidRPr="009B6317">
              <w:rPr>
                <w:rFonts w:ascii="FS Albert Arabic" w:hAnsi="FS Albert Arabic" w:cs="FS Albert Arabic"/>
                <w:noProof/>
                <w:webHidden/>
                <w:color w:val="2B2B2B" w:themeColor="accent6" w:themeShade="80"/>
                <w:sz w:val="20"/>
                <w:szCs w:val="20"/>
                <w:rtl/>
              </w:rPr>
              <w:t>19</w:t>
            </w:r>
            <w:r w:rsidRPr="009B6317">
              <w:rPr>
                <w:rFonts w:ascii="FS Albert Arabic" w:hAnsi="FS Albert Arabic" w:cs="FS Albert Arabic"/>
                <w:noProof/>
                <w:webHidden/>
                <w:color w:val="2B2B2B" w:themeColor="accent6" w:themeShade="80"/>
                <w:sz w:val="20"/>
                <w:szCs w:val="20"/>
              </w:rPr>
              <w:fldChar w:fldCharType="end"/>
            </w:r>
          </w:hyperlink>
        </w:p>
        <w:p w14:paraId="304323D0" w14:textId="13B57BB8" w:rsidR="00CA5F15" w:rsidRPr="009B6317" w:rsidRDefault="00CA5F15" w:rsidP="00CA5F15">
          <w:pPr>
            <w:pStyle w:val="TOC1"/>
            <w:rPr>
              <w:color w:val="2B2B2B" w:themeColor="accent6" w:themeShade="80"/>
              <w:kern w:val="2"/>
              <w:lang w:val="en-US"/>
              <w14:ligatures w14:val="standardContextual"/>
            </w:rPr>
          </w:pPr>
          <w:hyperlink w:anchor="_Toc197847324" w:history="1">
            <w:r w:rsidRPr="009B6317">
              <w:rPr>
                <w:rStyle w:val="Hyperlink"/>
                <w:color w:val="2B2B2B" w:themeColor="accent6" w:themeShade="80"/>
                <w:sz w:val="20"/>
                <w:szCs w:val="20"/>
                <w:rtl/>
              </w:rPr>
              <w:t>4-</w:t>
            </w:r>
            <w:r w:rsidRPr="009B6317">
              <w:rPr>
                <w:color w:val="2B2B2B" w:themeColor="accent6" w:themeShade="80"/>
                <w:kern w:val="2"/>
                <w:lang w:val="en-US"/>
                <w14:ligatures w14:val="standardContextual"/>
              </w:rPr>
              <w:tab/>
            </w:r>
            <w:r w:rsidRPr="009B6317">
              <w:rPr>
                <w:rStyle w:val="Hyperlink"/>
                <w:color w:val="2B2B2B" w:themeColor="accent6" w:themeShade="80"/>
                <w:sz w:val="20"/>
                <w:szCs w:val="20"/>
                <w:rtl/>
              </w:rPr>
              <w:t>تحليل المعلومات وإعداد النماذج</w:t>
            </w:r>
            <w:r w:rsidRPr="009B6317">
              <w:rPr>
                <w:webHidden/>
                <w:color w:val="2B2B2B" w:themeColor="accent6" w:themeShade="80"/>
                <w:sz w:val="20"/>
                <w:szCs w:val="20"/>
              </w:rPr>
              <w:tab/>
            </w:r>
            <w:r w:rsidRPr="009B6317">
              <w:rPr>
                <w:webHidden/>
                <w:color w:val="2B2B2B" w:themeColor="accent6" w:themeShade="80"/>
                <w:sz w:val="20"/>
                <w:szCs w:val="20"/>
              </w:rPr>
              <w:fldChar w:fldCharType="begin"/>
            </w:r>
            <w:r w:rsidRPr="009B6317">
              <w:rPr>
                <w:webHidden/>
                <w:color w:val="2B2B2B" w:themeColor="accent6" w:themeShade="80"/>
                <w:sz w:val="20"/>
                <w:szCs w:val="20"/>
              </w:rPr>
              <w:instrText xml:space="preserve"> PAGEREF _Toc197847324 \h </w:instrText>
            </w:r>
            <w:r w:rsidRPr="009B6317">
              <w:rPr>
                <w:webHidden/>
                <w:color w:val="2B2B2B" w:themeColor="accent6" w:themeShade="80"/>
                <w:sz w:val="20"/>
                <w:szCs w:val="20"/>
              </w:rPr>
            </w:r>
            <w:r w:rsidRPr="009B6317">
              <w:rPr>
                <w:webHidden/>
                <w:color w:val="2B2B2B" w:themeColor="accent6" w:themeShade="80"/>
                <w:sz w:val="20"/>
                <w:szCs w:val="20"/>
              </w:rPr>
              <w:fldChar w:fldCharType="separate"/>
            </w:r>
            <w:r w:rsidR="000902B6" w:rsidRPr="009B6317">
              <w:rPr>
                <w:webHidden/>
                <w:color w:val="2B2B2B" w:themeColor="accent6" w:themeShade="80"/>
                <w:sz w:val="20"/>
                <w:szCs w:val="20"/>
                <w:rtl/>
              </w:rPr>
              <w:t>22</w:t>
            </w:r>
            <w:r w:rsidRPr="009B6317">
              <w:rPr>
                <w:webHidden/>
                <w:color w:val="2B2B2B" w:themeColor="accent6" w:themeShade="80"/>
                <w:sz w:val="20"/>
                <w:szCs w:val="20"/>
              </w:rPr>
              <w:fldChar w:fldCharType="end"/>
            </w:r>
          </w:hyperlink>
        </w:p>
        <w:p w14:paraId="1AC1BE47" w14:textId="4E3020C3" w:rsidR="00CA5F15" w:rsidRPr="009B6317" w:rsidRDefault="00CA5F15" w:rsidP="00CA5F15">
          <w:pPr>
            <w:pStyle w:val="TOC2"/>
            <w:tabs>
              <w:tab w:val="left" w:pos="2025"/>
            </w:tabs>
            <w:rPr>
              <w:rFonts w:ascii="FS Albert Arabic" w:eastAsiaTheme="minorEastAsia" w:hAnsi="FS Albert Arabic" w:cs="FS Albert Arabic"/>
              <w:noProof/>
              <w:color w:val="2B2B2B" w:themeColor="accent6" w:themeShade="80"/>
              <w:kern w:val="2"/>
              <w14:ligatures w14:val="standardContextual"/>
            </w:rPr>
          </w:pPr>
          <w:hyperlink w:anchor="_Toc197847326" w:history="1">
            <w:r w:rsidRPr="009B6317">
              <w:rPr>
                <w:rStyle w:val="Hyperlink"/>
                <w:rFonts w:ascii="FS Albert Arabic" w:hAnsi="FS Albert Arabic" w:cs="FS Albert Arabic"/>
                <w:noProof/>
                <w:color w:val="2B2B2B" w:themeColor="accent6" w:themeShade="80"/>
                <w:sz w:val="20"/>
                <w:szCs w:val="20"/>
                <w:rtl/>
              </w:rPr>
              <w:t>4-1</w:t>
            </w:r>
            <w:r w:rsidRPr="009B6317">
              <w:rPr>
                <w:rFonts w:ascii="FS Albert Arabic" w:eastAsiaTheme="minorEastAsia" w:hAnsi="FS Albert Arabic" w:cs="FS Albert Arabic"/>
                <w:noProof/>
                <w:color w:val="2B2B2B" w:themeColor="accent6" w:themeShade="80"/>
                <w:kern w:val="2"/>
                <w14:ligatures w14:val="standardContextual"/>
              </w:rPr>
              <w:tab/>
            </w:r>
            <w:r w:rsidRPr="009B6317">
              <w:rPr>
                <w:rStyle w:val="Hyperlink"/>
                <w:rFonts w:ascii="FS Albert Arabic" w:hAnsi="FS Albert Arabic" w:cs="FS Albert Arabic"/>
                <w:noProof/>
                <w:color w:val="2B2B2B" w:themeColor="accent6" w:themeShade="80"/>
                <w:sz w:val="20"/>
                <w:szCs w:val="20"/>
                <w:rtl/>
              </w:rPr>
              <w:t>نماذج تحليل التكاليف</w:t>
            </w:r>
            <w:r w:rsidRPr="009B6317">
              <w:rPr>
                <w:rFonts w:ascii="FS Albert Arabic" w:hAnsi="FS Albert Arabic" w:cs="FS Albert Arabic"/>
                <w:noProof/>
                <w:webHidden/>
                <w:color w:val="2B2B2B" w:themeColor="accent6" w:themeShade="80"/>
                <w:sz w:val="20"/>
                <w:szCs w:val="20"/>
              </w:rPr>
              <w:tab/>
            </w:r>
            <w:r w:rsidRPr="009B6317">
              <w:rPr>
                <w:rFonts w:ascii="FS Albert Arabic" w:hAnsi="FS Albert Arabic" w:cs="FS Albert Arabic"/>
                <w:noProof/>
                <w:webHidden/>
                <w:color w:val="2B2B2B" w:themeColor="accent6" w:themeShade="80"/>
                <w:sz w:val="20"/>
                <w:szCs w:val="20"/>
              </w:rPr>
              <w:fldChar w:fldCharType="begin"/>
            </w:r>
            <w:r w:rsidRPr="009B6317">
              <w:rPr>
                <w:rFonts w:ascii="FS Albert Arabic" w:hAnsi="FS Albert Arabic" w:cs="FS Albert Arabic"/>
                <w:noProof/>
                <w:webHidden/>
                <w:color w:val="2B2B2B" w:themeColor="accent6" w:themeShade="80"/>
                <w:sz w:val="20"/>
                <w:szCs w:val="20"/>
              </w:rPr>
              <w:instrText xml:space="preserve"> PAGEREF _Toc197847326 \h </w:instrText>
            </w:r>
            <w:r w:rsidRPr="009B6317">
              <w:rPr>
                <w:rFonts w:ascii="FS Albert Arabic" w:hAnsi="FS Albert Arabic" w:cs="FS Albert Arabic"/>
                <w:noProof/>
                <w:webHidden/>
                <w:color w:val="2B2B2B" w:themeColor="accent6" w:themeShade="80"/>
                <w:sz w:val="20"/>
                <w:szCs w:val="20"/>
              </w:rPr>
            </w:r>
            <w:r w:rsidRPr="009B6317">
              <w:rPr>
                <w:rFonts w:ascii="FS Albert Arabic" w:hAnsi="FS Albert Arabic" w:cs="FS Albert Arabic"/>
                <w:noProof/>
                <w:webHidden/>
                <w:color w:val="2B2B2B" w:themeColor="accent6" w:themeShade="80"/>
                <w:sz w:val="20"/>
                <w:szCs w:val="20"/>
              </w:rPr>
              <w:fldChar w:fldCharType="separate"/>
            </w:r>
            <w:r w:rsidR="000902B6" w:rsidRPr="009B6317">
              <w:rPr>
                <w:rFonts w:ascii="FS Albert Arabic" w:hAnsi="FS Albert Arabic" w:cs="FS Albert Arabic"/>
                <w:noProof/>
                <w:webHidden/>
                <w:color w:val="2B2B2B" w:themeColor="accent6" w:themeShade="80"/>
                <w:sz w:val="20"/>
                <w:szCs w:val="20"/>
                <w:rtl/>
              </w:rPr>
              <w:t>22</w:t>
            </w:r>
            <w:r w:rsidRPr="009B6317">
              <w:rPr>
                <w:rFonts w:ascii="FS Albert Arabic" w:hAnsi="FS Albert Arabic" w:cs="FS Albert Arabic"/>
                <w:noProof/>
                <w:webHidden/>
                <w:color w:val="2B2B2B" w:themeColor="accent6" w:themeShade="80"/>
                <w:sz w:val="20"/>
                <w:szCs w:val="20"/>
              </w:rPr>
              <w:fldChar w:fldCharType="end"/>
            </w:r>
          </w:hyperlink>
        </w:p>
        <w:p w14:paraId="15AD69DC" w14:textId="012D6844" w:rsidR="00CA5F15" w:rsidRPr="009B6317" w:rsidRDefault="00CA5F15" w:rsidP="00CA5F15">
          <w:pPr>
            <w:pStyle w:val="TOC2"/>
            <w:tabs>
              <w:tab w:val="left" w:pos="1440"/>
            </w:tabs>
            <w:rPr>
              <w:rFonts w:ascii="FS Albert Arabic" w:eastAsiaTheme="minorEastAsia" w:hAnsi="FS Albert Arabic" w:cs="FS Albert Arabic"/>
              <w:noProof/>
              <w:color w:val="2B2B2B" w:themeColor="accent6" w:themeShade="80"/>
              <w:kern w:val="2"/>
              <w14:ligatures w14:val="standardContextual"/>
            </w:rPr>
          </w:pPr>
          <w:hyperlink w:anchor="_Toc197847331" w:history="1">
            <w:r w:rsidRPr="009B6317">
              <w:rPr>
                <w:rStyle w:val="Hyperlink"/>
                <w:rFonts w:ascii="FS Albert Arabic" w:hAnsi="FS Albert Arabic" w:cs="FS Albert Arabic"/>
                <w:noProof/>
                <w:color w:val="2B2B2B" w:themeColor="accent6" w:themeShade="80"/>
                <w:sz w:val="20"/>
                <w:szCs w:val="20"/>
                <w:rtl/>
              </w:rPr>
              <w:t>4-2</w:t>
            </w:r>
            <w:r w:rsidRPr="009B6317">
              <w:rPr>
                <w:rFonts w:ascii="FS Albert Arabic" w:eastAsiaTheme="minorEastAsia" w:hAnsi="FS Albert Arabic" w:cs="FS Albert Arabic"/>
                <w:noProof/>
                <w:color w:val="2B2B2B" w:themeColor="accent6" w:themeShade="80"/>
                <w:kern w:val="2"/>
                <w14:ligatures w14:val="standardContextual"/>
              </w:rPr>
              <w:tab/>
            </w:r>
            <w:r w:rsidRPr="009B6317">
              <w:rPr>
                <w:rStyle w:val="Hyperlink"/>
                <w:rFonts w:ascii="FS Albert Arabic" w:hAnsi="FS Albert Arabic" w:cs="FS Albert Arabic"/>
                <w:noProof/>
                <w:color w:val="2B2B2B" w:themeColor="accent6" w:themeShade="80"/>
                <w:sz w:val="20"/>
                <w:szCs w:val="20"/>
                <w:rtl/>
              </w:rPr>
              <w:t>سمات الأداء</w:t>
            </w:r>
            <w:r w:rsidRPr="009B6317">
              <w:rPr>
                <w:rFonts w:ascii="FS Albert Arabic" w:hAnsi="FS Albert Arabic" w:cs="FS Albert Arabic"/>
                <w:noProof/>
                <w:webHidden/>
                <w:color w:val="2B2B2B" w:themeColor="accent6" w:themeShade="80"/>
                <w:sz w:val="20"/>
                <w:szCs w:val="20"/>
              </w:rPr>
              <w:tab/>
            </w:r>
            <w:r w:rsidRPr="009B6317">
              <w:rPr>
                <w:rFonts w:ascii="FS Albert Arabic" w:hAnsi="FS Albert Arabic" w:cs="FS Albert Arabic"/>
                <w:noProof/>
                <w:webHidden/>
                <w:color w:val="2B2B2B" w:themeColor="accent6" w:themeShade="80"/>
                <w:sz w:val="20"/>
                <w:szCs w:val="20"/>
              </w:rPr>
              <w:fldChar w:fldCharType="begin"/>
            </w:r>
            <w:r w:rsidRPr="009B6317">
              <w:rPr>
                <w:rFonts w:ascii="FS Albert Arabic" w:hAnsi="FS Albert Arabic" w:cs="FS Albert Arabic"/>
                <w:noProof/>
                <w:webHidden/>
                <w:color w:val="2B2B2B" w:themeColor="accent6" w:themeShade="80"/>
                <w:sz w:val="20"/>
                <w:szCs w:val="20"/>
              </w:rPr>
              <w:instrText xml:space="preserve"> PAGEREF _Toc197847331 \h </w:instrText>
            </w:r>
            <w:r w:rsidRPr="009B6317">
              <w:rPr>
                <w:rFonts w:ascii="FS Albert Arabic" w:hAnsi="FS Albert Arabic" w:cs="FS Albert Arabic"/>
                <w:noProof/>
                <w:webHidden/>
                <w:color w:val="2B2B2B" w:themeColor="accent6" w:themeShade="80"/>
                <w:sz w:val="20"/>
                <w:szCs w:val="20"/>
              </w:rPr>
            </w:r>
            <w:r w:rsidRPr="009B6317">
              <w:rPr>
                <w:rFonts w:ascii="FS Albert Arabic" w:hAnsi="FS Albert Arabic" w:cs="FS Albert Arabic"/>
                <w:noProof/>
                <w:webHidden/>
                <w:color w:val="2B2B2B" w:themeColor="accent6" w:themeShade="80"/>
                <w:sz w:val="20"/>
                <w:szCs w:val="20"/>
              </w:rPr>
              <w:fldChar w:fldCharType="separate"/>
            </w:r>
            <w:r w:rsidR="000902B6" w:rsidRPr="009B6317">
              <w:rPr>
                <w:rFonts w:ascii="FS Albert Arabic" w:hAnsi="FS Albert Arabic" w:cs="FS Albert Arabic"/>
                <w:noProof/>
                <w:webHidden/>
                <w:color w:val="2B2B2B" w:themeColor="accent6" w:themeShade="80"/>
                <w:sz w:val="20"/>
                <w:szCs w:val="20"/>
                <w:rtl/>
              </w:rPr>
              <w:t>24</w:t>
            </w:r>
            <w:r w:rsidRPr="009B6317">
              <w:rPr>
                <w:rFonts w:ascii="FS Albert Arabic" w:hAnsi="FS Albert Arabic" w:cs="FS Albert Arabic"/>
                <w:noProof/>
                <w:webHidden/>
                <w:color w:val="2B2B2B" w:themeColor="accent6" w:themeShade="80"/>
                <w:sz w:val="20"/>
                <w:szCs w:val="20"/>
              </w:rPr>
              <w:fldChar w:fldCharType="end"/>
            </w:r>
          </w:hyperlink>
        </w:p>
        <w:p w14:paraId="38C2DC03" w14:textId="293E13E7" w:rsidR="00CA5F15" w:rsidRPr="009B6317" w:rsidRDefault="00CA5F15" w:rsidP="00CA5F15">
          <w:pPr>
            <w:pStyle w:val="TOC2"/>
            <w:tabs>
              <w:tab w:val="left" w:pos="1680"/>
            </w:tabs>
            <w:rPr>
              <w:rFonts w:ascii="FS Albert Arabic" w:eastAsiaTheme="minorEastAsia" w:hAnsi="FS Albert Arabic" w:cs="FS Albert Arabic"/>
              <w:noProof/>
              <w:color w:val="2B2B2B" w:themeColor="accent6" w:themeShade="80"/>
              <w:kern w:val="2"/>
              <w14:ligatures w14:val="standardContextual"/>
            </w:rPr>
          </w:pPr>
          <w:hyperlink w:anchor="_Toc197847332" w:history="1">
            <w:r w:rsidRPr="009B6317">
              <w:rPr>
                <w:rStyle w:val="Hyperlink"/>
                <w:rFonts w:ascii="FS Albert Arabic" w:hAnsi="FS Albert Arabic" w:cs="FS Albert Arabic"/>
                <w:noProof/>
                <w:color w:val="2B2B2B" w:themeColor="accent6" w:themeShade="80"/>
                <w:sz w:val="20"/>
                <w:szCs w:val="20"/>
                <w:rtl/>
              </w:rPr>
              <w:t>4-3</w:t>
            </w:r>
            <w:r w:rsidRPr="009B6317">
              <w:rPr>
                <w:rFonts w:ascii="FS Albert Arabic" w:eastAsiaTheme="minorEastAsia" w:hAnsi="FS Albert Arabic" w:cs="FS Albert Arabic"/>
                <w:noProof/>
                <w:color w:val="2B2B2B" w:themeColor="accent6" w:themeShade="80"/>
                <w:kern w:val="2"/>
                <w14:ligatures w14:val="standardContextual"/>
              </w:rPr>
              <w:tab/>
            </w:r>
            <w:r w:rsidRPr="009B6317">
              <w:rPr>
                <w:rStyle w:val="Hyperlink"/>
                <w:rFonts w:ascii="FS Albert Arabic" w:hAnsi="FS Albert Arabic" w:cs="FS Albert Arabic"/>
                <w:noProof/>
                <w:color w:val="2B2B2B" w:themeColor="accent6" w:themeShade="80"/>
                <w:sz w:val="20"/>
                <w:szCs w:val="20"/>
                <w:rtl/>
              </w:rPr>
              <w:t>نموذج الجودة</w:t>
            </w:r>
            <w:r w:rsidRPr="009B6317">
              <w:rPr>
                <w:rFonts w:ascii="FS Albert Arabic" w:hAnsi="FS Albert Arabic" w:cs="FS Albert Arabic"/>
                <w:noProof/>
                <w:webHidden/>
                <w:color w:val="2B2B2B" w:themeColor="accent6" w:themeShade="80"/>
                <w:sz w:val="20"/>
                <w:szCs w:val="20"/>
              </w:rPr>
              <w:tab/>
            </w:r>
            <w:r w:rsidRPr="009B6317">
              <w:rPr>
                <w:rFonts w:ascii="FS Albert Arabic" w:hAnsi="FS Albert Arabic" w:cs="FS Albert Arabic"/>
                <w:noProof/>
                <w:webHidden/>
                <w:color w:val="2B2B2B" w:themeColor="accent6" w:themeShade="80"/>
                <w:sz w:val="20"/>
                <w:szCs w:val="20"/>
              </w:rPr>
              <w:fldChar w:fldCharType="begin"/>
            </w:r>
            <w:r w:rsidRPr="009B6317">
              <w:rPr>
                <w:rFonts w:ascii="FS Albert Arabic" w:hAnsi="FS Albert Arabic" w:cs="FS Albert Arabic"/>
                <w:noProof/>
                <w:webHidden/>
                <w:color w:val="2B2B2B" w:themeColor="accent6" w:themeShade="80"/>
                <w:sz w:val="20"/>
                <w:szCs w:val="20"/>
              </w:rPr>
              <w:instrText xml:space="preserve"> PAGEREF _Toc197847332 \h </w:instrText>
            </w:r>
            <w:r w:rsidRPr="009B6317">
              <w:rPr>
                <w:rFonts w:ascii="FS Albert Arabic" w:hAnsi="FS Albert Arabic" w:cs="FS Albert Arabic"/>
                <w:noProof/>
                <w:webHidden/>
                <w:color w:val="2B2B2B" w:themeColor="accent6" w:themeShade="80"/>
                <w:sz w:val="20"/>
                <w:szCs w:val="20"/>
              </w:rPr>
            </w:r>
            <w:r w:rsidRPr="009B6317">
              <w:rPr>
                <w:rFonts w:ascii="FS Albert Arabic" w:hAnsi="FS Albert Arabic" w:cs="FS Albert Arabic"/>
                <w:noProof/>
                <w:webHidden/>
                <w:color w:val="2B2B2B" w:themeColor="accent6" w:themeShade="80"/>
                <w:sz w:val="20"/>
                <w:szCs w:val="20"/>
              </w:rPr>
              <w:fldChar w:fldCharType="separate"/>
            </w:r>
            <w:r w:rsidR="000902B6" w:rsidRPr="009B6317">
              <w:rPr>
                <w:rFonts w:ascii="FS Albert Arabic" w:hAnsi="FS Albert Arabic" w:cs="FS Albert Arabic"/>
                <w:noProof/>
                <w:webHidden/>
                <w:color w:val="2B2B2B" w:themeColor="accent6" w:themeShade="80"/>
                <w:sz w:val="20"/>
                <w:szCs w:val="20"/>
                <w:rtl/>
              </w:rPr>
              <w:t>24</w:t>
            </w:r>
            <w:r w:rsidRPr="009B6317">
              <w:rPr>
                <w:rFonts w:ascii="FS Albert Arabic" w:hAnsi="FS Albert Arabic" w:cs="FS Albert Arabic"/>
                <w:noProof/>
                <w:webHidden/>
                <w:color w:val="2B2B2B" w:themeColor="accent6" w:themeShade="80"/>
                <w:sz w:val="20"/>
                <w:szCs w:val="20"/>
              </w:rPr>
              <w:fldChar w:fldCharType="end"/>
            </w:r>
          </w:hyperlink>
        </w:p>
        <w:p w14:paraId="267F36AF" w14:textId="6668C82C" w:rsidR="00CA5F15" w:rsidRPr="009B6317" w:rsidRDefault="00CA5F15" w:rsidP="00CA5F15">
          <w:pPr>
            <w:pStyle w:val="TOC1"/>
            <w:rPr>
              <w:color w:val="2B2B2B" w:themeColor="accent6" w:themeShade="80"/>
              <w:kern w:val="2"/>
              <w:lang w:val="en-US"/>
              <w14:ligatures w14:val="standardContextual"/>
            </w:rPr>
          </w:pPr>
          <w:hyperlink w:anchor="_Toc197847333" w:history="1">
            <w:r w:rsidRPr="009B6317">
              <w:rPr>
                <w:rStyle w:val="Hyperlink"/>
                <w:color w:val="2B2B2B" w:themeColor="accent6" w:themeShade="80"/>
                <w:sz w:val="20"/>
                <w:szCs w:val="20"/>
                <w:rtl/>
              </w:rPr>
              <w:t>5-</w:t>
            </w:r>
            <w:r w:rsidRPr="009B6317">
              <w:rPr>
                <w:color w:val="2B2B2B" w:themeColor="accent6" w:themeShade="80"/>
                <w:kern w:val="2"/>
                <w:lang w:val="en-US"/>
                <w14:ligatures w14:val="standardContextual"/>
              </w:rPr>
              <w:tab/>
            </w:r>
            <w:r w:rsidRPr="009B6317">
              <w:rPr>
                <w:rStyle w:val="Hyperlink"/>
                <w:color w:val="2B2B2B" w:themeColor="accent6" w:themeShade="80"/>
                <w:sz w:val="20"/>
                <w:szCs w:val="20"/>
                <w:rtl/>
              </w:rPr>
              <w:t>مرحلة تحليل الوظائف</w:t>
            </w:r>
            <w:r w:rsidRPr="009B6317">
              <w:rPr>
                <w:rStyle w:val="Hyperlink"/>
                <w:color w:val="2B2B2B" w:themeColor="accent6" w:themeShade="80"/>
                <w:sz w:val="20"/>
                <w:szCs w:val="20"/>
              </w:rPr>
              <w:tab/>
            </w:r>
            <w:r w:rsidRPr="009B6317">
              <w:rPr>
                <w:webHidden/>
                <w:color w:val="2B2B2B" w:themeColor="accent6" w:themeShade="80"/>
                <w:sz w:val="20"/>
                <w:szCs w:val="20"/>
              </w:rPr>
              <w:tab/>
            </w:r>
            <w:r w:rsidRPr="009B6317">
              <w:rPr>
                <w:webHidden/>
                <w:color w:val="2B2B2B" w:themeColor="accent6" w:themeShade="80"/>
                <w:sz w:val="20"/>
                <w:szCs w:val="20"/>
              </w:rPr>
              <w:fldChar w:fldCharType="begin"/>
            </w:r>
            <w:r w:rsidRPr="009B6317">
              <w:rPr>
                <w:webHidden/>
                <w:color w:val="2B2B2B" w:themeColor="accent6" w:themeShade="80"/>
                <w:sz w:val="20"/>
                <w:szCs w:val="20"/>
              </w:rPr>
              <w:instrText xml:space="preserve"> PAGEREF _Toc197847333 \h </w:instrText>
            </w:r>
            <w:r w:rsidRPr="009B6317">
              <w:rPr>
                <w:webHidden/>
                <w:color w:val="2B2B2B" w:themeColor="accent6" w:themeShade="80"/>
                <w:sz w:val="20"/>
                <w:szCs w:val="20"/>
              </w:rPr>
            </w:r>
            <w:r w:rsidRPr="009B6317">
              <w:rPr>
                <w:webHidden/>
                <w:color w:val="2B2B2B" w:themeColor="accent6" w:themeShade="80"/>
                <w:sz w:val="20"/>
                <w:szCs w:val="20"/>
              </w:rPr>
              <w:fldChar w:fldCharType="separate"/>
            </w:r>
            <w:r w:rsidR="000902B6" w:rsidRPr="009B6317">
              <w:rPr>
                <w:webHidden/>
                <w:color w:val="2B2B2B" w:themeColor="accent6" w:themeShade="80"/>
                <w:sz w:val="20"/>
                <w:szCs w:val="20"/>
                <w:rtl/>
              </w:rPr>
              <w:t>26</w:t>
            </w:r>
            <w:r w:rsidRPr="009B6317">
              <w:rPr>
                <w:webHidden/>
                <w:color w:val="2B2B2B" w:themeColor="accent6" w:themeShade="80"/>
                <w:sz w:val="20"/>
                <w:szCs w:val="20"/>
              </w:rPr>
              <w:fldChar w:fldCharType="end"/>
            </w:r>
          </w:hyperlink>
        </w:p>
        <w:p w14:paraId="79619802" w14:textId="36342F78" w:rsidR="00CA5F15" w:rsidRPr="009B6317" w:rsidRDefault="00CA5F15" w:rsidP="00CA5F15">
          <w:pPr>
            <w:pStyle w:val="TOC1"/>
            <w:rPr>
              <w:color w:val="2B2B2B" w:themeColor="accent6" w:themeShade="80"/>
              <w:kern w:val="2"/>
              <w:lang w:val="en-US"/>
              <w14:ligatures w14:val="standardContextual"/>
            </w:rPr>
          </w:pPr>
          <w:hyperlink w:anchor="_Toc197847334" w:history="1">
            <w:r w:rsidRPr="009B6317">
              <w:rPr>
                <w:rStyle w:val="Hyperlink"/>
                <w:color w:val="2B2B2B" w:themeColor="accent6" w:themeShade="80"/>
                <w:sz w:val="20"/>
                <w:szCs w:val="20"/>
                <w:rtl/>
              </w:rPr>
              <w:t>6-</w:t>
            </w:r>
            <w:r w:rsidRPr="009B6317">
              <w:rPr>
                <w:color w:val="2B2B2B" w:themeColor="accent6" w:themeShade="80"/>
                <w:kern w:val="2"/>
                <w:lang w:val="en-US"/>
                <w14:ligatures w14:val="standardContextual"/>
              </w:rPr>
              <w:tab/>
            </w:r>
            <w:r w:rsidRPr="009B6317">
              <w:rPr>
                <w:rStyle w:val="Hyperlink"/>
                <w:color w:val="2B2B2B" w:themeColor="accent6" w:themeShade="80"/>
                <w:sz w:val="20"/>
                <w:szCs w:val="20"/>
                <w:rtl/>
              </w:rPr>
              <w:t>مرحلة طرح الأفكار</w:t>
            </w:r>
            <w:r w:rsidRPr="009B6317">
              <w:rPr>
                <w:rStyle w:val="Hyperlink"/>
                <w:color w:val="2B2B2B" w:themeColor="accent6" w:themeShade="80"/>
                <w:sz w:val="20"/>
                <w:szCs w:val="20"/>
              </w:rPr>
              <w:tab/>
            </w:r>
            <w:r w:rsidRPr="009B6317">
              <w:rPr>
                <w:webHidden/>
                <w:color w:val="2B2B2B" w:themeColor="accent6" w:themeShade="80"/>
                <w:sz w:val="20"/>
                <w:szCs w:val="20"/>
              </w:rPr>
              <w:tab/>
            </w:r>
            <w:r w:rsidRPr="009B6317">
              <w:rPr>
                <w:webHidden/>
                <w:color w:val="2B2B2B" w:themeColor="accent6" w:themeShade="80"/>
                <w:sz w:val="20"/>
                <w:szCs w:val="20"/>
              </w:rPr>
              <w:fldChar w:fldCharType="begin"/>
            </w:r>
            <w:r w:rsidRPr="009B6317">
              <w:rPr>
                <w:webHidden/>
                <w:color w:val="2B2B2B" w:themeColor="accent6" w:themeShade="80"/>
                <w:sz w:val="20"/>
                <w:szCs w:val="20"/>
              </w:rPr>
              <w:instrText xml:space="preserve"> PAGEREF _Toc197847334 \h </w:instrText>
            </w:r>
            <w:r w:rsidRPr="009B6317">
              <w:rPr>
                <w:webHidden/>
                <w:color w:val="2B2B2B" w:themeColor="accent6" w:themeShade="80"/>
                <w:sz w:val="20"/>
                <w:szCs w:val="20"/>
              </w:rPr>
            </w:r>
            <w:r w:rsidRPr="009B6317">
              <w:rPr>
                <w:webHidden/>
                <w:color w:val="2B2B2B" w:themeColor="accent6" w:themeShade="80"/>
                <w:sz w:val="20"/>
                <w:szCs w:val="20"/>
              </w:rPr>
              <w:fldChar w:fldCharType="separate"/>
            </w:r>
            <w:r w:rsidR="000902B6" w:rsidRPr="009B6317">
              <w:rPr>
                <w:webHidden/>
                <w:color w:val="2B2B2B" w:themeColor="accent6" w:themeShade="80"/>
                <w:sz w:val="20"/>
                <w:szCs w:val="20"/>
                <w:rtl/>
              </w:rPr>
              <w:t>29</w:t>
            </w:r>
            <w:r w:rsidRPr="009B6317">
              <w:rPr>
                <w:webHidden/>
                <w:color w:val="2B2B2B" w:themeColor="accent6" w:themeShade="80"/>
                <w:sz w:val="20"/>
                <w:szCs w:val="20"/>
              </w:rPr>
              <w:fldChar w:fldCharType="end"/>
            </w:r>
          </w:hyperlink>
        </w:p>
        <w:p w14:paraId="30118D06" w14:textId="2A0D35A4" w:rsidR="00CA5F15" w:rsidRPr="009B6317" w:rsidRDefault="00CA5F15" w:rsidP="00CA5F15">
          <w:pPr>
            <w:pStyle w:val="TOC1"/>
            <w:rPr>
              <w:color w:val="2B2B2B" w:themeColor="accent6" w:themeShade="80"/>
              <w:kern w:val="2"/>
              <w:lang w:val="en-US"/>
              <w14:ligatures w14:val="standardContextual"/>
            </w:rPr>
          </w:pPr>
          <w:hyperlink w:anchor="_Toc197847336" w:history="1">
            <w:r w:rsidRPr="009B6317">
              <w:rPr>
                <w:rStyle w:val="Hyperlink"/>
                <w:color w:val="2B2B2B" w:themeColor="accent6" w:themeShade="80"/>
                <w:sz w:val="20"/>
                <w:szCs w:val="20"/>
                <w:rtl/>
              </w:rPr>
              <w:t>7-</w:t>
            </w:r>
            <w:r w:rsidRPr="009B6317">
              <w:rPr>
                <w:color w:val="2B2B2B" w:themeColor="accent6" w:themeShade="80"/>
                <w:kern w:val="2"/>
                <w:lang w:val="en-US"/>
                <w14:ligatures w14:val="standardContextual"/>
              </w:rPr>
              <w:tab/>
            </w:r>
            <w:r w:rsidRPr="009B6317">
              <w:rPr>
                <w:rStyle w:val="Hyperlink"/>
                <w:color w:val="2B2B2B" w:themeColor="accent6" w:themeShade="80"/>
                <w:sz w:val="20"/>
                <w:szCs w:val="20"/>
                <w:rtl/>
              </w:rPr>
              <w:t>مرحلة التقييم</w:t>
            </w:r>
            <w:r w:rsidRPr="009B6317">
              <w:rPr>
                <w:rStyle w:val="Hyperlink"/>
                <w:color w:val="2B2B2B" w:themeColor="accent6" w:themeShade="80"/>
                <w:sz w:val="20"/>
                <w:szCs w:val="20"/>
              </w:rPr>
              <w:tab/>
            </w:r>
            <w:r w:rsidRPr="009B6317">
              <w:rPr>
                <w:webHidden/>
                <w:color w:val="2B2B2B" w:themeColor="accent6" w:themeShade="80"/>
                <w:sz w:val="20"/>
                <w:szCs w:val="20"/>
              </w:rPr>
              <w:tab/>
            </w:r>
            <w:r w:rsidRPr="009B6317">
              <w:rPr>
                <w:webHidden/>
                <w:color w:val="2B2B2B" w:themeColor="accent6" w:themeShade="80"/>
                <w:sz w:val="20"/>
                <w:szCs w:val="20"/>
              </w:rPr>
              <w:fldChar w:fldCharType="begin"/>
            </w:r>
            <w:r w:rsidRPr="009B6317">
              <w:rPr>
                <w:webHidden/>
                <w:color w:val="2B2B2B" w:themeColor="accent6" w:themeShade="80"/>
                <w:sz w:val="20"/>
                <w:szCs w:val="20"/>
              </w:rPr>
              <w:instrText xml:space="preserve"> PAGEREF _Toc197847336 \h </w:instrText>
            </w:r>
            <w:r w:rsidRPr="009B6317">
              <w:rPr>
                <w:webHidden/>
                <w:color w:val="2B2B2B" w:themeColor="accent6" w:themeShade="80"/>
                <w:sz w:val="20"/>
                <w:szCs w:val="20"/>
              </w:rPr>
            </w:r>
            <w:r w:rsidRPr="009B6317">
              <w:rPr>
                <w:webHidden/>
                <w:color w:val="2B2B2B" w:themeColor="accent6" w:themeShade="80"/>
                <w:sz w:val="20"/>
                <w:szCs w:val="20"/>
              </w:rPr>
              <w:fldChar w:fldCharType="separate"/>
            </w:r>
            <w:r w:rsidR="000902B6" w:rsidRPr="009B6317">
              <w:rPr>
                <w:webHidden/>
                <w:color w:val="2B2B2B" w:themeColor="accent6" w:themeShade="80"/>
                <w:sz w:val="20"/>
                <w:szCs w:val="20"/>
                <w:rtl/>
              </w:rPr>
              <w:t>30</w:t>
            </w:r>
            <w:r w:rsidRPr="009B6317">
              <w:rPr>
                <w:webHidden/>
                <w:color w:val="2B2B2B" w:themeColor="accent6" w:themeShade="80"/>
                <w:sz w:val="20"/>
                <w:szCs w:val="20"/>
              </w:rPr>
              <w:fldChar w:fldCharType="end"/>
            </w:r>
          </w:hyperlink>
        </w:p>
        <w:p w14:paraId="2C5BE23E" w14:textId="27051DAA" w:rsidR="00CA5F15" w:rsidRPr="009B6317" w:rsidRDefault="00CA5F15" w:rsidP="00CA5F15">
          <w:pPr>
            <w:pStyle w:val="TOC2"/>
            <w:tabs>
              <w:tab w:val="left" w:pos="1440"/>
            </w:tabs>
            <w:rPr>
              <w:rFonts w:ascii="FS Albert Arabic" w:eastAsiaTheme="minorEastAsia" w:hAnsi="FS Albert Arabic" w:cs="FS Albert Arabic"/>
              <w:noProof/>
              <w:color w:val="2B2B2B" w:themeColor="accent6" w:themeShade="80"/>
              <w:kern w:val="2"/>
              <w14:ligatures w14:val="standardContextual"/>
            </w:rPr>
          </w:pPr>
          <w:hyperlink w:anchor="_Toc197847339" w:history="1">
            <w:r w:rsidRPr="009B6317">
              <w:rPr>
                <w:rStyle w:val="Hyperlink"/>
                <w:rFonts w:ascii="FS Albert Arabic" w:hAnsi="FS Albert Arabic" w:cs="FS Albert Arabic"/>
                <w:noProof/>
                <w:color w:val="2B2B2B" w:themeColor="accent6" w:themeShade="80"/>
                <w:sz w:val="20"/>
                <w:szCs w:val="20"/>
                <w:rtl/>
              </w:rPr>
              <w:t>7-1</w:t>
            </w:r>
            <w:r w:rsidRPr="009B6317">
              <w:rPr>
                <w:rFonts w:ascii="FS Albert Arabic" w:eastAsiaTheme="minorEastAsia" w:hAnsi="FS Albert Arabic" w:cs="FS Albert Arabic"/>
                <w:noProof/>
                <w:color w:val="2B2B2B" w:themeColor="accent6" w:themeShade="80"/>
                <w:kern w:val="2"/>
                <w14:ligatures w14:val="standardContextual"/>
              </w:rPr>
              <w:tab/>
            </w:r>
            <w:r w:rsidRPr="009B6317">
              <w:rPr>
                <w:rStyle w:val="Hyperlink"/>
                <w:rFonts w:ascii="FS Albert Arabic" w:hAnsi="FS Albert Arabic" w:cs="FS Albert Arabic"/>
                <w:noProof/>
                <w:color w:val="2B2B2B" w:themeColor="accent6" w:themeShade="80"/>
                <w:sz w:val="20"/>
                <w:szCs w:val="20"/>
                <w:rtl/>
              </w:rPr>
              <w:t>تقنية التقييم</w:t>
            </w:r>
            <w:r w:rsidRPr="009B6317">
              <w:rPr>
                <w:rFonts w:ascii="FS Albert Arabic" w:hAnsi="FS Albert Arabic" w:cs="FS Albert Arabic"/>
                <w:noProof/>
                <w:webHidden/>
                <w:color w:val="2B2B2B" w:themeColor="accent6" w:themeShade="80"/>
                <w:sz w:val="20"/>
                <w:szCs w:val="20"/>
              </w:rPr>
              <w:tab/>
            </w:r>
            <w:r w:rsidRPr="009B6317">
              <w:rPr>
                <w:rFonts w:ascii="FS Albert Arabic" w:hAnsi="FS Albert Arabic" w:cs="FS Albert Arabic"/>
                <w:noProof/>
                <w:webHidden/>
                <w:color w:val="2B2B2B" w:themeColor="accent6" w:themeShade="80"/>
                <w:sz w:val="20"/>
                <w:szCs w:val="20"/>
              </w:rPr>
              <w:fldChar w:fldCharType="begin"/>
            </w:r>
            <w:r w:rsidRPr="009B6317">
              <w:rPr>
                <w:rFonts w:ascii="FS Albert Arabic" w:hAnsi="FS Albert Arabic" w:cs="FS Albert Arabic"/>
                <w:noProof/>
                <w:webHidden/>
                <w:color w:val="2B2B2B" w:themeColor="accent6" w:themeShade="80"/>
                <w:sz w:val="20"/>
                <w:szCs w:val="20"/>
              </w:rPr>
              <w:instrText xml:space="preserve"> PAGEREF _Toc197847339 \h </w:instrText>
            </w:r>
            <w:r w:rsidRPr="009B6317">
              <w:rPr>
                <w:rFonts w:ascii="FS Albert Arabic" w:hAnsi="FS Albert Arabic" w:cs="FS Albert Arabic"/>
                <w:noProof/>
                <w:webHidden/>
                <w:color w:val="2B2B2B" w:themeColor="accent6" w:themeShade="80"/>
                <w:sz w:val="20"/>
                <w:szCs w:val="20"/>
              </w:rPr>
            </w:r>
            <w:r w:rsidRPr="009B6317">
              <w:rPr>
                <w:rFonts w:ascii="FS Albert Arabic" w:hAnsi="FS Albert Arabic" w:cs="FS Albert Arabic"/>
                <w:noProof/>
                <w:webHidden/>
                <w:color w:val="2B2B2B" w:themeColor="accent6" w:themeShade="80"/>
                <w:sz w:val="20"/>
                <w:szCs w:val="20"/>
              </w:rPr>
              <w:fldChar w:fldCharType="separate"/>
            </w:r>
            <w:r w:rsidR="000902B6" w:rsidRPr="009B6317">
              <w:rPr>
                <w:rFonts w:ascii="FS Albert Arabic" w:hAnsi="FS Albert Arabic" w:cs="FS Albert Arabic"/>
                <w:noProof/>
                <w:webHidden/>
                <w:color w:val="2B2B2B" w:themeColor="accent6" w:themeShade="80"/>
                <w:sz w:val="20"/>
                <w:szCs w:val="20"/>
                <w:rtl/>
              </w:rPr>
              <w:t>30</w:t>
            </w:r>
            <w:r w:rsidRPr="009B6317">
              <w:rPr>
                <w:rFonts w:ascii="FS Albert Arabic" w:hAnsi="FS Albert Arabic" w:cs="FS Albert Arabic"/>
                <w:noProof/>
                <w:webHidden/>
                <w:color w:val="2B2B2B" w:themeColor="accent6" w:themeShade="80"/>
                <w:sz w:val="20"/>
                <w:szCs w:val="20"/>
              </w:rPr>
              <w:fldChar w:fldCharType="end"/>
            </w:r>
          </w:hyperlink>
        </w:p>
        <w:p w14:paraId="5C032DCD" w14:textId="6E662BA3" w:rsidR="00CA5F15" w:rsidRPr="009B6317" w:rsidRDefault="00CA5F15" w:rsidP="00CA5F15">
          <w:pPr>
            <w:pStyle w:val="TOC2"/>
            <w:tabs>
              <w:tab w:val="left" w:pos="1920"/>
            </w:tabs>
            <w:rPr>
              <w:rFonts w:ascii="FS Albert Arabic" w:eastAsiaTheme="minorEastAsia" w:hAnsi="FS Albert Arabic" w:cs="FS Albert Arabic"/>
              <w:noProof/>
              <w:color w:val="2B2B2B" w:themeColor="accent6" w:themeShade="80"/>
              <w:kern w:val="2"/>
              <w14:ligatures w14:val="standardContextual"/>
            </w:rPr>
          </w:pPr>
          <w:hyperlink w:anchor="_Toc197847340" w:history="1">
            <w:r w:rsidRPr="009B6317">
              <w:rPr>
                <w:rStyle w:val="Hyperlink"/>
                <w:rFonts w:ascii="FS Albert Arabic" w:hAnsi="FS Albert Arabic" w:cs="FS Albert Arabic"/>
                <w:noProof/>
                <w:color w:val="2B2B2B" w:themeColor="accent6" w:themeShade="80"/>
                <w:sz w:val="20"/>
                <w:szCs w:val="20"/>
                <w:rtl/>
              </w:rPr>
              <w:t>7-2</w:t>
            </w:r>
            <w:r w:rsidRPr="009B6317">
              <w:rPr>
                <w:rFonts w:ascii="FS Albert Arabic" w:eastAsiaTheme="minorEastAsia" w:hAnsi="FS Albert Arabic" w:cs="FS Albert Arabic"/>
                <w:noProof/>
                <w:color w:val="2B2B2B" w:themeColor="accent6" w:themeShade="80"/>
                <w:kern w:val="2"/>
                <w14:ligatures w14:val="standardContextual"/>
              </w:rPr>
              <w:tab/>
            </w:r>
            <w:r w:rsidRPr="009B6317">
              <w:rPr>
                <w:rStyle w:val="Hyperlink"/>
                <w:rFonts w:ascii="FS Albert Arabic" w:hAnsi="FS Albert Arabic" w:cs="FS Albert Arabic"/>
                <w:noProof/>
                <w:color w:val="2B2B2B" w:themeColor="accent6" w:themeShade="80"/>
                <w:sz w:val="20"/>
                <w:szCs w:val="20"/>
                <w:rtl/>
              </w:rPr>
              <w:t>نتائج مرحلة التقييم</w:t>
            </w:r>
            <w:r w:rsidRPr="009B6317">
              <w:rPr>
                <w:rFonts w:ascii="FS Albert Arabic" w:hAnsi="FS Albert Arabic" w:cs="FS Albert Arabic"/>
                <w:noProof/>
                <w:webHidden/>
                <w:color w:val="2B2B2B" w:themeColor="accent6" w:themeShade="80"/>
                <w:sz w:val="20"/>
                <w:szCs w:val="20"/>
              </w:rPr>
              <w:tab/>
            </w:r>
            <w:r w:rsidRPr="009B6317">
              <w:rPr>
                <w:rFonts w:ascii="FS Albert Arabic" w:hAnsi="FS Albert Arabic" w:cs="FS Albert Arabic"/>
                <w:noProof/>
                <w:webHidden/>
                <w:color w:val="2B2B2B" w:themeColor="accent6" w:themeShade="80"/>
                <w:sz w:val="20"/>
                <w:szCs w:val="20"/>
              </w:rPr>
              <w:fldChar w:fldCharType="begin"/>
            </w:r>
            <w:r w:rsidRPr="009B6317">
              <w:rPr>
                <w:rFonts w:ascii="FS Albert Arabic" w:hAnsi="FS Albert Arabic" w:cs="FS Albert Arabic"/>
                <w:noProof/>
                <w:webHidden/>
                <w:color w:val="2B2B2B" w:themeColor="accent6" w:themeShade="80"/>
                <w:sz w:val="20"/>
                <w:szCs w:val="20"/>
              </w:rPr>
              <w:instrText xml:space="preserve"> PAGEREF _Toc197847340 \h </w:instrText>
            </w:r>
            <w:r w:rsidRPr="009B6317">
              <w:rPr>
                <w:rFonts w:ascii="FS Albert Arabic" w:hAnsi="FS Albert Arabic" w:cs="FS Albert Arabic"/>
                <w:noProof/>
                <w:webHidden/>
                <w:color w:val="2B2B2B" w:themeColor="accent6" w:themeShade="80"/>
                <w:sz w:val="20"/>
                <w:szCs w:val="20"/>
              </w:rPr>
            </w:r>
            <w:r w:rsidRPr="009B6317">
              <w:rPr>
                <w:rFonts w:ascii="FS Albert Arabic" w:hAnsi="FS Albert Arabic" w:cs="FS Albert Arabic"/>
                <w:noProof/>
                <w:webHidden/>
                <w:color w:val="2B2B2B" w:themeColor="accent6" w:themeShade="80"/>
                <w:sz w:val="20"/>
                <w:szCs w:val="20"/>
              </w:rPr>
              <w:fldChar w:fldCharType="separate"/>
            </w:r>
            <w:r w:rsidR="000902B6" w:rsidRPr="009B6317">
              <w:rPr>
                <w:rFonts w:ascii="FS Albert Arabic" w:hAnsi="FS Albert Arabic" w:cs="FS Albert Arabic"/>
                <w:noProof/>
                <w:webHidden/>
                <w:color w:val="2B2B2B" w:themeColor="accent6" w:themeShade="80"/>
                <w:sz w:val="20"/>
                <w:szCs w:val="20"/>
                <w:rtl/>
              </w:rPr>
              <w:t>31</w:t>
            </w:r>
            <w:r w:rsidRPr="009B6317">
              <w:rPr>
                <w:rFonts w:ascii="FS Albert Arabic" w:hAnsi="FS Albert Arabic" w:cs="FS Albert Arabic"/>
                <w:noProof/>
                <w:webHidden/>
                <w:color w:val="2B2B2B" w:themeColor="accent6" w:themeShade="80"/>
                <w:sz w:val="20"/>
                <w:szCs w:val="20"/>
              </w:rPr>
              <w:fldChar w:fldCharType="end"/>
            </w:r>
          </w:hyperlink>
        </w:p>
        <w:p w14:paraId="0101040B" w14:textId="2F786ECC" w:rsidR="00CA5F15" w:rsidRPr="009B6317" w:rsidRDefault="00CA5F15" w:rsidP="00CA5F15">
          <w:pPr>
            <w:pStyle w:val="TOC1"/>
            <w:rPr>
              <w:color w:val="2B2B2B" w:themeColor="accent6" w:themeShade="80"/>
              <w:kern w:val="2"/>
              <w:lang w:val="en-US"/>
              <w14:ligatures w14:val="standardContextual"/>
            </w:rPr>
          </w:pPr>
          <w:hyperlink w:anchor="_Toc197847345" w:history="1">
            <w:r w:rsidRPr="009B6317">
              <w:rPr>
                <w:rStyle w:val="Hyperlink"/>
                <w:color w:val="2B2B2B" w:themeColor="accent6" w:themeShade="80"/>
                <w:sz w:val="20"/>
                <w:szCs w:val="20"/>
                <w:rtl/>
              </w:rPr>
              <w:t>8-</w:t>
            </w:r>
            <w:r w:rsidRPr="009B6317">
              <w:rPr>
                <w:color w:val="2B2B2B" w:themeColor="accent6" w:themeShade="80"/>
                <w:kern w:val="2"/>
                <w:lang w:val="en-US"/>
                <w14:ligatures w14:val="standardContextual"/>
              </w:rPr>
              <w:tab/>
            </w:r>
            <w:r w:rsidRPr="009B6317">
              <w:rPr>
                <w:rStyle w:val="Hyperlink"/>
                <w:color w:val="2B2B2B" w:themeColor="accent6" w:themeShade="80"/>
                <w:sz w:val="20"/>
                <w:szCs w:val="20"/>
                <w:rtl/>
              </w:rPr>
              <w:t>مرحلة التطوير</w:t>
            </w:r>
            <w:r w:rsidRPr="009B6317">
              <w:rPr>
                <w:rStyle w:val="Hyperlink"/>
                <w:color w:val="2B2B2B" w:themeColor="accent6" w:themeShade="80"/>
                <w:sz w:val="20"/>
                <w:szCs w:val="20"/>
              </w:rPr>
              <w:tab/>
            </w:r>
            <w:r w:rsidRPr="009B6317">
              <w:rPr>
                <w:webHidden/>
                <w:color w:val="2B2B2B" w:themeColor="accent6" w:themeShade="80"/>
                <w:sz w:val="20"/>
                <w:szCs w:val="20"/>
              </w:rPr>
              <w:tab/>
            </w:r>
            <w:r w:rsidRPr="009B6317">
              <w:rPr>
                <w:webHidden/>
                <w:color w:val="2B2B2B" w:themeColor="accent6" w:themeShade="80"/>
                <w:sz w:val="20"/>
                <w:szCs w:val="20"/>
              </w:rPr>
              <w:fldChar w:fldCharType="begin"/>
            </w:r>
            <w:r w:rsidRPr="009B6317">
              <w:rPr>
                <w:webHidden/>
                <w:color w:val="2B2B2B" w:themeColor="accent6" w:themeShade="80"/>
                <w:sz w:val="20"/>
                <w:szCs w:val="20"/>
              </w:rPr>
              <w:instrText xml:space="preserve"> PAGEREF _Toc197847345 \h </w:instrText>
            </w:r>
            <w:r w:rsidRPr="009B6317">
              <w:rPr>
                <w:webHidden/>
                <w:color w:val="2B2B2B" w:themeColor="accent6" w:themeShade="80"/>
                <w:sz w:val="20"/>
                <w:szCs w:val="20"/>
              </w:rPr>
            </w:r>
            <w:r w:rsidRPr="009B6317">
              <w:rPr>
                <w:webHidden/>
                <w:color w:val="2B2B2B" w:themeColor="accent6" w:themeShade="80"/>
                <w:sz w:val="20"/>
                <w:szCs w:val="20"/>
              </w:rPr>
              <w:fldChar w:fldCharType="separate"/>
            </w:r>
            <w:r w:rsidR="000902B6" w:rsidRPr="009B6317">
              <w:rPr>
                <w:webHidden/>
                <w:color w:val="2B2B2B" w:themeColor="accent6" w:themeShade="80"/>
                <w:sz w:val="20"/>
                <w:szCs w:val="20"/>
                <w:rtl/>
              </w:rPr>
              <w:t>32</w:t>
            </w:r>
            <w:r w:rsidRPr="009B6317">
              <w:rPr>
                <w:webHidden/>
                <w:color w:val="2B2B2B" w:themeColor="accent6" w:themeShade="80"/>
                <w:sz w:val="20"/>
                <w:szCs w:val="20"/>
              </w:rPr>
              <w:fldChar w:fldCharType="end"/>
            </w:r>
          </w:hyperlink>
        </w:p>
        <w:p w14:paraId="1F04C30F" w14:textId="7670AB7B" w:rsidR="00CA5F15" w:rsidRPr="009B6317" w:rsidRDefault="00CA5F15" w:rsidP="00CA5F15">
          <w:pPr>
            <w:pStyle w:val="TOC1"/>
            <w:rPr>
              <w:color w:val="2B2B2B" w:themeColor="accent6" w:themeShade="80"/>
              <w:kern w:val="2"/>
              <w:lang w:val="en-US"/>
              <w14:ligatures w14:val="standardContextual"/>
            </w:rPr>
          </w:pPr>
          <w:hyperlink w:anchor="_Toc197847346" w:history="1">
            <w:r w:rsidRPr="009B6317">
              <w:rPr>
                <w:rStyle w:val="Hyperlink"/>
                <w:color w:val="2B2B2B" w:themeColor="accent6" w:themeShade="80"/>
                <w:sz w:val="20"/>
                <w:szCs w:val="20"/>
                <w:rtl/>
              </w:rPr>
              <w:t>9-</w:t>
            </w:r>
            <w:r w:rsidRPr="009B6317">
              <w:rPr>
                <w:color w:val="2B2B2B" w:themeColor="accent6" w:themeShade="80"/>
                <w:kern w:val="2"/>
                <w:lang w:val="en-US"/>
                <w14:ligatures w14:val="standardContextual"/>
              </w:rPr>
              <w:tab/>
            </w:r>
            <w:r w:rsidRPr="009B6317">
              <w:rPr>
                <w:rStyle w:val="Hyperlink"/>
                <w:color w:val="2B2B2B" w:themeColor="accent6" w:themeShade="80"/>
                <w:sz w:val="20"/>
                <w:szCs w:val="20"/>
                <w:rtl/>
              </w:rPr>
              <w:t>الملحق (أ):</w:t>
            </w:r>
            <w:r w:rsidRPr="009B6317">
              <w:rPr>
                <w:rStyle w:val="Hyperlink"/>
                <w:color w:val="2B2B2B" w:themeColor="accent6" w:themeShade="80"/>
                <w:sz w:val="20"/>
                <w:szCs w:val="20"/>
              </w:rPr>
              <w:tab/>
            </w:r>
            <w:r w:rsidRPr="009B6317">
              <w:rPr>
                <w:webHidden/>
                <w:color w:val="2B2B2B" w:themeColor="accent6" w:themeShade="80"/>
                <w:sz w:val="20"/>
                <w:szCs w:val="20"/>
              </w:rPr>
              <w:tab/>
            </w:r>
            <w:r w:rsidRPr="009B6317">
              <w:rPr>
                <w:webHidden/>
                <w:color w:val="2B2B2B" w:themeColor="accent6" w:themeShade="80"/>
                <w:sz w:val="20"/>
                <w:szCs w:val="20"/>
              </w:rPr>
              <w:fldChar w:fldCharType="begin"/>
            </w:r>
            <w:r w:rsidRPr="009B6317">
              <w:rPr>
                <w:webHidden/>
                <w:color w:val="2B2B2B" w:themeColor="accent6" w:themeShade="80"/>
                <w:sz w:val="20"/>
                <w:szCs w:val="20"/>
              </w:rPr>
              <w:instrText xml:space="preserve"> PAGEREF _Toc197847346 \h </w:instrText>
            </w:r>
            <w:r w:rsidRPr="009B6317">
              <w:rPr>
                <w:webHidden/>
                <w:color w:val="2B2B2B" w:themeColor="accent6" w:themeShade="80"/>
                <w:sz w:val="20"/>
                <w:szCs w:val="20"/>
              </w:rPr>
            </w:r>
            <w:r w:rsidRPr="009B6317">
              <w:rPr>
                <w:webHidden/>
                <w:color w:val="2B2B2B" w:themeColor="accent6" w:themeShade="80"/>
                <w:sz w:val="20"/>
                <w:szCs w:val="20"/>
              </w:rPr>
              <w:fldChar w:fldCharType="separate"/>
            </w:r>
            <w:r w:rsidR="000902B6" w:rsidRPr="009B6317">
              <w:rPr>
                <w:webHidden/>
                <w:color w:val="2B2B2B" w:themeColor="accent6" w:themeShade="80"/>
                <w:sz w:val="20"/>
                <w:szCs w:val="20"/>
                <w:rtl/>
              </w:rPr>
              <w:t>36</w:t>
            </w:r>
            <w:r w:rsidRPr="009B6317">
              <w:rPr>
                <w:webHidden/>
                <w:color w:val="2B2B2B" w:themeColor="accent6" w:themeShade="80"/>
                <w:sz w:val="20"/>
                <w:szCs w:val="20"/>
              </w:rPr>
              <w:fldChar w:fldCharType="end"/>
            </w:r>
          </w:hyperlink>
        </w:p>
        <w:p w14:paraId="0017B2B9" w14:textId="14BBDE9C" w:rsidR="00BE70A2" w:rsidRPr="005E6DDB" w:rsidRDefault="00832B00" w:rsidP="00CA5F15">
          <w:pPr>
            <w:bidi/>
            <w:rPr>
              <w:rFonts w:ascii="FS Albert Arabic" w:hAnsi="FS Albert Arabic" w:cs="FS Albert Arabic"/>
              <w:rtl/>
            </w:rPr>
          </w:pPr>
          <w:r w:rsidRPr="009B6317">
            <w:rPr>
              <w:rFonts w:ascii="FS Albert Arabic" w:hAnsi="FS Albert Arabic" w:cs="FS Albert Arabic"/>
              <w:color w:val="2B2B2B" w:themeColor="accent6" w:themeShade="80"/>
              <w:sz w:val="16"/>
              <w:szCs w:val="16"/>
              <w:rtl/>
            </w:rPr>
            <w:fldChar w:fldCharType="end"/>
          </w:r>
        </w:p>
      </w:sdtContent>
    </w:sdt>
    <w:p w14:paraId="5443BE8C" w14:textId="528F2AC2" w:rsidR="00ED503C" w:rsidRPr="00E66631" w:rsidRDefault="00E66631" w:rsidP="00E66631">
      <w:pPr>
        <w:pStyle w:val="Heading1"/>
        <w:numPr>
          <w:ilvl w:val="0"/>
          <w:numId w:val="29"/>
        </w:numPr>
        <w:spacing w:before="0"/>
        <w:ind w:left="0"/>
        <w:rPr>
          <w:rFonts w:ascii="FS Albert Arabic ExtraBold" w:hAnsi="FS Albert Arabic ExtraBold" w:cs="FS Albert Arabic ExtraBold"/>
          <w:b w:val="0"/>
          <w:bCs w:val="0"/>
          <w:color w:val="203478" w:themeColor="text1"/>
          <w:sz w:val="36"/>
          <w:szCs w:val="24"/>
          <w:rtl/>
        </w:rPr>
      </w:pPr>
      <w:bookmarkStart w:id="6" w:name="_Toc197847308"/>
      <w:r>
        <w:rPr>
          <w:rFonts w:ascii="FS Albert Arabic ExtraBold" w:hAnsi="FS Albert Arabic ExtraBold" w:cs="FS Albert Arabic ExtraBold"/>
          <w:b w:val="0"/>
          <w:bCs w:val="0"/>
          <w:color w:val="203478" w:themeColor="text1"/>
          <w:sz w:val="36"/>
          <w:szCs w:val="24"/>
        </w:rPr>
        <w:lastRenderedPageBreak/>
        <w:t xml:space="preserve"> </w:t>
      </w:r>
      <w:r w:rsidR="000A5102" w:rsidRPr="00E66631">
        <w:rPr>
          <w:rFonts w:ascii="FS Albert Arabic ExtraBold" w:hAnsi="FS Albert Arabic ExtraBold" w:cs="FS Albert Arabic ExtraBold" w:hint="cs"/>
          <w:b w:val="0"/>
          <w:bCs w:val="0"/>
          <w:color w:val="203478" w:themeColor="text1"/>
          <w:sz w:val="36"/>
          <w:szCs w:val="24"/>
          <w:rtl/>
        </w:rPr>
        <w:t>ال</w:t>
      </w:r>
      <w:r w:rsidR="00FC0EA4" w:rsidRPr="00E66631">
        <w:rPr>
          <w:rFonts w:ascii="FS Albert Arabic ExtraBold" w:hAnsi="FS Albert Arabic ExtraBold" w:cs="FS Albert Arabic ExtraBold" w:hint="cs"/>
          <w:b w:val="0"/>
          <w:bCs w:val="0"/>
          <w:color w:val="203478" w:themeColor="text1"/>
          <w:sz w:val="36"/>
          <w:szCs w:val="24"/>
          <w:rtl/>
        </w:rPr>
        <w:t xml:space="preserve">ملخص </w:t>
      </w:r>
      <w:r w:rsidR="000A5102" w:rsidRPr="00E66631">
        <w:rPr>
          <w:rFonts w:ascii="FS Albert Arabic ExtraBold" w:hAnsi="FS Albert Arabic ExtraBold" w:cs="FS Albert Arabic ExtraBold" w:hint="cs"/>
          <w:b w:val="0"/>
          <w:bCs w:val="0"/>
          <w:color w:val="203478" w:themeColor="text1"/>
          <w:sz w:val="36"/>
          <w:szCs w:val="24"/>
          <w:rtl/>
        </w:rPr>
        <w:t>ال</w:t>
      </w:r>
      <w:r w:rsidR="00FC0EA4" w:rsidRPr="00E66631">
        <w:rPr>
          <w:rFonts w:ascii="FS Albert Arabic ExtraBold" w:hAnsi="FS Albert Arabic ExtraBold" w:cs="FS Albert Arabic ExtraBold" w:hint="cs"/>
          <w:b w:val="0"/>
          <w:bCs w:val="0"/>
          <w:color w:val="203478" w:themeColor="text1"/>
          <w:sz w:val="36"/>
          <w:szCs w:val="24"/>
          <w:rtl/>
        </w:rPr>
        <w:t>تنفيذي</w:t>
      </w:r>
      <w:bookmarkEnd w:id="6"/>
    </w:p>
    <w:p w14:paraId="3CE63D0B" w14:textId="5680A9B3" w:rsidR="002F2116" w:rsidRPr="009B6317" w:rsidRDefault="006A0E77" w:rsidP="00E66631">
      <w:pPr>
        <w:pStyle w:val="VE2"/>
        <w:spacing w:before="0" w:after="120"/>
        <w:ind w:left="0" w:hanging="432"/>
        <w:rPr>
          <w:color w:val="008394" w:themeColor="accent4"/>
          <w:sz w:val="22"/>
          <w:szCs w:val="22"/>
          <w:rtl/>
        </w:rPr>
      </w:pPr>
      <w:bookmarkStart w:id="7" w:name="_Toc83650441"/>
      <w:bookmarkStart w:id="8" w:name="_Toc197847309"/>
      <w:r w:rsidRPr="009B6317">
        <w:rPr>
          <w:color w:val="008394" w:themeColor="accent4"/>
          <w:sz w:val="22"/>
          <w:szCs w:val="22"/>
          <w:rtl/>
        </w:rPr>
        <w:t>مقدمة</w:t>
      </w:r>
      <w:bookmarkEnd w:id="7"/>
      <w:bookmarkEnd w:id="8"/>
    </w:p>
    <w:p w14:paraId="6E956922" w14:textId="5DCBE1E5" w:rsidR="00F80EEE" w:rsidRPr="009B6317" w:rsidRDefault="003D21F8" w:rsidP="00E66631">
      <w:pPr>
        <w:bidi/>
        <w:spacing w:after="120" w:line="240" w:lineRule="auto"/>
        <w:jc w:val="both"/>
        <w:rPr>
          <w:rFonts w:ascii="FS Albert Arabic" w:hAnsi="FS Albert Arabic" w:cs="FS Albert Arabic"/>
          <w:sz w:val="20"/>
          <w:szCs w:val="20"/>
          <w:rtl/>
        </w:rPr>
      </w:pPr>
      <w:r w:rsidRPr="009B6317">
        <w:rPr>
          <w:rFonts w:ascii="FS Albert Arabic" w:hAnsi="FS Albert Arabic" w:cs="FS Albert Arabic"/>
          <w:sz w:val="20"/>
          <w:szCs w:val="20"/>
          <w:rtl/>
        </w:rPr>
        <w:t xml:space="preserve">يلخص هذا التقرير أنشطة دراسة الهندسة القيمية التي تم تنفيذها لصالح </w:t>
      </w:r>
      <w:r w:rsidRPr="009B6317">
        <w:rPr>
          <w:rFonts w:ascii="FS Albert Arabic" w:hAnsi="FS Albert Arabic" w:cs="FS Albert Arabic" w:hint="cs"/>
          <w:color w:val="00B0F0"/>
          <w:sz w:val="20"/>
          <w:szCs w:val="20"/>
          <w:rtl/>
        </w:rPr>
        <w:t>[الجهة الحكومية</w:t>
      </w:r>
      <w:r w:rsidRPr="009B6317">
        <w:rPr>
          <w:rFonts w:ascii="FS Albert Arabic" w:hAnsi="FS Albert Arabic" w:cs="FS Albert Arabic"/>
          <w:color w:val="00B0F0"/>
          <w:sz w:val="20"/>
          <w:szCs w:val="20"/>
          <w:rtl/>
        </w:rPr>
        <w:t>]</w:t>
      </w:r>
      <w:r w:rsidRPr="009B6317">
        <w:rPr>
          <w:rFonts w:ascii="FS Albert Arabic" w:hAnsi="FS Albert Arabic" w:cs="FS Albert Arabic"/>
          <w:sz w:val="20"/>
          <w:szCs w:val="20"/>
          <w:rtl/>
        </w:rPr>
        <w:t xml:space="preserve">، بقيادة </w:t>
      </w:r>
      <w:r w:rsidRPr="009B6317">
        <w:rPr>
          <w:rFonts w:ascii="FS Albert Arabic" w:hAnsi="FS Albert Arabic" w:cs="FS Albert Arabic" w:hint="cs"/>
          <w:color w:val="00B0F0"/>
          <w:sz w:val="20"/>
          <w:szCs w:val="20"/>
          <w:rtl/>
        </w:rPr>
        <w:t>[</w:t>
      </w:r>
      <w:r w:rsidR="00DC0783" w:rsidRPr="009B6317">
        <w:rPr>
          <w:rFonts w:ascii="FS Albert Arabic" w:hAnsi="FS Albert Arabic" w:cs="FS Albert Arabic" w:hint="cs"/>
          <w:color w:val="00B0F0"/>
          <w:sz w:val="20"/>
          <w:szCs w:val="20"/>
          <w:rtl/>
        </w:rPr>
        <w:t xml:space="preserve"> اسم </w:t>
      </w:r>
      <w:r w:rsidRPr="009B6317">
        <w:rPr>
          <w:rFonts w:ascii="FS Albert Arabic" w:hAnsi="FS Albert Arabic" w:cs="FS Albert Arabic" w:hint="cs"/>
          <w:color w:val="00B0F0"/>
          <w:sz w:val="20"/>
          <w:szCs w:val="20"/>
          <w:rtl/>
        </w:rPr>
        <w:t>استشاري الهندسة القيمة</w:t>
      </w:r>
      <w:r w:rsidRPr="009B6317">
        <w:rPr>
          <w:rFonts w:ascii="FS Albert Arabic" w:hAnsi="FS Albert Arabic" w:cs="FS Albert Arabic"/>
          <w:color w:val="00B0F0"/>
          <w:sz w:val="20"/>
          <w:szCs w:val="20"/>
          <w:rtl/>
        </w:rPr>
        <w:t>]</w:t>
      </w:r>
      <w:r w:rsidRPr="009B6317">
        <w:rPr>
          <w:rFonts w:ascii="FS Albert Arabic" w:hAnsi="FS Albert Arabic" w:cs="FS Albert Arabic"/>
          <w:sz w:val="20"/>
          <w:szCs w:val="20"/>
          <w:rtl/>
        </w:rPr>
        <w:t>.</w:t>
      </w:r>
    </w:p>
    <w:p w14:paraId="235442B9" w14:textId="49853DB5" w:rsidR="00BD5BBD" w:rsidRPr="009B6317" w:rsidRDefault="00BD5BBD" w:rsidP="00E66631">
      <w:pPr>
        <w:bidi/>
        <w:spacing w:after="120" w:line="240" w:lineRule="auto"/>
        <w:jc w:val="both"/>
        <w:rPr>
          <w:rFonts w:ascii="FS Albert Arabic" w:hAnsi="FS Albert Arabic" w:cs="FS Albert Arabic"/>
          <w:sz w:val="20"/>
          <w:szCs w:val="20"/>
          <w:rtl/>
        </w:rPr>
      </w:pPr>
      <w:r w:rsidRPr="009B6317">
        <w:rPr>
          <w:rFonts w:ascii="FS Albert Arabic" w:hAnsi="FS Albert Arabic" w:cs="FS Albert Arabic"/>
          <w:sz w:val="20"/>
          <w:szCs w:val="20"/>
          <w:rtl/>
        </w:rPr>
        <w:t xml:space="preserve">وتغطي </w:t>
      </w:r>
      <w:r w:rsidR="00DC0783" w:rsidRPr="009B6317">
        <w:rPr>
          <w:rFonts w:ascii="FS Albert Arabic" w:hAnsi="FS Albert Arabic" w:cs="FS Albert Arabic" w:hint="cs"/>
          <w:sz w:val="20"/>
          <w:szCs w:val="20"/>
          <w:rtl/>
        </w:rPr>
        <w:t>ال</w:t>
      </w:r>
      <w:r w:rsidRPr="009B6317">
        <w:rPr>
          <w:rFonts w:ascii="FS Albert Arabic" w:hAnsi="FS Albert Arabic" w:cs="FS Albert Arabic"/>
          <w:sz w:val="20"/>
          <w:szCs w:val="20"/>
          <w:rtl/>
        </w:rPr>
        <w:t>دراسة</w:t>
      </w:r>
      <w:r w:rsidR="00DC0783" w:rsidRPr="009B6317">
        <w:rPr>
          <w:rFonts w:ascii="FS Albert Arabic" w:hAnsi="FS Albert Arabic" w:cs="FS Albert Arabic" w:hint="cs"/>
          <w:sz w:val="20"/>
          <w:szCs w:val="20"/>
          <w:rtl/>
        </w:rPr>
        <w:t xml:space="preserve"> </w:t>
      </w:r>
      <w:r w:rsidR="005E6DDB" w:rsidRPr="009B6317">
        <w:rPr>
          <w:rFonts w:ascii="FS Albert Arabic" w:hAnsi="FS Albert Arabic" w:cs="FS Albert Arabic" w:hint="cs"/>
          <w:sz w:val="20"/>
          <w:szCs w:val="20"/>
          <w:rtl/>
        </w:rPr>
        <w:t xml:space="preserve">مشروع </w:t>
      </w:r>
      <w:r w:rsidR="005E6DDB" w:rsidRPr="009B6317">
        <w:rPr>
          <w:rFonts w:ascii="FS Albert Arabic" w:hAnsi="FS Albert Arabic" w:cs="FS Albert Arabic" w:hint="cs"/>
          <w:color w:val="00B0F0"/>
          <w:sz w:val="20"/>
          <w:szCs w:val="20"/>
          <w:rtl/>
        </w:rPr>
        <w:t>[</w:t>
      </w:r>
      <w:r w:rsidRPr="009B6317">
        <w:rPr>
          <w:rFonts w:ascii="FS Albert Arabic" w:hAnsi="FS Albert Arabic" w:cs="FS Albert Arabic"/>
          <w:color w:val="00B0F0"/>
          <w:sz w:val="20"/>
          <w:szCs w:val="20"/>
          <w:rtl/>
        </w:rPr>
        <w:t>اسم المشروع]</w:t>
      </w:r>
      <w:r w:rsidRPr="009B6317">
        <w:rPr>
          <w:rFonts w:ascii="FS Albert Arabic" w:hAnsi="FS Albert Arabic" w:cs="FS Albert Arabic"/>
          <w:sz w:val="20"/>
          <w:szCs w:val="20"/>
          <w:rtl/>
        </w:rPr>
        <w:t xml:space="preserve">. </w:t>
      </w:r>
      <w:r w:rsidR="00DC0783" w:rsidRPr="009B6317">
        <w:rPr>
          <w:rFonts w:ascii="FS Albert Arabic" w:hAnsi="FS Albert Arabic" w:cs="FS Albert Arabic" w:hint="cs"/>
          <w:sz w:val="20"/>
          <w:szCs w:val="20"/>
          <w:rtl/>
        </w:rPr>
        <w:t>فيما امتدت ورشة العمل على مدى</w:t>
      </w:r>
      <w:r w:rsidR="003001D0" w:rsidRPr="009B6317">
        <w:rPr>
          <w:rFonts w:ascii="FS Albert Arabic" w:hAnsi="FS Albert Arabic" w:cs="FS Albert Arabic" w:hint="cs"/>
          <w:sz w:val="20"/>
          <w:szCs w:val="20"/>
          <w:rtl/>
        </w:rPr>
        <w:t xml:space="preserve"> </w:t>
      </w:r>
      <w:r w:rsidR="005E6DDB" w:rsidRPr="009B6317">
        <w:rPr>
          <w:rFonts w:ascii="FS Albert Arabic" w:hAnsi="FS Albert Arabic" w:cs="FS Albert Arabic" w:hint="cs"/>
          <w:color w:val="00B0F0"/>
          <w:sz w:val="20"/>
          <w:szCs w:val="20"/>
          <w:rtl/>
        </w:rPr>
        <w:t>[</w:t>
      </w:r>
      <w:r w:rsidRPr="009B6317">
        <w:rPr>
          <w:rFonts w:ascii="FS Albert Arabic" w:hAnsi="FS Albert Arabic" w:cs="FS Albert Arabic"/>
          <w:color w:val="00B0F0"/>
          <w:sz w:val="20"/>
          <w:szCs w:val="20"/>
          <w:rtl/>
        </w:rPr>
        <w:t xml:space="preserve">عدد] </w:t>
      </w:r>
      <w:r w:rsidRPr="009B6317">
        <w:rPr>
          <w:rFonts w:ascii="FS Albert Arabic" w:hAnsi="FS Albert Arabic" w:cs="FS Albert Arabic"/>
          <w:sz w:val="20"/>
          <w:szCs w:val="20"/>
          <w:rtl/>
        </w:rPr>
        <w:t xml:space="preserve">يوماً </w:t>
      </w:r>
      <w:r w:rsidR="00DC0783" w:rsidRPr="009B6317">
        <w:rPr>
          <w:rFonts w:ascii="FS Albert Arabic" w:hAnsi="FS Albert Arabic" w:cs="FS Albert Arabic" w:hint="cs"/>
          <w:sz w:val="20"/>
          <w:szCs w:val="20"/>
          <w:rtl/>
        </w:rPr>
        <w:t>خلال الفترة من</w:t>
      </w:r>
      <w:r w:rsidRPr="009B6317">
        <w:rPr>
          <w:rFonts w:ascii="FS Albert Arabic" w:hAnsi="FS Albert Arabic" w:cs="FS Albert Arabic"/>
          <w:color w:val="00B0F0"/>
          <w:sz w:val="20"/>
          <w:szCs w:val="20"/>
          <w:rtl/>
        </w:rPr>
        <w:t xml:space="preserve"> [يوم/شهر] </w:t>
      </w:r>
      <w:r w:rsidRPr="009B6317">
        <w:rPr>
          <w:rFonts w:ascii="FS Albert Arabic" w:hAnsi="FS Albert Arabic" w:cs="FS Albert Arabic"/>
          <w:sz w:val="20"/>
          <w:szCs w:val="20"/>
          <w:rtl/>
        </w:rPr>
        <w:t xml:space="preserve">إلى </w:t>
      </w:r>
      <w:r w:rsidRPr="009B6317">
        <w:rPr>
          <w:rFonts w:ascii="FS Albert Arabic" w:hAnsi="FS Albert Arabic" w:cs="FS Albert Arabic"/>
          <w:color w:val="00B0F0"/>
          <w:sz w:val="20"/>
          <w:szCs w:val="20"/>
          <w:rtl/>
        </w:rPr>
        <w:t>[يوم/شهر/سنة]</w:t>
      </w:r>
    </w:p>
    <w:p w14:paraId="13457329" w14:textId="03F977B5" w:rsidR="009B048D" w:rsidRPr="009B6317" w:rsidRDefault="00DC0783" w:rsidP="00E66631">
      <w:pPr>
        <w:bidi/>
        <w:spacing w:after="120" w:line="240" w:lineRule="auto"/>
        <w:jc w:val="both"/>
        <w:rPr>
          <w:rFonts w:ascii="FS Albert Arabic" w:hAnsi="FS Albert Arabic" w:cs="FS Albert Arabic"/>
          <w:sz w:val="20"/>
          <w:szCs w:val="20"/>
          <w:rtl/>
        </w:rPr>
      </w:pPr>
      <w:r w:rsidRPr="009B6317">
        <w:rPr>
          <w:rFonts w:ascii="FS Albert Arabic" w:hAnsi="FS Albert Arabic" w:cs="FS Albert Arabic" w:hint="cs"/>
          <w:sz w:val="20"/>
          <w:szCs w:val="20"/>
          <w:rtl/>
        </w:rPr>
        <w:t xml:space="preserve">وقد </w:t>
      </w:r>
      <w:r w:rsidR="009B048D" w:rsidRPr="009B6317">
        <w:rPr>
          <w:rFonts w:ascii="FS Albert Arabic" w:hAnsi="FS Albert Arabic" w:cs="FS Albert Arabic"/>
          <w:sz w:val="20"/>
          <w:szCs w:val="20"/>
          <w:rtl/>
        </w:rPr>
        <w:t xml:space="preserve">أعدّ تصميم المشروع </w:t>
      </w:r>
      <w:r w:rsidR="009B048D" w:rsidRPr="009B6317">
        <w:rPr>
          <w:rFonts w:ascii="FS Albert Arabic" w:hAnsi="FS Albert Arabic" w:cs="FS Albert Arabic"/>
          <w:color w:val="00B0F0"/>
          <w:sz w:val="20"/>
          <w:szCs w:val="20"/>
          <w:rtl/>
        </w:rPr>
        <w:t>[استشاري</w:t>
      </w:r>
      <w:r w:rsidR="009B048D" w:rsidRPr="009B6317">
        <w:rPr>
          <w:rFonts w:ascii="FS Albert Arabic" w:hAnsi="FS Albert Arabic" w:cs="FS Albert Arabic"/>
          <w:sz w:val="20"/>
          <w:szCs w:val="20"/>
          <w:rtl/>
        </w:rPr>
        <w:t xml:space="preserve"> </w:t>
      </w:r>
      <w:r w:rsidR="009B048D" w:rsidRPr="009B6317">
        <w:rPr>
          <w:rFonts w:ascii="FS Albert Arabic" w:hAnsi="FS Albert Arabic" w:cs="FS Albert Arabic"/>
          <w:color w:val="00B0F0"/>
          <w:sz w:val="20"/>
          <w:szCs w:val="20"/>
          <w:rtl/>
        </w:rPr>
        <w:t>التصميم]</w:t>
      </w:r>
      <w:r w:rsidR="009B048D" w:rsidRPr="009B6317">
        <w:rPr>
          <w:rFonts w:ascii="FS Albert Arabic" w:hAnsi="FS Albert Arabic" w:cs="FS Albert Arabic"/>
          <w:sz w:val="20"/>
          <w:szCs w:val="20"/>
          <w:rtl/>
        </w:rPr>
        <w:t xml:space="preserve"> في حين أُجريت دراسة الهندسة القيمية </w:t>
      </w:r>
      <w:r w:rsidRPr="009B6317">
        <w:rPr>
          <w:rFonts w:ascii="FS Albert Arabic" w:hAnsi="FS Albert Arabic" w:cs="FS Albert Arabic" w:hint="cs"/>
          <w:sz w:val="20"/>
          <w:szCs w:val="20"/>
          <w:rtl/>
        </w:rPr>
        <w:t xml:space="preserve">خلال مرحلة </w:t>
      </w:r>
      <w:r w:rsidRPr="009B6317">
        <w:rPr>
          <w:rFonts w:ascii="FS Albert Arabic" w:hAnsi="FS Albert Arabic" w:cs="FS Albert Arabic"/>
          <w:color w:val="00B0F0"/>
          <w:sz w:val="20"/>
          <w:szCs w:val="20"/>
          <w:rtl/>
        </w:rPr>
        <w:t>[</w:t>
      </w:r>
      <w:r w:rsidRPr="009B6317">
        <w:rPr>
          <w:rFonts w:ascii="FS Albert Arabic" w:hAnsi="FS Albert Arabic" w:cs="FS Albert Arabic" w:hint="cs"/>
          <w:color w:val="00B0F0"/>
          <w:sz w:val="20"/>
          <w:szCs w:val="20"/>
          <w:rtl/>
        </w:rPr>
        <w:t>اسم المرحلة</w:t>
      </w:r>
      <w:r w:rsidRPr="009B6317">
        <w:rPr>
          <w:rFonts w:ascii="FS Albert Arabic" w:hAnsi="FS Albert Arabic" w:cs="FS Albert Arabic"/>
          <w:color w:val="00B0F0"/>
          <w:sz w:val="20"/>
          <w:szCs w:val="20"/>
          <w:rtl/>
        </w:rPr>
        <w:t>]</w:t>
      </w:r>
      <w:r w:rsidRPr="009B6317">
        <w:rPr>
          <w:rFonts w:ascii="FS Albert Arabic" w:hAnsi="FS Albert Arabic" w:cs="FS Albert Arabic" w:hint="cs"/>
          <w:color w:val="00B0F0"/>
          <w:sz w:val="20"/>
          <w:szCs w:val="20"/>
          <w:rtl/>
        </w:rPr>
        <w:t xml:space="preserve"> </w:t>
      </w:r>
      <w:r w:rsidRPr="009B6317">
        <w:rPr>
          <w:rFonts w:ascii="FS Albert Arabic" w:hAnsi="FS Albert Arabic" w:cs="FS Albert Arabic" w:hint="cs"/>
          <w:sz w:val="20"/>
          <w:szCs w:val="20"/>
          <w:rtl/>
        </w:rPr>
        <w:t>من التصميم.</w:t>
      </w:r>
    </w:p>
    <w:p w14:paraId="128A9E62" w14:textId="0528DFDB" w:rsidR="00C877C9" w:rsidRPr="009B6317" w:rsidRDefault="00C877C9" w:rsidP="00E66631">
      <w:pPr>
        <w:bidi/>
        <w:spacing w:after="0" w:line="240" w:lineRule="auto"/>
        <w:ind w:firstLine="360"/>
        <w:rPr>
          <w:rFonts w:ascii="FS Albert Arabic" w:hAnsi="FS Albert Arabic" w:cs="FS Albert Arabic"/>
          <w:b/>
          <w:bCs/>
          <w:sz w:val="20"/>
          <w:szCs w:val="20"/>
          <w:rtl/>
        </w:rPr>
      </w:pPr>
      <w:r w:rsidRPr="009B6317">
        <w:rPr>
          <w:rFonts w:ascii="FS Albert Arabic" w:hAnsi="FS Albert Arabic" w:cs="FS Albert Arabic"/>
          <w:b/>
          <w:bCs/>
          <w:sz w:val="20"/>
          <w:szCs w:val="20"/>
          <w:rtl/>
        </w:rPr>
        <w:t xml:space="preserve">وتهدف دراسة الهندسة القيمية هذه إلى: </w:t>
      </w:r>
    </w:p>
    <w:p w14:paraId="092B62B1" w14:textId="4383D568" w:rsidR="00DC0783" w:rsidRPr="009B6317" w:rsidRDefault="00DC0783" w:rsidP="00E66631">
      <w:pPr>
        <w:pStyle w:val="ListParagraph"/>
        <w:widowControl w:val="0"/>
        <w:numPr>
          <w:ilvl w:val="0"/>
          <w:numId w:val="3"/>
        </w:numPr>
        <w:tabs>
          <w:tab w:val="left" w:pos="939"/>
          <w:tab w:val="left" w:pos="940"/>
        </w:tabs>
        <w:autoSpaceDE w:val="0"/>
        <w:autoSpaceDN w:val="0"/>
        <w:bidi/>
        <w:spacing w:after="0" w:line="240" w:lineRule="auto"/>
        <w:ind w:left="0"/>
        <w:contextualSpacing w:val="0"/>
        <w:jc w:val="both"/>
        <w:rPr>
          <w:rFonts w:ascii="FS Albert Arabic" w:hAnsi="FS Albert Arabic" w:cs="FS Albert Arabic"/>
          <w:sz w:val="20"/>
          <w:szCs w:val="20"/>
        </w:rPr>
      </w:pPr>
      <w:bookmarkStart w:id="9" w:name="_Toc83650442"/>
      <w:r w:rsidRPr="009B6317">
        <w:rPr>
          <w:rFonts w:ascii="FS Albert Arabic" w:hAnsi="FS Albert Arabic" w:cs="FS Albert Arabic"/>
          <w:sz w:val="20"/>
          <w:szCs w:val="20"/>
          <w:rtl/>
        </w:rPr>
        <w:t>تطبيق مبادئ ومراحل خطة عمل الهندسة القيمية.</w:t>
      </w:r>
    </w:p>
    <w:p w14:paraId="70991FB4" w14:textId="70E5712B" w:rsidR="00DC0783" w:rsidRPr="009B6317" w:rsidRDefault="00DC0783" w:rsidP="00E66631">
      <w:pPr>
        <w:pStyle w:val="ListParagraph"/>
        <w:widowControl w:val="0"/>
        <w:numPr>
          <w:ilvl w:val="0"/>
          <w:numId w:val="3"/>
        </w:numPr>
        <w:tabs>
          <w:tab w:val="left" w:pos="939"/>
          <w:tab w:val="left" w:pos="940"/>
        </w:tabs>
        <w:autoSpaceDE w:val="0"/>
        <w:autoSpaceDN w:val="0"/>
        <w:bidi/>
        <w:spacing w:after="0" w:line="240" w:lineRule="auto"/>
        <w:ind w:left="0"/>
        <w:contextualSpacing w:val="0"/>
        <w:jc w:val="both"/>
        <w:rPr>
          <w:rFonts w:ascii="FS Albert Arabic" w:hAnsi="FS Albert Arabic" w:cs="FS Albert Arabic"/>
          <w:sz w:val="20"/>
          <w:szCs w:val="20"/>
        </w:rPr>
      </w:pPr>
      <w:r w:rsidRPr="009B6317">
        <w:rPr>
          <w:rFonts w:ascii="FS Albert Arabic" w:hAnsi="FS Albert Arabic" w:cs="FS Albert Arabic"/>
          <w:sz w:val="20"/>
          <w:szCs w:val="20"/>
          <w:rtl/>
        </w:rPr>
        <w:t>إجراء مراجعة وتحليل شامل للعناصر الرئيسية في المشروع باستخدام فريق متعدد التخصصات، من خلال تحليل الوظائف.</w:t>
      </w:r>
    </w:p>
    <w:p w14:paraId="27E660D2" w14:textId="717F76C1" w:rsidR="00DC0783" w:rsidRPr="009B6317" w:rsidRDefault="00DC0783" w:rsidP="00E66631">
      <w:pPr>
        <w:pStyle w:val="ListParagraph"/>
        <w:widowControl w:val="0"/>
        <w:numPr>
          <w:ilvl w:val="0"/>
          <w:numId w:val="3"/>
        </w:numPr>
        <w:tabs>
          <w:tab w:val="left" w:pos="939"/>
          <w:tab w:val="left" w:pos="940"/>
        </w:tabs>
        <w:autoSpaceDE w:val="0"/>
        <w:autoSpaceDN w:val="0"/>
        <w:bidi/>
        <w:spacing w:after="0" w:line="240" w:lineRule="auto"/>
        <w:ind w:left="0"/>
        <w:contextualSpacing w:val="0"/>
        <w:jc w:val="both"/>
        <w:rPr>
          <w:rFonts w:ascii="FS Albert Arabic" w:hAnsi="FS Albert Arabic" w:cs="FS Albert Arabic"/>
          <w:sz w:val="20"/>
          <w:szCs w:val="20"/>
        </w:rPr>
      </w:pPr>
      <w:r w:rsidRPr="009B6317">
        <w:rPr>
          <w:rFonts w:ascii="FS Albert Arabic" w:hAnsi="FS Albert Arabic" w:cs="FS Albert Arabic"/>
          <w:sz w:val="20"/>
          <w:szCs w:val="20"/>
          <w:rtl/>
        </w:rPr>
        <w:t>البحث عن أفكار متنوعة يمكن أن تُحسّن القيمة وتُسهم في تحقيق أهداف المشروع.</w:t>
      </w:r>
    </w:p>
    <w:p w14:paraId="71DE2A92" w14:textId="7A7F8A09" w:rsidR="00DC0783" w:rsidRPr="009B6317" w:rsidRDefault="00DC0783" w:rsidP="00E66631">
      <w:pPr>
        <w:pStyle w:val="ListParagraph"/>
        <w:widowControl w:val="0"/>
        <w:numPr>
          <w:ilvl w:val="0"/>
          <w:numId w:val="3"/>
        </w:numPr>
        <w:tabs>
          <w:tab w:val="left" w:pos="939"/>
          <w:tab w:val="left" w:pos="940"/>
        </w:tabs>
        <w:autoSpaceDE w:val="0"/>
        <w:autoSpaceDN w:val="0"/>
        <w:bidi/>
        <w:spacing w:after="0" w:line="240" w:lineRule="auto"/>
        <w:ind w:left="0"/>
        <w:contextualSpacing w:val="0"/>
        <w:jc w:val="both"/>
        <w:rPr>
          <w:rFonts w:ascii="FS Albert Arabic" w:hAnsi="FS Albert Arabic" w:cs="FS Albert Arabic"/>
          <w:sz w:val="20"/>
          <w:szCs w:val="20"/>
        </w:rPr>
      </w:pPr>
      <w:r w:rsidRPr="009B6317">
        <w:rPr>
          <w:rFonts w:ascii="FS Albert Arabic" w:hAnsi="FS Albert Arabic" w:cs="FS Albert Arabic"/>
          <w:sz w:val="20"/>
          <w:szCs w:val="20"/>
          <w:rtl/>
        </w:rPr>
        <w:t>تطبيق تقنيات تقييم مهنية على الأفكار المطروحة وفقًا لمنهجية الهندسة القيمية.</w:t>
      </w:r>
    </w:p>
    <w:p w14:paraId="5BADB86E" w14:textId="691E037E" w:rsidR="00DC0783" w:rsidRPr="009B6317" w:rsidRDefault="00DC0783" w:rsidP="00E66631">
      <w:pPr>
        <w:pStyle w:val="ListParagraph"/>
        <w:widowControl w:val="0"/>
        <w:numPr>
          <w:ilvl w:val="0"/>
          <w:numId w:val="3"/>
        </w:numPr>
        <w:tabs>
          <w:tab w:val="left" w:pos="939"/>
          <w:tab w:val="left" w:pos="940"/>
        </w:tabs>
        <w:autoSpaceDE w:val="0"/>
        <w:autoSpaceDN w:val="0"/>
        <w:bidi/>
        <w:spacing w:after="0" w:line="240" w:lineRule="auto"/>
        <w:ind w:left="0"/>
        <w:contextualSpacing w:val="0"/>
        <w:jc w:val="both"/>
        <w:rPr>
          <w:rFonts w:ascii="FS Albert Arabic" w:hAnsi="FS Albert Arabic" w:cs="FS Albert Arabic"/>
          <w:sz w:val="20"/>
          <w:szCs w:val="20"/>
        </w:rPr>
      </w:pPr>
      <w:r w:rsidRPr="009B6317">
        <w:rPr>
          <w:rFonts w:ascii="FS Albert Arabic" w:hAnsi="FS Albert Arabic" w:cs="FS Albert Arabic"/>
          <w:sz w:val="20"/>
          <w:szCs w:val="20"/>
          <w:rtl/>
        </w:rPr>
        <w:t>تحديد الفرص الممكنة لإضافة قيمة وتحقيق تفادي في التكاليف.</w:t>
      </w:r>
    </w:p>
    <w:p w14:paraId="7ACF59CB" w14:textId="583E61EF" w:rsidR="009B6317" w:rsidRPr="00E66631" w:rsidRDefault="00DC0783" w:rsidP="00E66631">
      <w:pPr>
        <w:pStyle w:val="ListParagraph"/>
        <w:widowControl w:val="0"/>
        <w:numPr>
          <w:ilvl w:val="0"/>
          <w:numId w:val="3"/>
        </w:numPr>
        <w:tabs>
          <w:tab w:val="left" w:pos="939"/>
          <w:tab w:val="left" w:pos="940"/>
        </w:tabs>
        <w:autoSpaceDE w:val="0"/>
        <w:autoSpaceDN w:val="0"/>
        <w:bidi/>
        <w:spacing w:line="240" w:lineRule="auto"/>
        <w:ind w:left="0"/>
        <w:contextualSpacing w:val="0"/>
        <w:jc w:val="both"/>
        <w:rPr>
          <w:rFonts w:ascii="FS Albert Arabic" w:hAnsi="FS Albert Arabic" w:cs="FS Albert Arabic"/>
          <w:sz w:val="20"/>
          <w:szCs w:val="20"/>
          <w:rtl/>
        </w:rPr>
      </w:pPr>
      <w:r w:rsidRPr="009B6317">
        <w:rPr>
          <w:rFonts w:ascii="FS Albert Arabic" w:hAnsi="FS Albert Arabic" w:cs="FS Albert Arabic"/>
          <w:sz w:val="20"/>
          <w:szCs w:val="20"/>
          <w:rtl/>
        </w:rPr>
        <w:t>تطوير الأفكار الواعدة بما يُسهم في تحسين ممارسات التصميم وتوجيه المراحل التالية من العمل التصميمي.</w:t>
      </w:r>
    </w:p>
    <w:p w14:paraId="6D749F85" w14:textId="24B3CBCA" w:rsidR="002F2116" w:rsidRPr="009B6317" w:rsidRDefault="006A2DDE" w:rsidP="00E66631">
      <w:pPr>
        <w:pStyle w:val="VE2"/>
        <w:spacing w:before="0" w:after="120"/>
        <w:ind w:left="0" w:hanging="432"/>
        <w:rPr>
          <w:color w:val="008394" w:themeColor="accent4"/>
          <w:sz w:val="24"/>
          <w:szCs w:val="22"/>
          <w:rtl/>
        </w:rPr>
      </w:pPr>
      <w:bookmarkStart w:id="10" w:name="_Toc197847310"/>
      <w:r w:rsidRPr="009B6317">
        <w:rPr>
          <w:color w:val="008394" w:themeColor="accent4"/>
          <w:sz w:val="24"/>
          <w:szCs w:val="22"/>
          <w:rtl/>
        </w:rPr>
        <w:t>ملخص دراسة الهندسة القيمية</w:t>
      </w:r>
      <w:bookmarkEnd w:id="9"/>
      <w:bookmarkEnd w:id="10"/>
    </w:p>
    <w:p w14:paraId="4B2CBAB8" w14:textId="55A82465" w:rsidR="00560C7A" w:rsidRPr="009B6317" w:rsidRDefault="00BB3ECD" w:rsidP="00E66631">
      <w:pPr>
        <w:bidi/>
        <w:spacing w:after="120" w:line="240" w:lineRule="auto"/>
        <w:jc w:val="both"/>
        <w:rPr>
          <w:rFonts w:ascii="FS Albert Arabic" w:hAnsi="FS Albert Arabic" w:cs="FS Albert Arabic"/>
          <w:sz w:val="20"/>
          <w:szCs w:val="20"/>
          <w:rtl/>
        </w:rPr>
      </w:pPr>
      <w:r w:rsidRPr="009B6317">
        <w:rPr>
          <w:rFonts w:ascii="FS Albert Arabic" w:hAnsi="FS Albert Arabic" w:cs="FS Albert Arabic"/>
          <w:sz w:val="20"/>
          <w:szCs w:val="20"/>
          <w:rtl/>
        </w:rPr>
        <w:t xml:space="preserve">أُجريت دراسة الهندسة القيمية لتعظيم قيمة المشروع بتحسين الأداء </w:t>
      </w:r>
      <w:r w:rsidR="00EE457F" w:rsidRPr="009B6317">
        <w:rPr>
          <w:rFonts w:ascii="FS Albert Arabic" w:hAnsi="FS Albert Arabic" w:cs="FS Albert Arabic" w:hint="cs"/>
          <w:sz w:val="20"/>
          <w:szCs w:val="20"/>
          <w:rtl/>
        </w:rPr>
        <w:t>وترشيد استخدام</w:t>
      </w:r>
      <w:r w:rsidRPr="009B6317">
        <w:rPr>
          <w:rFonts w:ascii="FS Albert Arabic" w:hAnsi="FS Albert Arabic" w:cs="FS Albert Arabic"/>
          <w:sz w:val="20"/>
          <w:szCs w:val="20"/>
          <w:rtl/>
        </w:rPr>
        <w:t xml:space="preserve"> </w:t>
      </w:r>
      <w:r w:rsidR="00EE457F" w:rsidRPr="009B6317">
        <w:rPr>
          <w:rFonts w:ascii="FS Albert Arabic" w:hAnsi="FS Albert Arabic" w:cs="FS Albert Arabic" w:hint="cs"/>
          <w:sz w:val="20"/>
          <w:szCs w:val="20"/>
          <w:rtl/>
        </w:rPr>
        <w:t>ا</w:t>
      </w:r>
      <w:r w:rsidRPr="009B6317">
        <w:rPr>
          <w:rFonts w:ascii="FS Albert Arabic" w:hAnsi="FS Albert Arabic" w:cs="FS Albert Arabic"/>
          <w:sz w:val="20"/>
          <w:szCs w:val="20"/>
          <w:rtl/>
        </w:rPr>
        <w:t>لموارد.</w:t>
      </w:r>
    </w:p>
    <w:p w14:paraId="5F0696CC" w14:textId="78C5BA5A" w:rsidR="00C564A6" w:rsidRPr="009B6317" w:rsidRDefault="00E71F1A" w:rsidP="00E66631">
      <w:pPr>
        <w:bidi/>
        <w:spacing w:after="0" w:line="240" w:lineRule="auto"/>
        <w:jc w:val="both"/>
        <w:rPr>
          <w:rFonts w:ascii="FS Albert Arabic" w:hAnsi="FS Albert Arabic" w:cs="FS Albert Arabic"/>
          <w:sz w:val="20"/>
          <w:szCs w:val="20"/>
          <w:rtl/>
        </w:rPr>
      </w:pPr>
      <w:r w:rsidRPr="009B6317">
        <w:rPr>
          <w:rFonts w:ascii="FS Albert Arabic" w:hAnsi="FS Albert Arabic" w:cs="FS Albert Arabic"/>
          <w:b/>
          <w:bCs/>
          <w:sz w:val="20"/>
          <w:szCs w:val="20"/>
          <w:rtl/>
        </w:rPr>
        <w:t xml:space="preserve">التكلفة الأساسية للمشروع: - </w:t>
      </w:r>
      <w:r w:rsidRPr="009B6317">
        <w:rPr>
          <w:rFonts w:ascii="FS Albert Arabic" w:hAnsi="FS Albert Arabic" w:cs="FS Albert Arabic"/>
          <w:sz w:val="20"/>
          <w:szCs w:val="20"/>
          <w:rtl/>
        </w:rPr>
        <w:t>ريال سعودي</w:t>
      </w:r>
    </w:p>
    <w:p w14:paraId="5E039B07" w14:textId="00189FA1" w:rsidR="00341E3D" w:rsidRPr="009B6317" w:rsidRDefault="00341E3D" w:rsidP="00E66631">
      <w:pPr>
        <w:bidi/>
        <w:spacing w:after="0" w:line="240" w:lineRule="auto"/>
        <w:jc w:val="both"/>
        <w:rPr>
          <w:rFonts w:ascii="FS Albert Arabic" w:hAnsi="FS Albert Arabic" w:cs="FS Albert Arabic"/>
          <w:b/>
          <w:bCs/>
          <w:sz w:val="20"/>
          <w:szCs w:val="20"/>
          <w:rtl/>
        </w:rPr>
      </w:pPr>
      <w:r w:rsidRPr="009B6317">
        <w:rPr>
          <w:rFonts w:ascii="FS Albert Arabic" w:hAnsi="FS Albert Arabic" w:cs="FS Albert Arabic"/>
          <w:b/>
          <w:bCs/>
          <w:sz w:val="20"/>
          <w:szCs w:val="20"/>
          <w:rtl/>
        </w:rPr>
        <w:t>التكلفة الأساسية للمشروع</w:t>
      </w:r>
      <w:r w:rsidRPr="009B6317">
        <w:rPr>
          <w:rFonts w:ascii="FS Albert Arabic" w:hAnsi="FS Albert Arabic" w:cs="FS Albert Arabic" w:hint="cs"/>
          <w:b/>
          <w:bCs/>
          <w:sz w:val="20"/>
          <w:szCs w:val="20"/>
          <w:rtl/>
        </w:rPr>
        <w:t xml:space="preserve"> (مع الضريبة)</w:t>
      </w:r>
      <w:r w:rsidRPr="009B6317">
        <w:rPr>
          <w:rFonts w:ascii="FS Albert Arabic" w:hAnsi="FS Albert Arabic" w:cs="FS Albert Arabic"/>
          <w:b/>
          <w:bCs/>
          <w:sz w:val="20"/>
          <w:szCs w:val="20"/>
          <w:rtl/>
        </w:rPr>
        <w:t xml:space="preserve">: - </w:t>
      </w:r>
      <w:r w:rsidRPr="009B6317">
        <w:rPr>
          <w:rFonts w:ascii="FS Albert Arabic" w:hAnsi="FS Albert Arabic" w:cs="FS Albert Arabic"/>
          <w:sz w:val="20"/>
          <w:szCs w:val="20"/>
          <w:rtl/>
        </w:rPr>
        <w:t>ريال سعودي</w:t>
      </w:r>
    </w:p>
    <w:p w14:paraId="412BF8B2" w14:textId="45E5DD62" w:rsidR="00C564A6" w:rsidRPr="009B6317" w:rsidRDefault="00DC0783" w:rsidP="00E66631">
      <w:pPr>
        <w:bidi/>
        <w:spacing w:after="0" w:line="240" w:lineRule="auto"/>
        <w:jc w:val="both"/>
        <w:rPr>
          <w:rFonts w:ascii="FS Albert Arabic" w:hAnsi="FS Albert Arabic" w:cs="FS Albert Arabic"/>
          <w:b/>
          <w:bCs/>
          <w:sz w:val="20"/>
          <w:szCs w:val="20"/>
          <w:rtl/>
        </w:rPr>
      </w:pPr>
      <w:r w:rsidRPr="009B6317">
        <w:rPr>
          <w:rFonts w:ascii="FS Albert Arabic" w:hAnsi="FS Albert Arabic" w:cs="FS Albert Arabic" w:hint="cs"/>
          <w:b/>
          <w:bCs/>
          <w:sz w:val="20"/>
          <w:szCs w:val="20"/>
          <w:rtl/>
        </w:rPr>
        <w:t>تفادي التكاليف المحتمل</w:t>
      </w:r>
      <w:r w:rsidR="00C564A6" w:rsidRPr="009B6317">
        <w:rPr>
          <w:rFonts w:ascii="FS Albert Arabic" w:hAnsi="FS Albert Arabic" w:cs="FS Albert Arabic"/>
          <w:b/>
          <w:bCs/>
          <w:sz w:val="20"/>
          <w:szCs w:val="20"/>
          <w:rtl/>
        </w:rPr>
        <w:t xml:space="preserve">: - </w:t>
      </w:r>
      <w:r w:rsidR="00C564A6" w:rsidRPr="009B6317">
        <w:rPr>
          <w:rFonts w:ascii="FS Albert Arabic" w:hAnsi="FS Albert Arabic" w:cs="FS Albert Arabic"/>
          <w:sz w:val="20"/>
          <w:szCs w:val="20"/>
          <w:rtl/>
        </w:rPr>
        <w:t>ريال سعودي</w:t>
      </w:r>
    </w:p>
    <w:p w14:paraId="682D68EB" w14:textId="001DCFA8" w:rsidR="00474EAC" w:rsidRPr="009B6317" w:rsidRDefault="00DC0783" w:rsidP="00E66631">
      <w:pPr>
        <w:bidi/>
        <w:spacing w:after="0" w:line="240" w:lineRule="auto"/>
        <w:jc w:val="both"/>
        <w:rPr>
          <w:rFonts w:ascii="FS Albert Arabic" w:hAnsi="FS Albert Arabic" w:cs="FS Albert Arabic"/>
          <w:b/>
          <w:bCs/>
          <w:sz w:val="20"/>
          <w:szCs w:val="20"/>
          <w:rtl/>
        </w:rPr>
      </w:pPr>
      <w:r w:rsidRPr="009B6317">
        <w:rPr>
          <w:rFonts w:ascii="FS Albert Arabic" w:hAnsi="FS Albert Arabic" w:cs="FS Albert Arabic" w:hint="cs"/>
          <w:b/>
          <w:bCs/>
          <w:sz w:val="20"/>
          <w:szCs w:val="20"/>
          <w:rtl/>
        </w:rPr>
        <w:t>نسبة تفادي التكاليف</w:t>
      </w:r>
      <w:r w:rsidR="00474EAC" w:rsidRPr="009B6317">
        <w:rPr>
          <w:rFonts w:ascii="FS Albert Arabic" w:hAnsi="FS Albert Arabic" w:cs="FS Albert Arabic"/>
          <w:b/>
          <w:bCs/>
          <w:sz w:val="20"/>
          <w:szCs w:val="20"/>
          <w:rtl/>
        </w:rPr>
        <w:t xml:space="preserve">: - </w:t>
      </w:r>
      <w:r w:rsidR="00474EAC" w:rsidRPr="009B6317">
        <w:rPr>
          <w:rFonts w:ascii="FS Albert Arabic" w:hAnsi="FS Albert Arabic" w:cs="FS Albert Arabic"/>
          <w:sz w:val="20"/>
          <w:szCs w:val="20"/>
          <w:rtl/>
        </w:rPr>
        <w:t>%</w:t>
      </w:r>
    </w:p>
    <w:p w14:paraId="444EE94E" w14:textId="6590E822" w:rsidR="00270F72" w:rsidRPr="009B6317" w:rsidRDefault="00270F72" w:rsidP="00E66631">
      <w:pPr>
        <w:bidi/>
        <w:spacing w:after="0" w:line="240" w:lineRule="auto"/>
        <w:jc w:val="both"/>
        <w:rPr>
          <w:rFonts w:ascii="FS Albert Arabic" w:hAnsi="FS Albert Arabic" w:cs="FS Albert Arabic"/>
          <w:b/>
          <w:bCs/>
          <w:sz w:val="20"/>
          <w:szCs w:val="20"/>
          <w:rtl/>
        </w:rPr>
      </w:pPr>
      <w:r w:rsidRPr="009B6317">
        <w:rPr>
          <w:rFonts w:ascii="FS Albert Arabic" w:hAnsi="FS Albert Arabic" w:cs="FS Albert Arabic"/>
          <w:b/>
          <w:bCs/>
          <w:sz w:val="20"/>
          <w:szCs w:val="20"/>
          <w:rtl/>
        </w:rPr>
        <w:t>العدد الكلي للأفكار:</w:t>
      </w:r>
      <w:r w:rsidR="002013D6" w:rsidRPr="009B6317">
        <w:rPr>
          <w:rFonts w:ascii="FS Albert Arabic" w:hAnsi="FS Albert Arabic" w:cs="FS Albert Arabic"/>
          <w:b/>
          <w:bCs/>
          <w:sz w:val="20"/>
          <w:szCs w:val="20"/>
        </w:rPr>
        <w:tab/>
      </w:r>
      <w:r w:rsidRPr="009B6317">
        <w:rPr>
          <w:rFonts w:ascii="FS Albert Arabic" w:hAnsi="FS Albert Arabic" w:cs="FS Albert Arabic"/>
          <w:sz w:val="20"/>
          <w:szCs w:val="20"/>
          <w:rtl/>
        </w:rPr>
        <w:t>فكرة</w:t>
      </w:r>
    </w:p>
    <w:p w14:paraId="1ED7BBCB" w14:textId="6557692D" w:rsidR="00096460" w:rsidRPr="009B6317" w:rsidRDefault="00096460" w:rsidP="00E66631">
      <w:pPr>
        <w:bidi/>
        <w:spacing w:after="0" w:line="240" w:lineRule="auto"/>
        <w:jc w:val="both"/>
        <w:rPr>
          <w:rFonts w:ascii="FS Albert Arabic" w:hAnsi="FS Albert Arabic" w:cs="FS Albert Arabic"/>
          <w:b/>
          <w:bCs/>
          <w:sz w:val="20"/>
          <w:szCs w:val="20"/>
          <w:rtl/>
        </w:rPr>
      </w:pPr>
      <w:r w:rsidRPr="009B6317">
        <w:rPr>
          <w:rFonts w:ascii="FS Albert Arabic" w:hAnsi="FS Albert Arabic" w:cs="FS Albert Arabic"/>
          <w:b/>
          <w:bCs/>
          <w:sz w:val="20"/>
          <w:szCs w:val="20"/>
          <w:rtl/>
        </w:rPr>
        <w:t>العدد الكلي للأفكار المطورة:</w:t>
      </w:r>
      <w:r w:rsidR="002013D6" w:rsidRPr="009B6317">
        <w:rPr>
          <w:rFonts w:ascii="FS Albert Arabic" w:hAnsi="FS Albert Arabic" w:cs="FS Albert Arabic"/>
          <w:b/>
          <w:bCs/>
          <w:sz w:val="20"/>
          <w:szCs w:val="20"/>
        </w:rPr>
        <w:tab/>
      </w:r>
      <w:r w:rsidRPr="009B6317">
        <w:rPr>
          <w:rFonts w:ascii="FS Albert Arabic" w:hAnsi="FS Albert Arabic" w:cs="FS Albert Arabic"/>
          <w:sz w:val="20"/>
          <w:szCs w:val="20"/>
          <w:rtl/>
        </w:rPr>
        <w:t>فكرة</w:t>
      </w:r>
    </w:p>
    <w:p w14:paraId="0B76458B" w14:textId="4E414592" w:rsidR="00096460" w:rsidRPr="009B6317" w:rsidRDefault="00096460" w:rsidP="00E66631">
      <w:pPr>
        <w:bidi/>
        <w:spacing w:after="0" w:line="240" w:lineRule="auto"/>
        <w:jc w:val="both"/>
        <w:rPr>
          <w:rFonts w:ascii="FS Albert Arabic" w:hAnsi="FS Albert Arabic" w:cs="FS Albert Arabic"/>
          <w:sz w:val="20"/>
          <w:szCs w:val="20"/>
          <w:rtl/>
        </w:rPr>
      </w:pPr>
      <w:r w:rsidRPr="009B6317">
        <w:rPr>
          <w:rFonts w:ascii="FS Albert Arabic" w:hAnsi="FS Albert Arabic" w:cs="FS Albert Arabic"/>
          <w:b/>
          <w:bCs/>
          <w:sz w:val="20"/>
          <w:szCs w:val="20"/>
          <w:rtl/>
        </w:rPr>
        <w:t>العدد الكلي للاعتبارات التصميمية:</w:t>
      </w:r>
      <w:r w:rsidR="002013D6" w:rsidRPr="009B6317">
        <w:rPr>
          <w:rFonts w:ascii="FS Albert Arabic" w:hAnsi="FS Albert Arabic" w:cs="FS Albert Arabic"/>
          <w:b/>
          <w:bCs/>
          <w:sz w:val="20"/>
          <w:szCs w:val="20"/>
        </w:rPr>
        <w:tab/>
      </w:r>
      <w:r w:rsidRPr="009B6317">
        <w:rPr>
          <w:rFonts w:ascii="FS Albert Arabic" w:hAnsi="FS Albert Arabic" w:cs="FS Albert Arabic"/>
          <w:sz w:val="20"/>
          <w:szCs w:val="20"/>
          <w:rtl/>
        </w:rPr>
        <w:t>فكرة</w:t>
      </w:r>
    </w:p>
    <w:p w14:paraId="756848CB" w14:textId="65DACBA3" w:rsidR="00341E3D" w:rsidRPr="009B6317" w:rsidRDefault="00341E3D" w:rsidP="00E66631">
      <w:pPr>
        <w:bidi/>
        <w:spacing w:after="0" w:line="240" w:lineRule="auto"/>
        <w:jc w:val="both"/>
        <w:rPr>
          <w:rFonts w:ascii="FS Albert Arabic" w:hAnsi="FS Albert Arabic" w:cs="FS Albert Arabic"/>
          <w:b/>
          <w:bCs/>
          <w:sz w:val="20"/>
          <w:szCs w:val="20"/>
          <w:rtl/>
        </w:rPr>
      </w:pPr>
      <w:r w:rsidRPr="009B6317">
        <w:rPr>
          <w:rFonts w:ascii="FS Albert Arabic" w:hAnsi="FS Albert Arabic" w:cs="FS Albert Arabic" w:hint="cs"/>
          <w:b/>
          <w:bCs/>
          <w:sz w:val="20"/>
          <w:szCs w:val="20"/>
          <w:rtl/>
        </w:rPr>
        <w:t xml:space="preserve">العدد الكلي للأفكار المستبعدة: </w:t>
      </w:r>
      <w:r w:rsidRPr="009B6317">
        <w:rPr>
          <w:rFonts w:ascii="FS Albert Arabic" w:hAnsi="FS Albert Arabic" w:cs="FS Albert Arabic"/>
          <w:b/>
          <w:bCs/>
          <w:sz w:val="20"/>
          <w:szCs w:val="20"/>
          <w:rtl/>
        </w:rPr>
        <w:tab/>
      </w:r>
      <w:r w:rsidRPr="009B6317">
        <w:rPr>
          <w:rFonts w:ascii="FS Albert Arabic" w:hAnsi="FS Albert Arabic" w:cs="FS Albert Arabic" w:hint="cs"/>
          <w:sz w:val="20"/>
          <w:szCs w:val="20"/>
          <w:rtl/>
        </w:rPr>
        <w:t>فكرة</w:t>
      </w:r>
    </w:p>
    <w:p w14:paraId="62427132" w14:textId="78982839" w:rsidR="009B6317" w:rsidRPr="009B6317" w:rsidRDefault="00C22EAD" w:rsidP="00E66631">
      <w:pPr>
        <w:bidi/>
        <w:spacing w:after="0" w:line="240" w:lineRule="auto"/>
        <w:jc w:val="both"/>
        <w:rPr>
          <w:rFonts w:ascii="FS Albert Arabic" w:hAnsi="FS Albert Arabic" w:cs="FS Albert Arabic"/>
          <w:sz w:val="20"/>
          <w:szCs w:val="20"/>
        </w:rPr>
      </w:pPr>
      <w:r w:rsidRPr="009B6317">
        <w:rPr>
          <w:rFonts w:ascii="FS Albert Arabic" w:hAnsi="FS Albert Arabic" w:cs="FS Albert Arabic"/>
          <w:b/>
          <w:bCs/>
          <w:sz w:val="20"/>
          <w:szCs w:val="20"/>
          <w:rtl/>
        </w:rPr>
        <w:t>العدد الكلي لأعضاء فريق دراسة الهندسة القيمية:</w:t>
      </w:r>
      <w:r w:rsidR="002013D6" w:rsidRPr="009B6317">
        <w:rPr>
          <w:rFonts w:ascii="FS Albert Arabic" w:hAnsi="FS Albert Arabic" w:cs="FS Albert Arabic"/>
          <w:b/>
          <w:bCs/>
          <w:sz w:val="20"/>
          <w:szCs w:val="20"/>
        </w:rPr>
        <w:tab/>
      </w:r>
      <w:r w:rsidR="002013D6" w:rsidRPr="009B6317">
        <w:rPr>
          <w:rFonts w:ascii="FS Albert Arabic" w:hAnsi="FS Albert Arabic" w:cs="FS Albert Arabic"/>
          <w:sz w:val="20"/>
          <w:szCs w:val="20"/>
        </w:rPr>
        <w:t xml:space="preserve"> </w:t>
      </w:r>
      <w:r w:rsidRPr="009B6317">
        <w:rPr>
          <w:rFonts w:ascii="FS Albert Arabic" w:hAnsi="FS Albert Arabic" w:cs="FS Albert Arabic"/>
          <w:sz w:val="20"/>
          <w:szCs w:val="20"/>
          <w:rtl/>
        </w:rPr>
        <w:t>عضو</w:t>
      </w:r>
      <w:bookmarkStart w:id="11" w:name="_Toc83650443"/>
    </w:p>
    <w:p w14:paraId="7E876888" w14:textId="2D6F32A0" w:rsidR="00E66631" w:rsidRPr="00E66631" w:rsidRDefault="00C47B2D" w:rsidP="00E66631">
      <w:pPr>
        <w:pStyle w:val="VE2"/>
        <w:spacing w:before="0" w:after="120"/>
        <w:ind w:left="0" w:hanging="432"/>
        <w:rPr>
          <w:color w:val="008394" w:themeColor="accent4"/>
          <w:sz w:val="22"/>
          <w:szCs w:val="22"/>
        </w:rPr>
      </w:pPr>
      <w:bookmarkStart w:id="12" w:name="_Toc197847311"/>
      <w:r w:rsidRPr="00E66631">
        <w:rPr>
          <w:color w:val="008394" w:themeColor="accent4"/>
          <w:sz w:val="22"/>
          <w:szCs w:val="22"/>
          <w:rtl/>
        </w:rPr>
        <w:lastRenderedPageBreak/>
        <w:t xml:space="preserve">ملخص </w:t>
      </w:r>
      <w:r w:rsidRPr="00E66631">
        <w:rPr>
          <w:rFonts w:hint="cs"/>
          <w:color w:val="008394" w:themeColor="accent4"/>
          <w:sz w:val="22"/>
          <w:szCs w:val="22"/>
          <w:rtl/>
        </w:rPr>
        <w:t xml:space="preserve">الأثر المالي </w:t>
      </w:r>
      <w:r w:rsidR="00D34E7A" w:rsidRPr="00E66631">
        <w:rPr>
          <w:rFonts w:hint="cs"/>
          <w:color w:val="008394" w:themeColor="accent4"/>
          <w:sz w:val="22"/>
          <w:szCs w:val="22"/>
          <w:rtl/>
        </w:rPr>
        <w:t>للمقترحات</w:t>
      </w:r>
      <w:bookmarkEnd w:id="12"/>
    </w:p>
    <w:p w14:paraId="5925E100" w14:textId="1C382DE9" w:rsidR="00F660FA" w:rsidRPr="009B6317" w:rsidRDefault="00D34E7A" w:rsidP="00E66631">
      <w:pPr>
        <w:bidi/>
        <w:spacing w:after="120" w:line="240" w:lineRule="auto"/>
        <w:jc w:val="both"/>
        <w:rPr>
          <w:rFonts w:ascii="FS Albert Arabic" w:hAnsi="FS Albert Arabic" w:cs="FS Albert Arabic"/>
          <w:sz w:val="20"/>
          <w:szCs w:val="20"/>
          <w:rtl/>
        </w:rPr>
      </w:pPr>
      <w:r w:rsidRPr="009B6317">
        <w:rPr>
          <w:rFonts w:ascii="FS Albert Arabic" w:hAnsi="FS Albert Arabic" w:cs="FS Albert Arabic"/>
          <w:sz w:val="20"/>
          <w:szCs w:val="20"/>
          <w:rtl/>
        </w:rPr>
        <w:t>يُبيّن الجدول أدناه الأثر المالي المحتمل للمقترحات المطوّرة خلال دراسة الهندسة القيمية، حيث تم تصنيف كل مقترح إما كـتفادي في التكلفة أو كـتكلفة إضافية مرتبطة بتحسين القيمة.</w:t>
      </w:r>
    </w:p>
    <w:p w14:paraId="454AE236" w14:textId="2EF75CD8" w:rsidR="00D34E7A" w:rsidRPr="009B6317" w:rsidRDefault="00D34E7A" w:rsidP="00E66631">
      <w:pPr>
        <w:bidi/>
        <w:spacing w:after="120" w:line="240" w:lineRule="auto"/>
        <w:jc w:val="both"/>
        <w:rPr>
          <w:rFonts w:ascii="FS Albert Arabic" w:hAnsi="FS Albert Arabic" w:cs="FS Albert Arabic"/>
          <w:sz w:val="20"/>
          <w:szCs w:val="20"/>
          <w:rtl/>
        </w:rPr>
      </w:pPr>
      <w:r w:rsidRPr="009B6317">
        <w:rPr>
          <w:rFonts w:ascii="FS Albert Arabic" w:hAnsi="FS Albert Arabic" w:cs="FS Albert Arabic"/>
          <w:sz w:val="20"/>
          <w:szCs w:val="20"/>
          <w:rtl/>
        </w:rPr>
        <w:t>ولضمان سيناريو واقعي ومتّسق لحساب الأثر المالي، تم تطبيق معاملات تعديل تعكس حالات التداخل الفني بين المقترحات، وتمنع تكرار احتساب الأثر في حال تناولت عدة مقترحات نفس العنصر أو الهدف.</w:t>
      </w:r>
    </w:p>
    <w:p w14:paraId="543E3944" w14:textId="7B19536D" w:rsidR="00D34E7A" w:rsidRDefault="00D34E7A" w:rsidP="00E66631">
      <w:pPr>
        <w:bidi/>
        <w:spacing w:after="120" w:line="240" w:lineRule="auto"/>
        <w:jc w:val="both"/>
        <w:rPr>
          <w:rFonts w:ascii="FS Albert Arabic" w:hAnsi="FS Albert Arabic" w:cs="FS Albert Arabic"/>
          <w:sz w:val="20"/>
          <w:szCs w:val="20"/>
          <w:rtl/>
        </w:rPr>
      </w:pPr>
      <w:r w:rsidRPr="009B6317">
        <w:rPr>
          <w:rFonts w:ascii="FS Albert Arabic" w:hAnsi="FS Albert Arabic" w:cs="FS Albert Arabic"/>
          <w:sz w:val="20"/>
          <w:szCs w:val="20"/>
          <w:rtl/>
        </w:rPr>
        <w:t>يرجى ملاحظة أن التحليل الفني والمالي التفصيلي لكل مقترح مدرج في قسم التطوير من هذا التقرير، بينما يقدّم هذا الجدول نظرة شاملة على الأثر المالي المتوقع القابل للتحقق عند تنفيذ مجموعة المقترحات المعتمدة بشكل متكامل، مع إبراز نسبة تفادي التكاليف مقارنة بالتكلفة التقديرية للمشروع حسب التصميم الأساسي.</w:t>
      </w:r>
    </w:p>
    <w:p w14:paraId="6147F865" w14:textId="77777777" w:rsidR="009B6317" w:rsidRPr="009B6317" w:rsidRDefault="009B6317" w:rsidP="009B6317">
      <w:pPr>
        <w:bidi/>
        <w:spacing w:after="5" w:line="240" w:lineRule="auto"/>
        <w:ind w:left="360"/>
        <w:jc w:val="both"/>
        <w:rPr>
          <w:rFonts w:ascii="FS Albert Arabic" w:hAnsi="FS Albert Arabic" w:cs="FS Albert Arabic"/>
          <w:sz w:val="20"/>
          <w:szCs w:val="20"/>
          <w:rtl/>
        </w:rPr>
      </w:pPr>
    </w:p>
    <w:tbl>
      <w:tblPr>
        <w:tblStyle w:val="TableGrid0"/>
        <w:tblW w:w="9720"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170"/>
        <w:gridCol w:w="1440"/>
        <w:gridCol w:w="1440"/>
        <w:gridCol w:w="1620"/>
        <w:gridCol w:w="2160"/>
        <w:gridCol w:w="934"/>
        <w:gridCol w:w="956"/>
      </w:tblGrid>
      <w:tr w:rsidR="00F660FA" w:rsidRPr="009B6317" w14:paraId="2CD43D2D" w14:textId="77777777" w:rsidTr="00F05543">
        <w:trPr>
          <w:trHeight w:val="727"/>
        </w:trPr>
        <w:tc>
          <w:tcPr>
            <w:tcW w:w="9720" w:type="dxa"/>
            <w:gridSpan w:val="7"/>
            <w:tcBorders>
              <w:top w:val="single" w:sz="4" w:space="0" w:color="D9D9D9"/>
            </w:tcBorders>
            <w:shd w:val="clear" w:color="auto" w:fill="203478" w:themeFill="text1"/>
            <w:vAlign w:val="center"/>
          </w:tcPr>
          <w:p w14:paraId="1D359CFC" w14:textId="31757903" w:rsidR="00F660FA" w:rsidRPr="009B6317" w:rsidRDefault="00F660FA" w:rsidP="00F660FA">
            <w:pPr>
              <w:pStyle w:val="TableParagraph"/>
              <w:tabs>
                <w:tab w:val="left" w:pos="6928"/>
              </w:tabs>
              <w:spacing w:before="7"/>
              <w:jc w:val="center"/>
              <w:rPr>
                <w:b/>
                <w:bCs/>
                <w:color w:val="FFFFFF" w:themeColor="background1"/>
                <w:sz w:val="20"/>
                <w:szCs w:val="20"/>
                <w:rtl/>
              </w:rPr>
            </w:pPr>
            <w:r w:rsidRPr="009B6317">
              <w:rPr>
                <w:rFonts w:ascii="FS Albert Arabic" w:eastAsiaTheme="minorHAnsi" w:hAnsi="FS Albert Arabic" w:cs="FS Albert Arabic" w:hint="cs"/>
                <w:b/>
                <w:bCs/>
                <w:color w:val="FFFFFF" w:themeColor="background1"/>
                <w:sz w:val="20"/>
                <w:szCs w:val="20"/>
                <w:rtl/>
              </w:rPr>
              <w:t>ملخص الأثر المالي المحتمل</w:t>
            </w:r>
          </w:p>
        </w:tc>
      </w:tr>
      <w:tr w:rsidR="00D34E7A" w:rsidRPr="009B6317" w14:paraId="04E6C087" w14:textId="77777777" w:rsidTr="009B6317">
        <w:trPr>
          <w:trHeight w:val="612"/>
        </w:trPr>
        <w:tc>
          <w:tcPr>
            <w:tcW w:w="1170" w:type="dxa"/>
            <w:shd w:val="clear" w:color="auto" w:fill="EFEFEF" w:themeFill="accent5" w:themeFillTint="33"/>
            <w:vAlign w:val="center"/>
          </w:tcPr>
          <w:p w14:paraId="653BA1B7" w14:textId="234E02E0" w:rsidR="00F660FA" w:rsidRPr="009B6317" w:rsidRDefault="00D34E7A" w:rsidP="007C3065">
            <w:pPr>
              <w:pStyle w:val="TableParagraph"/>
              <w:spacing w:before="23"/>
              <w:ind w:left="-113" w:right="-39"/>
              <w:jc w:val="center"/>
              <w:rPr>
                <w:rFonts w:ascii="FS Albert Arabic" w:hAnsi="FS Albert Arabic" w:cs="FS Albert Arabic"/>
                <w:b/>
                <w:sz w:val="20"/>
                <w:szCs w:val="20"/>
              </w:rPr>
            </w:pPr>
            <w:r w:rsidRPr="009B6317">
              <w:rPr>
                <w:rFonts w:ascii="FS Albert Arabic" w:hAnsi="FS Albert Arabic" w:cs="FS Albert Arabic"/>
                <w:b/>
                <w:sz w:val="20"/>
                <w:szCs w:val="20"/>
                <w:rtl/>
              </w:rPr>
              <w:t>الأثر المالي المعدّل</w:t>
            </w:r>
          </w:p>
        </w:tc>
        <w:tc>
          <w:tcPr>
            <w:tcW w:w="1440" w:type="dxa"/>
            <w:shd w:val="clear" w:color="auto" w:fill="EFEFEF" w:themeFill="accent5" w:themeFillTint="33"/>
            <w:vAlign w:val="center"/>
          </w:tcPr>
          <w:p w14:paraId="3BB7D66D" w14:textId="75209C42" w:rsidR="00F660FA" w:rsidRPr="009B6317" w:rsidRDefault="00D34E7A" w:rsidP="007C3065">
            <w:pPr>
              <w:pStyle w:val="TableParagraph"/>
              <w:spacing w:before="23"/>
              <w:ind w:left="23"/>
              <w:jc w:val="center"/>
              <w:rPr>
                <w:rFonts w:ascii="FS Albert Arabic" w:hAnsi="FS Albert Arabic" w:cs="FS Albert Arabic"/>
                <w:b/>
                <w:sz w:val="20"/>
                <w:szCs w:val="20"/>
              </w:rPr>
            </w:pPr>
            <w:r w:rsidRPr="009B6317">
              <w:rPr>
                <w:rFonts w:ascii="FS Albert Arabic" w:hAnsi="FS Albert Arabic" w:cs="FS Albert Arabic"/>
                <w:b/>
                <w:sz w:val="20"/>
                <w:szCs w:val="20"/>
                <w:rtl/>
              </w:rPr>
              <w:t>مبرر معامل التعديل</w:t>
            </w:r>
          </w:p>
        </w:tc>
        <w:tc>
          <w:tcPr>
            <w:tcW w:w="1440" w:type="dxa"/>
            <w:shd w:val="clear" w:color="auto" w:fill="EFEFEF" w:themeFill="accent5" w:themeFillTint="33"/>
            <w:vAlign w:val="center"/>
          </w:tcPr>
          <w:p w14:paraId="10A1EC61" w14:textId="08207C6F" w:rsidR="00F660FA" w:rsidRPr="009B6317" w:rsidRDefault="00D34E7A" w:rsidP="007C3065">
            <w:pPr>
              <w:pStyle w:val="TableParagraph"/>
              <w:spacing w:before="23"/>
              <w:ind w:left="23"/>
              <w:jc w:val="center"/>
              <w:rPr>
                <w:rFonts w:ascii="FS Albert Arabic" w:hAnsi="FS Albert Arabic" w:cs="FS Albert Arabic"/>
                <w:b/>
                <w:sz w:val="20"/>
                <w:szCs w:val="20"/>
              </w:rPr>
            </w:pPr>
            <w:r w:rsidRPr="009B6317">
              <w:rPr>
                <w:rFonts w:ascii="FS Albert Arabic" w:hAnsi="FS Albert Arabic" w:cs="FS Albert Arabic"/>
                <w:b/>
                <w:sz w:val="20"/>
                <w:szCs w:val="20"/>
                <w:rtl/>
              </w:rPr>
              <w:t>معامل التعديل</w:t>
            </w:r>
          </w:p>
        </w:tc>
        <w:tc>
          <w:tcPr>
            <w:tcW w:w="1620" w:type="dxa"/>
            <w:shd w:val="clear" w:color="auto" w:fill="EFEFEF" w:themeFill="accent5" w:themeFillTint="33"/>
            <w:vAlign w:val="center"/>
          </w:tcPr>
          <w:p w14:paraId="2EF5FFE9" w14:textId="75F7B0D3" w:rsidR="00F660FA" w:rsidRPr="009B6317" w:rsidRDefault="00D34E7A" w:rsidP="007C3065">
            <w:pPr>
              <w:pStyle w:val="TableParagraph"/>
              <w:spacing w:before="23"/>
              <w:ind w:left="23"/>
              <w:jc w:val="center"/>
              <w:rPr>
                <w:rFonts w:ascii="FS Albert Arabic" w:hAnsi="FS Albert Arabic" w:cs="FS Albert Arabic"/>
                <w:b/>
                <w:sz w:val="20"/>
                <w:szCs w:val="20"/>
              </w:rPr>
            </w:pPr>
            <w:r w:rsidRPr="009B6317">
              <w:rPr>
                <w:rFonts w:ascii="FS Albert Arabic" w:hAnsi="FS Albert Arabic" w:cs="FS Albert Arabic"/>
                <w:b/>
                <w:sz w:val="20"/>
                <w:szCs w:val="20"/>
                <w:rtl/>
              </w:rPr>
              <w:t>مقدار الأثر المالي المحتمل</w:t>
            </w:r>
          </w:p>
        </w:tc>
        <w:tc>
          <w:tcPr>
            <w:tcW w:w="2160" w:type="dxa"/>
            <w:shd w:val="clear" w:color="auto" w:fill="EFEFEF" w:themeFill="accent5" w:themeFillTint="33"/>
            <w:vAlign w:val="center"/>
          </w:tcPr>
          <w:p w14:paraId="2E6749BD" w14:textId="78BEFB5E" w:rsidR="00F660FA" w:rsidRPr="009B6317" w:rsidRDefault="00D34E7A" w:rsidP="007C3065">
            <w:pPr>
              <w:pStyle w:val="TableParagraph"/>
              <w:spacing w:before="23"/>
              <w:ind w:left="23"/>
              <w:jc w:val="center"/>
              <w:rPr>
                <w:rFonts w:ascii="FS Albert Arabic" w:hAnsi="FS Albert Arabic" w:cs="FS Albert Arabic"/>
                <w:b/>
                <w:sz w:val="20"/>
                <w:szCs w:val="20"/>
              </w:rPr>
            </w:pPr>
            <w:r w:rsidRPr="009B6317">
              <w:rPr>
                <w:rFonts w:ascii="FS Albert Arabic" w:hAnsi="FS Albert Arabic" w:cs="FS Albert Arabic"/>
                <w:b/>
                <w:sz w:val="20"/>
                <w:szCs w:val="20"/>
                <w:rtl/>
              </w:rPr>
              <w:t>تصنيف الأثر المالي (تفادي / تكلفة إضافية)</w:t>
            </w:r>
          </w:p>
        </w:tc>
        <w:tc>
          <w:tcPr>
            <w:tcW w:w="934" w:type="dxa"/>
            <w:shd w:val="clear" w:color="auto" w:fill="EFEFEF" w:themeFill="accent5" w:themeFillTint="33"/>
            <w:vAlign w:val="center"/>
          </w:tcPr>
          <w:p w14:paraId="4B84A510" w14:textId="173D817C" w:rsidR="00F660FA" w:rsidRPr="009B6317" w:rsidRDefault="00F660FA" w:rsidP="007C3065">
            <w:pPr>
              <w:pStyle w:val="TableParagraph"/>
              <w:spacing w:before="23"/>
              <w:ind w:left="23"/>
              <w:jc w:val="center"/>
              <w:rPr>
                <w:rFonts w:ascii="FS Albert Arabic" w:hAnsi="FS Albert Arabic" w:cs="FS Albert Arabic"/>
                <w:b/>
                <w:sz w:val="20"/>
                <w:szCs w:val="20"/>
              </w:rPr>
            </w:pPr>
            <w:r w:rsidRPr="009B6317">
              <w:rPr>
                <w:rFonts w:ascii="FS Albert Arabic" w:hAnsi="FS Albert Arabic" w:cs="FS Albert Arabic"/>
                <w:b/>
                <w:sz w:val="20"/>
                <w:szCs w:val="20"/>
                <w:rtl/>
              </w:rPr>
              <w:t>رقم ال</w:t>
            </w:r>
            <w:r w:rsidR="00D34E7A" w:rsidRPr="009B6317">
              <w:rPr>
                <w:rFonts w:ascii="FS Albert Arabic" w:hAnsi="FS Albert Arabic" w:cs="FS Albert Arabic"/>
                <w:b/>
                <w:sz w:val="20"/>
                <w:szCs w:val="20"/>
                <w:rtl/>
              </w:rPr>
              <w:t>مقترح</w:t>
            </w:r>
          </w:p>
        </w:tc>
        <w:tc>
          <w:tcPr>
            <w:tcW w:w="956" w:type="dxa"/>
            <w:shd w:val="clear" w:color="auto" w:fill="EFEFEF" w:themeFill="accent5" w:themeFillTint="33"/>
            <w:vAlign w:val="center"/>
          </w:tcPr>
          <w:p w14:paraId="3ABD22A4" w14:textId="176EAE69" w:rsidR="00F660FA" w:rsidRPr="009B6317" w:rsidRDefault="00F660FA" w:rsidP="007C3065">
            <w:pPr>
              <w:pStyle w:val="TableParagraph"/>
              <w:spacing w:before="23"/>
              <w:ind w:left="23"/>
              <w:jc w:val="center"/>
              <w:rPr>
                <w:rFonts w:ascii="FS Albert Arabic" w:hAnsi="FS Albert Arabic" w:cs="FS Albert Arabic"/>
                <w:b/>
                <w:sz w:val="20"/>
                <w:szCs w:val="20"/>
              </w:rPr>
            </w:pPr>
            <w:r w:rsidRPr="009B6317">
              <w:rPr>
                <w:rFonts w:ascii="FS Albert Arabic" w:hAnsi="FS Albert Arabic" w:cs="FS Albert Arabic"/>
                <w:b/>
                <w:sz w:val="20"/>
                <w:szCs w:val="20"/>
                <w:rtl/>
              </w:rPr>
              <w:t>مسلسل</w:t>
            </w:r>
          </w:p>
        </w:tc>
      </w:tr>
      <w:tr w:rsidR="00D34E7A" w:rsidRPr="009B6317" w14:paraId="468D3185" w14:textId="77777777" w:rsidTr="009B6317">
        <w:trPr>
          <w:trHeight w:val="541"/>
        </w:trPr>
        <w:tc>
          <w:tcPr>
            <w:tcW w:w="1170" w:type="dxa"/>
            <w:vAlign w:val="center"/>
          </w:tcPr>
          <w:p w14:paraId="2374B171" w14:textId="0AD6796E" w:rsidR="00F660FA" w:rsidRPr="009B6317" w:rsidRDefault="00F660FA" w:rsidP="007C3065">
            <w:pPr>
              <w:spacing w:after="5"/>
              <w:jc w:val="center"/>
              <w:rPr>
                <w:rFonts w:ascii="Calibri" w:hAnsi="Calibri" w:cs="Calibri"/>
                <w:b/>
                <w:bCs/>
                <w:sz w:val="20"/>
                <w:szCs w:val="20"/>
              </w:rPr>
            </w:pPr>
          </w:p>
        </w:tc>
        <w:tc>
          <w:tcPr>
            <w:tcW w:w="1440" w:type="dxa"/>
            <w:vAlign w:val="center"/>
          </w:tcPr>
          <w:p w14:paraId="4EC810F2" w14:textId="0031A012" w:rsidR="00F660FA" w:rsidRPr="009B6317" w:rsidRDefault="00F660FA" w:rsidP="007C3065">
            <w:pPr>
              <w:spacing w:after="5"/>
              <w:jc w:val="center"/>
              <w:rPr>
                <w:rFonts w:ascii="Calibri" w:hAnsi="Calibri" w:cs="Calibri"/>
                <w:b/>
                <w:bCs/>
                <w:sz w:val="20"/>
                <w:szCs w:val="20"/>
              </w:rPr>
            </w:pPr>
          </w:p>
        </w:tc>
        <w:tc>
          <w:tcPr>
            <w:tcW w:w="1440" w:type="dxa"/>
            <w:shd w:val="clear" w:color="auto" w:fill="FFFFFF" w:themeFill="background1"/>
            <w:vAlign w:val="center"/>
          </w:tcPr>
          <w:p w14:paraId="6C3EE608" w14:textId="77A1406D" w:rsidR="00F660FA" w:rsidRPr="009B6317" w:rsidRDefault="00F660FA" w:rsidP="007C3065">
            <w:pPr>
              <w:spacing w:after="5"/>
              <w:jc w:val="center"/>
              <w:rPr>
                <w:rFonts w:ascii="Calibri" w:hAnsi="Calibri" w:cs="Calibri"/>
                <w:b/>
                <w:bCs/>
                <w:sz w:val="20"/>
                <w:szCs w:val="20"/>
              </w:rPr>
            </w:pPr>
          </w:p>
        </w:tc>
        <w:tc>
          <w:tcPr>
            <w:tcW w:w="1620" w:type="dxa"/>
            <w:vAlign w:val="center"/>
          </w:tcPr>
          <w:p w14:paraId="440BC41B" w14:textId="209B0F28" w:rsidR="00F660FA" w:rsidRPr="009B6317" w:rsidRDefault="00F660FA" w:rsidP="007C3065">
            <w:pPr>
              <w:spacing w:after="5"/>
              <w:jc w:val="center"/>
              <w:rPr>
                <w:rFonts w:ascii="Calibri" w:hAnsi="Calibri" w:cs="Calibri"/>
                <w:b/>
                <w:bCs/>
                <w:color w:val="00B050"/>
                <w:sz w:val="20"/>
                <w:szCs w:val="20"/>
              </w:rPr>
            </w:pPr>
          </w:p>
        </w:tc>
        <w:tc>
          <w:tcPr>
            <w:tcW w:w="2160" w:type="dxa"/>
            <w:vAlign w:val="center"/>
          </w:tcPr>
          <w:p w14:paraId="126F1BC0" w14:textId="1F4120FB" w:rsidR="00F660FA" w:rsidRPr="009B6317" w:rsidRDefault="00F660FA" w:rsidP="007C3065">
            <w:pPr>
              <w:spacing w:after="5"/>
              <w:jc w:val="center"/>
              <w:rPr>
                <w:rFonts w:ascii="Calibri" w:hAnsi="Calibri" w:cs="Calibri"/>
                <w:sz w:val="20"/>
                <w:szCs w:val="20"/>
              </w:rPr>
            </w:pPr>
          </w:p>
        </w:tc>
        <w:tc>
          <w:tcPr>
            <w:tcW w:w="934" w:type="dxa"/>
            <w:vAlign w:val="center"/>
          </w:tcPr>
          <w:p w14:paraId="4B88435B" w14:textId="66BDED2F" w:rsidR="00F660FA" w:rsidRPr="009B6317" w:rsidRDefault="00F660FA" w:rsidP="007C3065">
            <w:pPr>
              <w:spacing w:after="5"/>
              <w:jc w:val="center"/>
              <w:rPr>
                <w:rFonts w:ascii="Calibri" w:hAnsi="Calibri" w:cs="Calibri"/>
                <w:b/>
                <w:bCs/>
                <w:sz w:val="20"/>
                <w:szCs w:val="20"/>
              </w:rPr>
            </w:pPr>
          </w:p>
        </w:tc>
        <w:tc>
          <w:tcPr>
            <w:tcW w:w="956" w:type="dxa"/>
            <w:vAlign w:val="center"/>
          </w:tcPr>
          <w:p w14:paraId="458CD326" w14:textId="74E094EB" w:rsidR="00F660FA" w:rsidRPr="009B6317" w:rsidRDefault="00F660FA" w:rsidP="007C3065">
            <w:pPr>
              <w:spacing w:after="5"/>
              <w:jc w:val="center"/>
              <w:rPr>
                <w:rFonts w:ascii="Calibri" w:hAnsi="Calibri" w:cs="Calibri"/>
                <w:b/>
                <w:bCs/>
                <w:color w:val="00B050"/>
                <w:sz w:val="20"/>
                <w:szCs w:val="20"/>
              </w:rPr>
            </w:pPr>
          </w:p>
        </w:tc>
      </w:tr>
      <w:tr w:rsidR="00D34E7A" w:rsidRPr="009B6317" w14:paraId="18841EF8" w14:textId="77777777" w:rsidTr="009B6317">
        <w:trPr>
          <w:trHeight w:val="541"/>
        </w:trPr>
        <w:tc>
          <w:tcPr>
            <w:tcW w:w="1170" w:type="dxa"/>
            <w:vAlign w:val="center"/>
          </w:tcPr>
          <w:p w14:paraId="31B1978E" w14:textId="55C40190" w:rsidR="00F660FA" w:rsidRPr="009B6317" w:rsidRDefault="00F660FA" w:rsidP="007C3065">
            <w:pPr>
              <w:spacing w:after="5"/>
              <w:jc w:val="center"/>
              <w:rPr>
                <w:rFonts w:ascii="Calibri" w:hAnsi="Calibri" w:cs="Calibri"/>
                <w:b/>
                <w:bCs/>
                <w:sz w:val="20"/>
                <w:szCs w:val="20"/>
              </w:rPr>
            </w:pPr>
          </w:p>
        </w:tc>
        <w:tc>
          <w:tcPr>
            <w:tcW w:w="1440" w:type="dxa"/>
            <w:vAlign w:val="center"/>
          </w:tcPr>
          <w:p w14:paraId="050FED12" w14:textId="38B0128A" w:rsidR="00F660FA" w:rsidRPr="009B6317" w:rsidRDefault="00F660FA" w:rsidP="007C3065">
            <w:pPr>
              <w:spacing w:after="5"/>
              <w:jc w:val="center"/>
              <w:rPr>
                <w:rFonts w:ascii="Calibri" w:hAnsi="Calibri" w:cs="Calibri"/>
                <w:b/>
                <w:bCs/>
                <w:sz w:val="20"/>
                <w:szCs w:val="20"/>
              </w:rPr>
            </w:pPr>
          </w:p>
        </w:tc>
        <w:tc>
          <w:tcPr>
            <w:tcW w:w="1440" w:type="dxa"/>
            <w:shd w:val="clear" w:color="auto" w:fill="FFFFFF" w:themeFill="background1"/>
            <w:vAlign w:val="center"/>
          </w:tcPr>
          <w:p w14:paraId="4F066DC8" w14:textId="077543A0" w:rsidR="00F660FA" w:rsidRPr="009B6317" w:rsidRDefault="00F660FA" w:rsidP="007C3065">
            <w:pPr>
              <w:spacing w:after="5"/>
              <w:jc w:val="center"/>
              <w:rPr>
                <w:rFonts w:ascii="Calibri" w:hAnsi="Calibri" w:cs="Calibri"/>
                <w:b/>
                <w:bCs/>
                <w:sz w:val="20"/>
                <w:szCs w:val="20"/>
              </w:rPr>
            </w:pPr>
          </w:p>
        </w:tc>
        <w:tc>
          <w:tcPr>
            <w:tcW w:w="1620" w:type="dxa"/>
            <w:vAlign w:val="center"/>
          </w:tcPr>
          <w:p w14:paraId="44AE6BDF" w14:textId="395B87CB" w:rsidR="00F660FA" w:rsidRPr="009B6317" w:rsidRDefault="00F660FA" w:rsidP="007C3065">
            <w:pPr>
              <w:spacing w:after="5"/>
              <w:jc w:val="center"/>
              <w:rPr>
                <w:rFonts w:ascii="Calibri" w:hAnsi="Calibri" w:cs="Calibri"/>
                <w:b/>
                <w:bCs/>
                <w:color w:val="00B050"/>
                <w:sz w:val="20"/>
                <w:szCs w:val="20"/>
              </w:rPr>
            </w:pPr>
          </w:p>
        </w:tc>
        <w:tc>
          <w:tcPr>
            <w:tcW w:w="2160" w:type="dxa"/>
            <w:vAlign w:val="center"/>
          </w:tcPr>
          <w:p w14:paraId="726D1829" w14:textId="226FE2C6" w:rsidR="00F660FA" w:rsidRPr="009B6317" w:rsidRDefault="00F660FA" w:rsidP="007C3065">
            <w:pPr>
              <w:spacing w:after="5"/>
              <w:jc w:val="center"/>
              <w:rPr>
                <w:rFonts w:ascii="Calibri" w:hAnsi="Calibri" w:cs="Calibri"/>
                <w:sz w:val="20"/>
                <w:szCs w:val="20"/>
              </w:rPr>
            </w:pPr>
          </w:p>
        </w:tc>
        <w:tc>
          <w:tcPr>
            <w:tcW w:w="934" w:type="dxa"/>
            <w:vAlign w:val="center"/>
          </w:tcPr>
          <w:p w14:paraId="5E44C80A" w14:textId="6BFB4AC2" w:rsidR="00F660FA" w:rsidRPr="009B6317" w:rsidRDefault="00F660FA" w:rsidP="007C3065">
            <w:pPr>
              <w:spacing w:after="5"/>
              <w:jc w:val="center"/>
              <w:rPr>
                <w:rFonts w:ascii="Calibri" w:hAnsi="Calibri" w:cs="Calibri"/>
                <w:b/>
                <w:bCs/>
                <w:sz w:val="20"/>
                <w:szCs w:val="20"/>
              </w:rPr>
            </w:pPr>
          </w:p>
        </w:tc>
        <w:tc>
          <w:tcPr>
            <w:tcW w:w="956" w:type="dxa"/>
            <w:vAlign w:val="center"/>
          </w:tcPr>
          <w:p w14:paraId="0FBB1E3F" w14:textId="60FD2EDA" w:rsidR="00F660FA" w:rsidRPr="009B6317" w:rsidRDefault="00F660FA" w:rsidP="007C3065">
            <w:pPr>
              <w:spacing w:after="5"/>
              <w:jc w:val="center"/>
              <w:rPr>
                <w:rFonts w:ascii="Calibri" w:hAnsi="Calibri" w:cs="Calibri"/>
                <w:b/>
                <w:bCs/>
                <w:color w:val="00B050"/>
                <w:sz w:val="20"/>
                <w:szCs w:val="20"/>
              </w:rPr>
            </w:pPr>
          </w:p>
        </w:tc>
      </w:tr>
      <w:tr w:rsidR="00D34E7A" w:rsidRPr="009B6317" w14:paraId="4AF39B51" w14:textId="77777777" w:rsidTr="009B6317">
        <w:trPr>
          <w:trHeight w:val="541"/>
        </w:trPr>
        <w:tc>
          <w:tcPr>
            <w:tcW w:w="1170" w:type="dxa"/>
            <w:vAlign w:val="center"/>
          </w:tcPr>
          <w:p w14:paraId="1FA4DFE5" w14:textId="0BAB6F8C" w:rsidR="00F660FA" w:rsidRPr="009B6317" w:rsidRDefault="00F660FA" w:rsidP="007C3065">
            <w:pPr>
              <w:spacing w:after="5"/>
              <w:jc w:val="center"/>
              <w:rPr>
                <w:rFonts w:ascii="Calibri" w:hAnsi="Calibri" w:cs="Calibri"/>
                <w:b/>
                <w:bCs/>
                <w:sz w:val="20"/>
                <w:szCs w:val="20"/>
              </w:rPr>
            </w:pPr>
          </w:p>
        </w:tc>
        <w:tc>
          <w:tcPr>
            <w:tcW w:w="1440" w:type="dxa"/>
            <w:vAlign w:val="center"/>
          </w:tcPr>
          <w:p w14:paraId="132E18D4" w14:textId="522FB7CF" w:rsidR="00F660FA" w:rsidRPr="009B6317" w:rsidRDefault="00F660FA" w:rsidP="007C3065">
            <w:pPr>
              <w:spacing w:after="5"/>
              <w:jc w:val="center"/>
              <w:rPr>
                <w:rFonts w:ascii="Calibri" w:hAnsi="Calibri" w:cs="Calibri"/>
                <w:b/>
                <w:bCs/>
                <w:sz w:val="20"/>
                <w:szCs w:val="20"/>
              </w:rPr>
            </w:pPr>
          </w:p>
        </w:tc>
        <w:tc>
          <w:tcPr>
            <w:tcW w:w="1440" w:type="dxa"/>
            <w:shd w:val="clear" w:color="auto" w:fill="FFFFFF" w:themeFill="background1"/>
            <w:vAlign w:val="center"/>
          </w:tcPr>
          <w:p w14:paraId="6A7B3F2D" w14:textId="41D63804" w:rsidR="00F660FA" w:rsidRPr="009B6317" w:rsidRDefault="00F660FA" w:rsidP="007C3065">
            <w:pPr>
              <w:spacing w:after="5"/>
              <w:jc w:val="center"/>
              <w:rPr>
                <w:rFonts w:ascii="Calibri" w:hAnsi="Calibri" w:cs="Calibri"/>
                <w:b/>
                <w:bCs/>
                <w:sz w:val="20"/>
                <w:szCs w:val="20"/>
              </w:rPr>
            </w:pPr>
          </w:p>
        </w:tc>
        <w:tc>
          <w:tcPr>
            <w:tcW w:w="1620" w:type="dxa"/>
            <w:vAlign w:val="center"/>
          </w:tcPr>
          <w:p w14:paraId="15338A1A" w14:textId="70A9EC2C" w:rsidR="00F660FA" w:rsidRPr="009B6317" w:rsidRDefault="00F660FA" w:rsidP="007C3065">
            <w:pPr>
              <w:spacing w:after="5"/>
              <w:jc w:val="center"/>
              <w:rPr>
                <w:rFonts w:ascii="Calibri" w:hAnsi="Calibri" w:cs="Calibri"/>
                <w:b/>
                <w:bCs/>
                <w:color w:val="00B050"/>
                <w:sz w:val="20"/>
                <w:szCs w:val="20"/>
              </w:rPr>
            </w:pPr>
          </w:p>
        </w:tc>
        <w:tc>
          <w:tcPr>
            <w:tcW w:w="2160" w:type="dxa"/>
            <w:vAlign w:val="center"/>
          </w:tcPr>
          <w:p w14:paraId="7545B85F" w14:textId="5AFE810E" w:rsidR="00F660FA" w:rsidRPr="009B6317" w:rsidRDefault="00F660FA" w:rsidP="007C3065">
            <w:pPr>
              <w:spacing w:after="5"/>
              <w:jc w:val="center"/>
              <w:rPr>
                <w:rFonts w:ascii="Calibri" w:hAnsi="Calibri" w:cs="Calibri"/>
                <w:sz w:val="20"/>
                <w:szCs w:val="20"/>
              </w:rPr>
            </w:pPr>
          </w:p>
        </w:tc>
        <w:tc>
          <w:tcPr>
            <w:tcW w:w="934" w:type="dxa"/>
            <w:vAlign w:val="center"/>
          </w:tcPr>
          <w:p w14:paraId="0EBF05CE" w14:textId="5D95E852" w:rsidR="00F660FA" w:rsidRPr="009B6317" w:rsidRDefault="00F660FA" w:rsidP="007C3065">
            <w:pPr>
              <w:spacing w:after="5"/>
              <w:jc w:val="center"/>
              <w:rPr>
                <w:rFonts w:ascii="Calibri" w:hAnsi="Calibri" w:cs="Calibri"/>
                <w:b/>
                <w:bCs/>
                <w:sz w:val="20"/>
                <w:szCs w:val="20"/>
              </w:rPr>
            </w:pPr>
          </w:p>
        </w:tc>
        <w:tc>
          <w:tcPr>
            <w:tcW w:w="956" w:type="dxa"/>
            <w:vAlign w:val="center"/>
          </w:tcPr>
          <w:p w14:paraId="514E7BE3" w14:textId="5B7CCB73" w:rsidR="00F660FA" w:rsidRPr="009B6317" w:rsidRDefault="00F660FA" w:rsidP="007C3065">
            <w:pPr>
              <w:spacing w:after="5"/>
              <w:jc w:val="center"/>
              <w:rPr>
                <w:rFonts w:ascii="Calibri" w:hAnsi="Calibri" w:cs="Calibri"/>
                <w:b/>
                <w:bCs/>
                <w:color w:val="00B050"/>
                <w:sz w:val="20"/>
                <w:szCs w:val="20"/>
              </w:rPr>
            </w:pPr>
          </w:p>
        </w:tc>
      </w:tr>
      <w:tr w:rsidR="00D34E7A" w:rsidRPr="009B6317" w14:paraId="750B260A" w14:textId="77777777" w:rsidTr="009B6317">
        <w:trPr>
          <w:trHeight w:val="541"/>
        </w:trPr>
        <w:tc>
          <w:tcPr>
            <w:tcW w:w="1170" w:type="dxa"/>
            <w:vAlign w:val="center"/>
          </w:tcPr>
          <w:p w14:paraId="7E9A42D2" w14:textId="5D6FCC6D" w:rsidR="00F660FA" w:rsidRPr="009B6317" w:rsidRDefault="00F660FA" w:rsidP="007C3065">
            <w:pPr>
              <w:spacing w:after="5"/>
              <w:jc w:val="center"/>
              <w:rPr>
                <w:sz w:val="20"/>
                <w:szCs w:val="20"/>
              </w:rPr>
            </w:pPr>
          </w:p>
        </w:tc>
        <w:tc>
          <w:tcPr>
            <w:tcW w:w="1440" w:type="dxa"/>
            <w:vAlign w:val="center"/>
          </w:tcPr>
          <w:p w14:paraId="7F026EAB" w14:textId="45E42BC4" w:rsidR="00F660FA" w:rsidRPr="009B6317" w:rsidRDefault="00F660FA" w:rsidP="007C3065">
            <w:pPr>
              <w:spacing w:after="5"/>
              <w:jc w:val="center"/>
              <w:rPr>
                <w:sz w:val="20"/>
                <w:szCs w:val="20"/>
              </w:rPr>
            </w:pPr>
          </w:p>
        </w:tc>
        <w:tc>
          <w:tcPr>
            <w:tcW w:w="1440" w:type="dxa"/>
            <w:shd w:val="clear" w:color="auto" w:fill="FFFFFF" w:themeFill="background1"/>
            <w:vAlign w:val="center"/>
          </w:tcPr>
          <w:p w14:paraId="1B5C840B" w14:textId="688EB5DF" w:rsidR="00F660FA" w:rsidRPr="009B6317" w:rsidRDefault="00F660FA" w:rsidP="007C3065">
            <w:pPr>
              <w:spacing w:after="5"/>
              <w:jc w:val="center"/>
              <w:rPr>
                <w:sz w:val="20"/>
                <w:szCs w:val="20"/>
              </w:rPr>
            </w:pPr>
          </w:p>
        </w:tc>
        <w:tc>
          <w:tcPr>
            <w:tcW w:w="1620" w:type="dxa"/>
            <w:vAlign w:val="center"/>
          </w:tcPr>
          <w:p w14:paraId="47425F74" w14:textId="3D0449C4" w:rsidR="00F660FA" w:rsidRPr="009B6317" w:rsidRDefault="00F660FA" w:rsidP="007C3065">
            <w:pPr>
              <w:spacing w:after="5"/>
              <w:jc w:val="center"/>
              <w:rPr>
                <w:rFonts w:ascii="Calibri" w:hAnsi="Calibri" w:cs="Calibri"/>
                <w:b/>
                <w:bCs/>
                <w:color w:val="00B050"/>
                <w:sz w:val="20"/>
                <w:szCs w:val="20"/>
              </w:rPr>
            </w:pPr>
          </w:p>
        </w:tc>
        <w:tc>
          <w:tcPr>
            <w:tcW w:w="2160" w:type="dxa"/>
            <w:vAlign w:val="center"/>
          </w:tcPr>
          <w:p w14:paraId="5854CD97" w14:textId="4FA9B7FD" w:rsidR="00F660FA" w:rsidRPr="009B6317" w:rsidRDefault="00F660FA" w:rsidP="007C3065">
            <w:pPr>
              <w:spacing w:after="5"/>
              <w:jc w:val="center"/>
              <w:rPr>
                <w:rFonts w:ascii="Calibri" w:hAnsi="Calibri" w:cs="Calibri"/>
                <w:sz w:val="20"/>
                <w:szCs w:val="20"/>
              </w:rPr>
            </w:pPr>
          </w:p>
        </w:tc>
        <w:tc>
          <w:tcPr>
            <w:tcW w:w="934" w:type="dxa"/>
            <w:vAlign w:val="center"/>
          </w:tcPr>
          <w:p w14:paraId="485FFBA3" w14:textId="013E575A" w:rsidR="00F660FA" w:rsidRPr="009B6317" w:rsidRDefault="00F660FA" w:rsidP="007C3065">
            <w:pPr>
              <w:spacing w:after="5"/>
              <w:jc w:val="center"/>
              <w:rPr>
                <w:sz w:val="20"/>
                <w:szCs w:val="20"/>
              </w:rPr>
            </w:pPr>
          </w:p>
        </w:tc>
        <w:tc>
          <w:tcPr>
            <w:tcW w:w="956" w:type="dxa"/>
            <w:vAlign w:val="center"/>
          </w:tcPr>
          <w:p w14:paraId="254577A1" w14:textId="4AE2FE30" w:rsidR="00F660FA" w:rsidRPr="009B6317" w:rsidRDefault="00F660FA" w:rsidP="007C3065">
            <w:pPr>
              <w:spacing w:after="5"/>
              <w:jc w:val="center"/>
              <w:rPr>
                <w:b/>
                <w:bCs/>
                <w:color w:val="00B050"/>
                <w:sz w:val="20"/>
                <w:szCs w:val="20"/>
              </w:rPr>
            </w:pPr>
          </w:p>
        </w:tc>
      </w:tr>
      <w:tr w:rsidR="00D34E7A" w:rsidRPr="009B6317" w14:paraId="416C8FCE" w14:textId="77777777" w:rsidTr="00F05543">
        <w:trPr>
          <w:trHeight w:val="541"/>
        </w:trPr>
        <w:tc>
          <w:tcPr>
            <w:tcW w:w="1170" w:type="dxa"/>
            <w:vAlign w:val="center"/>
          </w:tcPr>
          <w:p w14:paraId="47BF4392" w14:textId="5DCD7819" w:rsidR="00F660FA" w:rsidRPr="009B6317" w:rsidRDefault="00F660FA" w:rsidP="007C3065">
            <w:pPr>
              <w:spacing w:after="5"/>
              <w:jc w:val="center"/>
              <w:rPr>
                <w:sz w:val="20"/>
                <w:szCs w:val="20"/>
              </w:rPr>
            </w:pPr>
          </w:p>
        </w:tc>
        <w:tc>
          <w:tcPr>
            <w:tcW w:w="1440" w:type="dxa"/>
            <w:vAlign w:val="center"/>
          </w:tcPr>
          <w:p w14:paraId="0F900E49" w14:textId="276EB975" w:rsidR="00F660FA" w:rsidRPr="009B6317" w:rsidRDefault="00F660FA" w:rsidP="007C3065">
            <w:pPr>
              <w:spacing w:after="5"/>
              <w:jc w:val="center"/>
              <w:rPr>
                <w:sz w:val="20"/>
                <w:szCs w:val="20"/>
              </w:rPr>
            </w:pPr>
          </w:p>
        </w:tc>
        <w:tc>
          <w:tcPr>
            <w:tcW w:w="1440" w:type="dxa"/>
            <w:shd w:val="clear" w:color="auto" w:fill="FFFFFF" w:themeFill="background1"/>
            <w:vAlign w:val="center"/>
          </w:tcPr>
          <w:p w14:paraId="2480BC9F" w14:textId="4D1E88B0" w:rsidR="00F660FA" w:rsidRPr="009B6317" w:rsidRDefault="00F660FA" w:rsidP="007C3065">
            <w:pPr>
              <w:spacing w:after="5"/>
              <w:jc w:val="center"/>
              <w:rPr>
                <w:sz w:val="20"/>
                <w:szCs w:val="20"/>
              </w:rPr>
            </w:pPr>
          </w:p>
        </w:tc>
        <w:tc>
          <w:tcPr>
            <w:tcW w:w="1620" w:type="dxa"/>
            <w:tcBorders>
              <w:right w:val="single" w:sz="4" w:space="0" w:color="D9D9D9"/>
            </w:tcBorders>
            <w:vAlign w:val="center"/>
          </w:tcPr>
          <w:p w14:paraId="79D0D8C7" w14:textId="740DB67B" w:rsidR="00F660FA" w:rsidRPr="009B6317" w:rsidRDefault="00F660FA" w:rsidP="007C3065">
            <w:pPr>
              <w:spacing w:after="5"/>
              <w:jc w:val="center"/>
              <w:rPr>
                <w:rFonts w:ascii="Calibri" w:hAnsi="Calibri" w:cs="Calibri"/>
                <w:b/>
                <w:bCs/>
                <w:color w:val="00B050"/>
                <w:sz w:val="20"/>
                <w:szCs w:val="20"/>
              </w:rPr>
            </w:pPr>
          </w:p>
        </w:tc>
        <w:tc>
          <w:tcPr>
            <w:tcW w:w="2160" w:type="dxa"/>
            <w:tcBorders>
              <w:left w:val="single" w:sz="4" w:space="0" w:color="D9D9D9"/>
            </w:tcBorders>
            <w:vAlign w:val="center"/>
          </w:tcPr>
          <w:p w14:paraId="5C195343" w14:textId="20017C63" w:rsidR="00F660FA" w:rsidRPr="009B6317" w:rsidRDefault="00F660FA" w:rsidP="007C3065">
            <w:pPr>
              <w:spacing w:after="5"/>
              <w:jc w:val="center"/>
              <w:rPr>
                <w:rFonts w:ascii="Calibri" w:hAnsi="Calibri" w:cs="Calibri"/>
                <w:sz w:val="20"/>
                <w:szCs w:val="20"/>
              </w:rPr>
            </w:pPr>
          </w:p>
        </w:tc>
        <w:tc>
          <w:tcPr>
            <w:tcW w:w="934" w:type="dxa"/>
            <w:vAlign w:val="center"/>
          </w:tcPr>
          <w:p w14:paraId="529C0CAD" w14:textId="67B82F75" w:rsidR="00F660FA" w:rsidRPr="009B6317" w:rsidRDefault="00F660FA" w:rsidP="007C3065">
            <w:pPr>
              <w:spacing w:after="5"/>
              <w:jc w:val="center"/>
              <w:rPr>
                <w:sz w:val="20"/>
                <w:szCs w:val="20"/>
              </w:rPr>
            </w:pPr>
          </w:p>
        </w:tc>
        <w:tc>
          <w:tcPr>
            <w:tcW w:w="956" w:type="dxa"/>
            <w:vAlign w:val="center"/>
          </w:tcPr>
          <w:p w14:paraId="479F32CC" w14:textId="250263B7" w:rsidR="00F660FA" w:rsidRPr="009B6317" w:rsidRDefault="00F660FA" w:rsidP="007C3065">
            <w:pPr>
              <w:spacing w:after="5"/>
              <w:jc w:val="center"/>
              <w:rPr>
                <w:b/>
                <w:bCs/>
                <w:color w:val="00B050"/>
                <w:sz w:val="20"/>
                <w:szCs w:val="20"/>
              </w:rPr>
            </w:pPr>
          </w:p>
        </w:tc>
      </w:tr>
      <w:tr w:rsidR="00D34E7A" w:rsidRPr="009B6317" w14:paraId="3AF9C1CF" w14:textId="77777777" w:rsidTr="009B6317">
        <w:trPr>
          <w:trHeight w:val="541"/>
        </w:trPr>
        <w:tc>
          <w:tcPr>
            <w:tcW w:w="1170" w:type="dxa"/>
            <w:vAlign w:val="center"/>
          </w:tcPr>
          <w:p w14:paraId="7CD5A78D" w14:textId="7CFBF2A2" w:rsidR="00F660FA" w:rsidRPr="009B6317" w:rsidRDefault="00F660FA" w:rsidP="007C3065">
            <w:pPr>
              <w:spacing w:after="5"/>
              <w:jc w:val="center"/>
              <w:rPr>
                <w:sz w:val="20"/>
                <w:szCs w:val="20"/>
              </w:rPr>
            </w:pPr>
          </w:p>
        </w:tc>
        <w:tc>
          <w:tcPr>
            <w:tcW w:w="1440" w:type="dxa"/>
            <w:vAlign w:val="center"/>
          </w:tcPr>
          <w:p w14:paraId="2B89C4A2" w14:textId="23C94F82" w:rsidR="00F660FA" w:rsidRPr="009B6317" w:rsidRDefault="00F660FA" w:rsidP="007C3065">
            <w:pPr>
              <w:spacing w:after="5"/>
              <w:jc w:val="center"/>
              <w:rPr>
                <w:sz w:val="20"/>
                <w:szCs w:val="20"/>
              </w:rPr>
            </w:pPr>
          </w:p>
        </w:tc>
        <w:tc>
          <w:tcPr>
            <w:tcW w:w="1440" w:type="dxa"/>
            <w:shd w:val="clear" w:color="auto" w:fill="FFFFFF" w:themeFill="background1"/>
            <w:vAlign w:val="center"/>
          </w:tcPr>
          <w:p w14:paraId="5F4950CB" w14:textId="7712B57C" w:rsidR="00F660FA" w:rsidRPr="009B6317" w:rsidRDefault="00F660FA" w:rsidP="007C3065">
            <w:pPr>
              <w:spacing w:after="5"/>
              <w:jc w:val="center"/>
              <w:rPr>
                <w:sz w:val="20"/>
                <w:szCs w:val="20"/>
              </w:rPr>
            </w:pPr>
          </w:p>
        </w:tc>
        <w:tc>
          <w:tcPr>
            <w:tcW w:w="1620" w:type="dxa"/>
            <w:vAlign w:val="center"/>
          </w:tcPr>
          <w:p w14:paraId="1AAD62B3" w14:textId="781274AB" w:rsidR="00F660FA" w:rsidRPr="009B6317" w:rsidRDefault="00F660FA" w:rsidP="007C3065">
            <w:pPr>
              <w:spacing w:after="5"/>
              <w:jc w:val="center"/>
              <w:rPr>
                <w:rFonts w:ascii="Calibri" w:hAnsi="Calibri" w:cs="Calibri"/>
                <w:b/>
                <w:bCs/>
                <w:color w:val="00B050"/>
                <w:sz w:val="20"/>
                <w:szCs w:val="20"/>
              </w:rPr>
            </w:pPr>
          </w:p>
        </w:tc>
        <w:tc>
          <w:tcPr>
            <w:tcW w:w="2160" w:type="dxa"/>
            <w:vAlign w:val="center"/>
          </w:tcPr>
          <w:p w14:paraId="08B03689" w14:textId="47A74BC4" w:rsidR="00F660FA" w:rsidRPr="009B6317" w:rsidRDefault="00F660FA" w:rsidP="007C3065">
            <w:pPr>
              <w:spacing w:after="5"/>
              <w:jc w:val="center"/>
              <w:rPr>
                <w:rFonts w:ascii="Calibri" w:hAnsi="Calibri" w:cs="Calibri"/>
                <w:sz w:val="20"/>
                <w:szCs w:val="20"/>
              </w:rPr>
            </w:pPr>
          </w:p>
        </w:tc>
        <w:tc>
          <w:tcPr>
            <w:tcW w:w="934" w:type="dxa"/>
            <w:vAlign w:val="center"/>
          </w:tcPr>
          <w:p w14:paraId="6B28E083" w14:textId="46F1DC90" w:rsidR="00F660FA" w:rsidRPr="009B6317" w:rsidRDefault="00F660FA" w:rsidP="007C3065">
            <w:pPr>
              <w:spacing w:after="5"/>
              <w:jc w:val="center"/>
              <w:rPr>
                <w:sz w:val="20"/>
                <w:szCs w:val="20"/>
              </w:rPr>
            </w:pPr>
          </w:p>
        </w:tc>
        <w:tc>
          <w:tcPr>
            <w:tcW w:w="956" w:type="dxa"/>
            <w:vAlign w:val="center"/>
          </w:tcPr>
          <w:p w14:paraId="1A39EB04" w14:textId="2E853292" w:rsidR="00F660FA" w:rsidRPr="009B6317" w:rsidRDefault="00F660FA" w:rsidP="007C3065">
            <w:pPr>
              <w:spacing w:after="5"/>
              <w:jc w:val="center"/>
              <w:rPr>
                <w:b/>
                <w:bCs/>
                <w:color w:val="00B050"/>
                <w:sz w:val="20"/>
                <w:szCs w:val="20"/>
              </w:rPr>
            </w:pPr>
          </w:p>
        </w:tc>
      </w:tr>
      <w:tr w:rsidR="00D34E7A" w:rsidRPr="009B6317" w14:paraId="2B950275" w14:textId="77777777" w:rsidTr="009B6317">
        <w:trPr>
          <w:trHeight w:val="432"/>
        </w:trPr>
        <w:tc>
          <w:tcPr>
            <w:tcW w:w="2610" w:type="dxa"/>
            <w:gridSpan w:val="2"/>
            <w:shd w:val="clear" w:color="auto" w:fill="F2F2F2" w:themeFill="background1" w:themeFillShade="F2"/>
            <w:vAlign w:val="center"/>
          </w:tcPr>
          <w:p w14:paraId="06ED89FA" w14:textId="77777777" w:rsidR="00D34E7A" w:rsidRPr="009B6317" w:rsidRDefault="00D34E7A" w:rsidP="007C3065">
            <w:pPr>
              <w:spacing w:after="5"/>
              <w:rPr>
                <w:rFonts w:ascii="Calibri" w:hAnsi="Calibri" w:cs="Calibri"/>
                <w:b/>
                <w:bCs/>
                <w:sz w:val="20"/>
                <w:szCs w:val="20"/>
              </w:rPr>
            </w:pPr>
          </w:p>
        </w:tc>
        <w:tc>
          <w:tcPr>
            <w:tcW w:w="7110" w:type="dxa"/>
            <w:gridSpan w:val="5"/>
            <w:shd w:val="clear" w:color="auto" w:fill="F2F2F2" w:themeFill="background1" w:themeFillShade="F2"/>
            <w:vAlign w:val="center"/>
          </w:tcPr>
          <w:p w14:paraId="2CAE08D1" w14:textId="25C0669E" w:rsidR="00D34E7A" w:rsidRPr="009B6317" w:rsidRDefault="00D34E7A" w:rsidP="00D34E7A">
            <w:pPr>
              <w:spacing w:after="5"/>
              <w:jc w:val="right"/>
              <w:rPr>
                <w:rFonts w:ascii="FS Albert Arabic" w:hAnsi="FS Albert Arabic" w:cs="FS Albert Arabic"/>
                <w:b/>
                <w:bCs/>
                <w:sz w:val="20"/>
                <w:szCs w:val="20"/>
              </w:rPr>
            </w:pPr>
            <w:r w:rsidRPr="009B6317">
              <w:rPr>
                <w:rFonts w:ascii="FS Albert Arabic" w:hAnsi="FS Albert Arabic" w:cs="FS Albert Arabic"/>
                <w:b/>
                <w:bCs/>
                <w:sz w:val="20"/>
                <w:szCs w:val="20"/>
                <w:rtl/>
              </w:rPr>
              <w:t>مجموع تفادي التكاليف المحتمل</w:t>
            </w:r>
          </w:p>
        </w:tc>
      </w:tr>
      <w:tr w:rsidR="00D34E7A" w:rsidRPr="009B6317" w14:paraId="28375F97" w14:textId="77777777" w:rsidTr="009B6317">
        <w:trPr>
          <w:trHeight w:val="432"/>
        </w:trPr>
        <w:tc>
          <w:tcPr>
            <w:tcW w:w="2610" w:type="dxa"/>
            <w:gridSpan w:val="2"/>
            <w:shd w:val="clear" w:color="auto" w:fill="F2F2F2" w:themeFill="background1" w:themeFillShade="F2"/>
            <w:vAlign w:val="center"/>
          </w:tcPr>
          <w:p w14:paraId="1B957465" w14:textId="77777777" w:rsidR="00D34E7A" w:rsidRPr="009B6317" w:rsidRDefault="00D34E7A" w:rsidP="007C3065">
            <w:pPr>
              <w:spacing w:after="5"/>
              <w:rPr>
                <w:rFonts w:ascii="Calibri" w:hAnsi="Calibri" w:cs="Calibri"/>
                <w:b/>
                <w:bCs/>
                <w:sz w:val="20"/>
                <w:szCs w:val="20"/>
              </w:rPr>
            </w:pPr>
          </w:p>
        </w:tc>
        <w:tc>
          <w:tcPr>
            <w:tcW w:w="7110" w:type="dxa"/>
            <w:gridSpan w:val="5"/>
            <w:shd w:val="clear" w:color="auto" w:fill="F2F2F2" w:themeFill="background1" w:themeFillShade="F2"/>
            <w:vAlign w:val="center"/>
          </w:tcPr>
          <w:p w14:paraId="2F2B3906" w14:textId="2A7F7EF0" w:rsidR="00D34E7A" w:rsidRPr="009B6317" w:rsidRDefault="00D34E7A" w:rsidP="00D34E7A">
            <w:pPr>
              <w:spacing w:after="5"/>
              <w:jc w:val="right"/>
              <w:rPr>
                <w:rFonts w:ascii="FS Albert Arabic" w:hAnsi="FS Albert Arabic" w:cs="FS Albert Arabic"/>
                <w:b/>
                <w:bCs/>
                <w:sz w:val="20"/>
                <w:szCs w:val="20"/>
              </w:rPr>
            </w:pPr>
            <w:r w:rsidRPr="009B6317">
              <w:rPr>
                <w:rFonts w:ascii="FS Albert Arabic" w:hAnsi="FS Albert Arabic" w:cs="FS Albert Arabic"/>
                <w:b/>
                <w:bCs/>
                <w:sz w:val="20"/>
                <w:szCs w:val="20"/>
                <w:rtl/>
              </w:rPr>
              <w:t>مجموع التكاليف الإضافية المحتملة</w:t>
            </w:r>
          </w:p>
        </w:tc>
      </w:tr>
      <w:tr w:rsidR="00D34E7A" w:rsidRPr="009B6317" w14:paraId="728BD2C7" w14:textId="77777777" w:rsidTr="009B6317">
        <w:trPr>
          <w:trHeight w:val="432"/>
        </w:trPr>
        <w:tc>
          <w:tcPr>
            <w:tcW w:w="2610" w:type="dxa"/>
            <w:gridSpan w:val="2"/>
            <w:shd w:val="clear" w:color="auto" w:fill="F2F2F2" w:themeFill="background1" w:themeFillShade="F2"/>
            <w:vAlign w:val="center"/>
          </w:tcPr>
          <w:p w14:paraId="725F9751" w14:textId="77777777" w:rsidR="00D34E7A" w:rsidRPr="009B6317" w:rsidRDefault="00D34E7A" w:rsidP="007C3065">
            <w:pPr>
              <w:spacing w:after="5"/>
              <w:rPr>
                <w:rFonts w:ascii="Calibri" w:hAnsi="Calibri" w:cs="Calibri"/>
                <w:b/>
                <w:bCs/>
                <w:sz w:val="20"/>
                <w:szCs w:val="20"/>
              </w:rPr>
            </w:pPr>
          </w:p>
        </w:tc>
        <w:tc>
          <w:tcPr>
            <w:tcW w:w="7110" w:type="dxa"/>
            <w:gridSpan w:val="5"/>
            <w:shd w:val="clear" w:color="auto" w:fill="F2F2F2" w:themeFill="background1" w:themeFillShade="F2"/>
            <w:vAlign w:val="center"/>
          </w:tcPr>
          <w:p w14:paraId="0FD4D213" w14:textId="4A98AE9C" w:rsidR="00D34E7A" w:rsidRPr="009B6317" w:rsidRDefault="00D34E7A" w:rsidP="00D34E7A">
            <w:pPr>
              <w:spacing w:after="5"/>
              <w:jc w:val="right"/>
              <w:rPr>
                <w:rFonts w:ascii="FS Albert Arabic" w:hAnsi="FS Albert Arabic" w:cs="FS Albert Arabic"/>
                <w:b/>
                <w:bCs/>
                <w:sz w:val="20"/>
                <w:szCs w:val="20"/>
              </w:rPr>
            </w:pPr>
            <w:r w:rsidRPr="009B6317">
              <w:rPr>
                <w:rFonts w:ascii="FS Albert Arabic" w:hAnsi="FS Albert Arabic" w:cs="FS Albert Arabic"/>
                <w:b/>
                <w:bCs/>
                <w:sz w:val="20"/>
                <w:szCs w:val="20"/>
                <w:rtl/>
              </w:rPr>
              <w:t>التكلفة الأساسية للمشروع (بدون ضريبة)</w:t>
            </w:r>
          </w:p>
        </w:tc>
      </w:tr>
      <w:tr w:rsidR="00D34E7A" w:rsidRPr="009B6317" w14:paraId="720DE993" w14:textId="77777777" w:rsidTr="009B6317">
        <w:trPr>
          <w:trHeight w:val="432"/>
        </w:trPr>
        <w:tc>
          <w:tcPr>
            <w:tcW w:w="2610" w:type="dxa"/>
            <w:gridSpan w:val="2"/>
            <w:shd w:val="clear" w:color="auto" w:fill="F2F2F2" w:themeFill="background1" w:themeFillShade="F2"/>
            <w:vAlign w:val="center"/>
          </w:tcPr>
          <w:p w14:paraId="74CD4E65" w14:textId="77777777" w:rsidR="00D34E7A" w:rsidRPr="009B6317" w:rsidRDefault="00D34E7A" w:rsidP="007C3065">
            <w:pPr>
              <w:spacing w:after="5"/>
              <w:rPr>
                <w:rFonts w:ascii="Calibri" w:hAnsi="Calibri" w:cs="Calibri"/>
                <w:b/>
                <w:bCs/>
                <w:sz w:val="20"/>
                <w:szCs w:val="20"/>
              </w:rPr>
            </w:pPr>
          </w:p>
        </w:tc>
        <w:tc>
          <w:tcPr>
            <w:tcW w:w="7110" w:type="dxa"/>
            <w:gridSpan w:val="5"/>
            <w:shd w:val="clear" w:color="auto" w:fill="F2F2F2" w:themeFill="background1" w:themeFillShade="F2"/>
            <w:vAlign w:val="center"/>
          </w:tcPr>
          <w:p w14:paraId="2D10A16F" w14:textId="7B166858" w:rsidR="00D34E7A" w:rsidRPr="009B6317" w:rsidRDefault="00D34E7A" w:rsidP="00D34E7A">
            <w:pPr>
              <w:spacing w:after="5"/>
              <w:jc w:val="right"/>
              <w:rPr>
                <w:rFonts w:ascii="FS Albert Arabic" w:hAnsi="FS Albert Arabic" w:cs="FS Albert Arabic"/>
                <w:b/>
                <w:bCs/>
                <w:sz w:val="20"/>
                <w:szCs w:val="20"/>
              </w:rPr>
            </w:pPr>
            <w:r w:rsidRPr="009B6317">
              <w:rPr>
                <w:rFonts w:ascii="FS Albert Arabic" w:hAnsi="FS Albert Arabic" w:cs="FS Albert Arabic"/>
                <w:b/>
                <w:bCs/>
                <w:sz w:val="20"/>
                <w:szCs w:val="20"/>
                <w:rtl/>
              </w:rPr>
              <w:t>نسبة تفادي التكاليف %</w:t>
            </w:r>
          </w:p>
        </w:tc>
      </w:tr>
    </w:tbl>
    <w:p w14:paraId="04749FB8" w14:textId="0C27B56F" w:rsidR="00D51252" w:rsidRDefault="00341E3D" w:rsidP="007B1D16">
      <w:pPr>
        <w:pStyle w:val="VE2"/>
        <w:spacing w:before="0"/>
        <w:ind w:left="792" w:hanging="432"/>
        <w:rPr>
          <w:color w:val="008394" w:themeColor="accent4"/>
          <w:sz w:val="22"/>
          <w:szCs w:val="22"/>
        </w:rPr>
      </w:pPr>
      <w:bookmarkStart w:id="13" w:name="_Toc197847312"/>
      <w:bookmarkEnd w:id="11"/>
      <w:r w:rsidRPr="00F05543">
        <w:rPr>
          <w:rFonts w:hint="cs"/>
          <w:color w:val="008394" w:themeColor="accent4"/>
          <w:sz w:val="22"/>
          <w:szCs w:val="22"/>
          <w:rtl/>
        </w:rPr>
        <w:lastRenderedPageBreak/>
        <w:t>أجندة ورشة العمل</w:t>
      </w:r>
      <w:bookmarkEnd w:id="13"/>
    </w:p>
    <w:p w14:paraId="1609CE58" w14:textId="77777777" w:rsidR="00F05543" w:rsidRPr="00E66631" w:rsidRDefault="00F05543" w:rsidP="00F05543">
      <w:pPr>
        <w:pStyle w:val="VE2"/>
        <w:numPr>
          <w:ilvl w:val="0"/>
          <w:numId w:val="0"/>
        </w:numPr>
        <w:spacing w:before="0"/>
        <w:ind w:left="990" w:hanging="720"/>
        <w:rPr>
          <w:color w:val="008394" w:themeColor="accent4"/>
          <w:sz w:val="20"/>
          <w:szCs w:val="20"/>
          <w:rtl/>
        </w:rPr>
      </w:pPr>
    </w:p>
    <w:p w14:paraId="7D51A298" w14:textId="34BA1673" w:rsidR="00ED3603" w:rsidRDefault="00341E3D" w:rsidP="00366B66">
      <w:pPr>
        <w:bidi/>
        <w:ind w:left="360"/>
        <w:jc w:val="both"/>
        <w:rPr>
          <w:rFonts w:ascii="FS Albert Arabic" w:hAnsi="FS Albert Arabic" w:cs="FS Albert Arabic"/>
          <w:sz w:val="20"/>
          <w:szCs w:val="20"/>
        </w:rPr>
      </w:pPr>
      <w:r w:rsidRPr="00E66631">
        <w:rPr>
          <w:rFonts w:ascii="FS Albert Arabic" w:hAnsi="FS Albert Arabic" w:cs="FS Albert Arabic"/>
          <w:sz w:val="20"/>
          <w:szCs w:val="20"/>
          <w:rtl/>
        </w:rPr>
        <w:t>تم إعداد وتوزيع أجندة مفصّلة لورشة العمل قبل انطلاقها، بهدف تمكين المشاركين من الاطلاع المسبق على خطوات الدراسة والاستعداد لكل مرحلة من مراحل الورشة بشكل فعّال. وقد اشتملت الأجندة على عرض موجز لمراحل ورشة العمل والنتائج المستهدفة من كل منها.</w:t>
      </w:r>
    </w:p>
    <w:p w14:paraId="50B1464F" w14:textId="77777777" w:rsidR="00E66631" w:rsidRPr="00E66631" w:rsidRDefault="00E66631" w:rsidP="00E66631">
      <w:pPr>
        <w:bidi/>
        <w:ind w:left="360"/>
        <w:jc w:val="both"/>
        <w:rPr>
          <w:rFonts w:ascii="FS Albert Arabic" w:hAnsi="FS Albert Arabic" w:cs="FS Albert Arabic"/>
          <w:sz w:val="20"/>
          <w:szCs w:val="20"/>
          <w:rtl/>
        </w:rPr>
      </w:pPr>
    </w:p>
    <w:tbl>
      <w:tblPr>
        <w:bidiVisual/>
        <w:tblW w:w="9711"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F2F2F2" w:themeFill="background1" w:themeFillShade="F2"/>
        <w:tblCellMar>
          <w:left w:w="0" w:type="dxa"/>
          <w:right w:w="0" w:type="dxa"/>
        </w:tblCellMar>
        <w:tblLook w:val="01E0" w:firstRow="1" w:lastRow="1" w:firstColumn="1" w:lastColumn="1" w:noHBand="0" w:noVBand="0"/>
      </w:tblPr>
      <w:tblGrid>
        <w:gridCol w:w="2420"/>
        <w:gridCol w:w="7291"/>
      </w:tblGrid>
      <w:tr w:rsidR="00ED3603" w:rsidRPr="00E66631" w14:paraId="145A1967" w14:textId="77777777" w:rsidTr="00E66631">
        <w:trPr>
          <w:trHeight w:hRule="exact" w:val="642"/>
          <w:jc w:val="center"/>
        </w:trPr>
        <w:tc>
          <w:tcPr>
            <w:tcW w:w="9711" w:type="dxa"/>
            <w:gridSpan w:val="2"/>
            <w:shd w:val="clear" w:color="auto" w:fill="203478" w:themeFill="text1"/>
            <w:vAlign w:val="center"/>
          </w:tcPr>
          <w:p w14:paraId="6AF6AD0F" w14:textId="5AB17A28" w:rsidR="00ED3603" w:rsidRPr="00E66631" w:rsidRDefault="00341E3D" w:rsidP="00E66631">
            <w:pPr>
              <w:pStyle w:val="TableParagraph"/>
              <w:tabs>
                <w:tab w:val="left" w:pos="2292"/>
                <w:tab w:val="center" w:pos="4936"/>
                <w:tab w:val="left" w:pos="6928"/>
              </w:tabs>
              <w:bidi/>
              <w:spacing w:before="0" w:after="120"/>
              <w:rPr>
                <w:rFonts w:ascii="FS Albert Arabic" w:hAnsi="FS Albert Arabic" w:cs="FS Albert Arabic"/>
                <w:b/>
                <w:sz w:val="20"/>
                <w:szCs w:val="20"/>
                <w:rtl/>
              </w:rPr>
            </w:pPr>
            <w:r w:rsidRPr="00E66631">
              <w:rPr>
                <w:rFonts w:ascii="FS Albert Arabic" w:hAnsi="FS Albert Arabic" w:cs="FS Albert Arabic" w:hint="cs"/>
                <w:b/>
                <w:bCs/>
                <w:sz w:val="20"/>
                <w:szCs w:val="20"/>
                <w:rtl/>
              </w:rPr>
              <w:t>أجندة ورشة العمل</w:t>
            </w:r>
          </w:p>
        </w:tc>
      </w:tr>
      <w:tr w:rsidR="00ED3603" w:rsidRPr="00E66631" w14:paraId="4F213D7D" w14:textId="77777777" w:rsidTr="00E66631">
        <w:trPr>
          <w:trHeight w:hRule="exact" w:val="1798"/>
          <w:jc w:val="center"/>
        </w:trPr>
        <w:tc>
          <w:tcPr>
            <w:tcW w:w="9711" w:type="dxa"/>
            <w:gridSpan w:val="2"/>
            <w:shd w:val="clear" w:color="auto" w:fill="F2F2F2" w:themeFill="background1" w:themeFillShade="F2"/>
            <w:vAlign w:val="center"/>
          </w:tcPr>
          <w:p w14:paraId="5F8D4F1F" w14:textId="65A82C2B" w:rsidR="00ED3603" w:rsidRPr="00E66631" w:rsidRDefault="00ED3603" w:rsidP="00E66631">
            <w:pPr>
              <w:pStyle w:val="TableParagraph"/>
              <w:bidi/>
              <w:spacing w:before="0" w:after="120"/>
              <w:ind w:hanging="1"/>
              <w:rPr>
                <w:rFonts w:ascii="FS Albert Arabic" w:hAnsi="FS Albert Arabic" w:cs="FS Albert Arabic"/>
                <w:b/>
                <w:sz w:val="20"/>
                <w:szCs w:val="20"/>
                <w:rtl/>
              </w:rPr>
            </w:pPr>
            <w:r w:rsidRPr="00E66631">
              <w:rPr>
                <w:rFonts w:ascii="FS Albert Arabic" w:hAnsi="FS Albert Arabic" w:cs="FS Albert Arabic"/>
                <w:b/>
                <w:bCs/>
                <w:sz w:val="20"/>
                <w:szCs w:val="20"/>
                <w:rtl/>
              </w:rPr>
              <w:t>المشروع:</w:t>
            </w:r>
            <w:r w:rsidRPr="00E66631">
              <w:rPr>
                <w:rFonts w:ascii="FS Albert Arabic" w:hAnsi="FS Albert Arabic" w:cs="FS Albert Arabic"/>
                <w:sz w:val="20"/>
                <w:szCs w:val="20"/>
                <w:rtl/>
              </w:rPr>
              <w:t xml:space="preserve"> </w:t>
            </w:r>
            <w:r w:rsidRPr="00E66631">
              <w:rPr>
                <w:rFonts w:ascii="FS Albert Arabic" w:hAnsi="FS Albert Arabic" w:cs="FS Albert Arabic"/>
                <w:b/>
                <w:bCs/>
                <w:color w:val="0070C0"/>
                <w:sz w:val="20"/>
                <w:szCs w:val="20"/>
                <w:rtl/>
              </w:rPr>
              <w:t>اسم المشروع</w:t>
            </w:r>
          </w:p>
          <w:p w14:paraId="5418BAC7" w14:textId="649D8F76" w:rsidR="00ED3603" w:rsidRPr="00E66631" w:rsidRDefault="00341E3D" w:rsidP="00E66631">
            <w:pPr>
              <w:pStyle w:val="TableParagraph"/>
              <w:bidi/>
              <w:spacing w:before="0" w:after="120"/>
              <w:ind w:hanging="1"/>
              <w:rPr>
                <w:rFonts w:ascii="FS Albert Arabic" w:hAnsi="FS Albert Arabic" w:cs="FS Albert Arabic"/>
                <w:b/>
                <w:sz w:val="20"/>
                <w:szCs w:val="20"/>
                <w:rtl/>
              </w:rPr>
            </w:pPr>
            <w:r w:rsidRPr="00E66631">
              <w:rPr>
                <w:rFonts w:ascii="FS Albert Arabic" w:hAnsi="FS Albert Arabic" w:cs="FS Albert Arabic" w:hint="cs"/>
                <w:b/>
                <w:bCs/>
                <w:sz w:val="20"/>
                <w:szCs w:val="20"/>
                <w:rtl/>
              </w:rPr>
              <w:t>استشاري</w:t>
            </w:r>
            <w:r w:rsidR="00ED3603" w:rsidRPr="00E66631">
              <w:rPr>
                <w:rFonts w:ascii="FS Albert Arabic" w:hAnsi="FS Albert Arabic" w:cs="FS Albert Arabic"/>
                <w:b/>
                <w:bCs/>
                <w:sz w:val="20"/>
                <w:szCs w:val="20"/>
                <w:rtl/>
              </w:rPr>
              <w:t xml:space="preserve"> الهندسة القيمية: </w:t>
            </w:r>
            <w:r w:rsidR="00ED3603" w:rsidRPr="00E66631">
              <w:rPr>
                <w:rFonts w:ascii="FS Albert Arabic" w:hAnsi="FS Albert Arabic" w:cs="FS Albert Arabic"/>
                <w:b/>
                <w:bCs/>
                <w:color w:val="0070C0"/>
                <w:sz w:val="20"/>
                <w:szCs w:val="20"/>
                <w:rtl/>
              </w:rPr>
              <w:t xml:space="preserve">اسم </w:t>
            </w:r>
            <w:r w:rsidRPr="00E66631">
              <w:rPr>
                <w:rFonts w:ascii="FS Albert Arabic" w:hAnsi="FS Albert Arabic" w:cs="FS Albert Arabic" w:hint="cs"/>
                <w:b/>
                <w:bCs/>
                <w:color w:val="0070C0"/>
                <w:sz w:val="20"/>
                <w:szCs w:val="20"/>
                <w:rtl/>
              </w:rPr>
              <w:t>الاستشاري</w:t>
            </w:r>
          </w:p>
          <w:p w14:paraId="569FE501" w14:textId="7FB34D14" w:rsidR="00ED3603" w:rsidRPr="00E66631" w:rsidRDefault="00ED3603" w:rsidP="00E66631">
            <w:pPr>
              <w:pStyle w:val="TableParagraph"/>
              <w:bidi/>
              <w:spacing w:before="0" w:after="120"/>
              <w:ind w:hanging="1"/>
              <w:rPr>
                <w:rFonts w:ascii="FS Albert Arabic" w:hAnsi="FS Albert Arabic" w:cs="FS Albert Arabic"/>
                <w:b/>
                <w:sz w:val="20"/>
                <w:szCs w:val="20"/>
                <w:rtl/>
              </w:rPr>
            </w:pPr>
            <w:r w:rsidRPr="00E66631">
              <w:rPr>
                <w:rFonts w:ascii="FS Albert Arabic" w:hAnsi="FS Albert Arabic" w:cs="FS Albert Arabic"/>
                <w:b/>
                <w:bCs/>
                <w:sz w:val="20"/>
                <w:szCs w:val="20"/>
                <w:rtl/>
              </w:rPr>
              <w:t xml:space="preserve">التاريخ: </w:t>
            </w:r>
            <w:r w:rsidRPr="00E66631">
              <w:rPr>
                <w:rFonts w:ascii="FS Albert Arabic" w:hAnsi="FS Albert Arabic" w:cs="FS Albert Arabic"/>
                <w:b/>
                <w:bCs/>
                <w:color w:val="0070C0"/>
                <w:sz w:val="20"/>
                <w:szCs w:val="20"/>
                <w:rtl/>
              </w:rPr>
              <w:t xml:space="preserve">من يوم/شهر </w:t>
            </w:r>
            <w:r w:rsidRPr="00E66631">
              <w:rPr>
                <w:rFonts w:ascii="FS Albert Arabic" w:hAnsi="FS Albert Arabic" w:cs="FS Albert Arabic"/>
                <w:b/>
                <w:bCs/>
                <w:sz w:val="20"/>
                <w:szCs w:val="20"/>
                <w:rtl/>
              </w:rPr>
              <w:t>إلى</w:t>
            </w:r>
            <w:r w:rsidRPr="00E66631">
              <w:rPr>
                <w:rFonts w:ascii="FS Albert Arabic" w:hAnsi="FS Albert Arabic" w:cs="FS Albert Arabic"/>
                <w:b/>
                <w:bCs/>
                <w:color w:val="0070C0"/>
                <w:sz w:val="20"/>
                <w:szCs w:val="20"/>
                <w:rtl/>
              </w:rPr>
              <w:t xml:space="preserve"> يوم/شهر/سنة</w:t>
            </w:r>
          </w:p>
        </w:tc>
      </w:tr>
      <w:tr w:rsidR="00ED3603" w:rsidRPr="00E66631" w14:paraId="571F68C5" w14:textId="77777777" w:rsidTr="00E66631">
        <w:trPr>
          <w:trHeight w:hRule="exact" w:val="529"/>
          <w:jc w:val="center"/>
        </w:trPr>
        <w:tc>
          <w:tcPr>
            <w:tcW w:w="9711" w:type="dxa"/>
            <w:gridSpan w:val="2"/>
            <w:shd w:val="clear" w:color="auto" w:fill="008394" w:themeFill="accent4"/>
            <w:vAlign w:val="center"/>
          </w:tcPr>
          <w:p w14:paraId="4940D45A" w14:textId="77777777" w:rsidR="00ED3603" w:rsidRPr="00E66631" w:rsidRDefault="00ED3603" w:rsidP="00E66631">
            <w:pPr>
              <w:pStyle w:val="TableParagraph"/>
              <w:bidi/>
              <w:spacing w:before="0" w:after="120"/>
              <w:rPr>
                <w:rFonts w:ascii="FS Albert Arabic" w:hAnsi="FS Albert Arabic" w:cs="FS Albert Arabic"/>
                <w:b/>
                <w:sz w:val="20"/>
                <w:szCs w:val="20"/>
                <w:rtl/>
              </w:rPr>
            </w:pPr>
            <w:r w:rsidRPr="00E66631">
              <w:rPr>
                <w:rFonts w:ascii="FS Albert Arabic" w:hAnsi="FS Albert Arabic" w:cs="FS Albert Arabic"/>
                <w:b/>
                <w:bCs/>
                <w:color w:val="FFFFFF"/>
                <w:sz w:val="20"/>
                <w:szCs w:val="20"/>
                <w:rtl/>
              </w:rPr>
              <w:t>مرحلة ورشة العمل</w:t>
            </w:r>
          </w:p>
        </w:tc>
      </w:tr>
      <w:tr w:rsidR="00ED3603" w:rsidRPr="00E66631" w14:paraId="06138EE1" w14:textId="77777777" w:rsidTr="00E66631">
        <w:trPr>
          <w:trHeight w:hRule="exact" w:val="538"/>
          <w:jc w:val="center"/>
        </w:trPr>
        <w:tc>
          <w:tcPr>
            <w:tcW w:w="2420" w:type="dxa"/>
            <w:shd w:val="clear" w:color="auto" w:fill="F2F2F2" w:themeFill="background1" w:themeFillShade="F2"/>
            <w:vAlign w:val="center"/>
          </w:tcPr>
          <w:p w14:paraId="6B0332DE" w14:textId="72761486" w:rsidR="00ED3603" w:rsidRPr="00E66631" w:rsidRDefault="006C084B" w:rsidP="00E66631">
            <w:pPr>
              <w:pStyle w:val="TableParagraph"/>
              <w:bidi/>
              <w:spacing w:before="0" w:after="120"/>
              <w:rPr>
                <w:rFonts w:ascii="FS Albert Arabic" w:hAnsi="FS Albert Arabic" w:cs="FS Albert Arabic"/>
                <w:b/>
                <w:color w:val="203478" w:themeColor="text1"/>
                <w:sz w:val="20"/>
                <w:szCs w:val="20"/>
                <w:highlight w:val="yellow"/>
                <w:rtl/>
              </w:rPr>
            </w:pPr>
            <w:r w:rsidRPr="00E66631">
              <w:rPr>
                <w:rFonts w:ascii="FS Albert Arabic" w:hAnsi="FS Albert Arabic" w:cs="FS Albert Arabic"/>
                <w:b/>
                <w:bCs/>
                <w:color w:val="203478" w:themeColor="text1"/>
                <w:sz w:val="20"/>
                <w:szCs w:val="20"/>
                <w:rtl/>
              </w:rPr>
              <w:t>يوم/شهر/سنة</w:t>
            </w:r>
          </w:p>
        </w:tc>
        <w:tc>
          <w:tcPr>
            <w:tcW w:w="7291" w:type="dxa"/>
            <w:shd w:val="clear" w:color="auto" w:fill="FFFFFF" w:themeFill="background1"/>
            <w:vAlign w:val="center"/>
          </w:tcPr>
          <w:p w14:paraId="74C35EAA" w14:textId="77777777" w:rsidR="00ED3603" w:rsidRPr="00E66631" w:rsidRDefault="00ED3603" w:rsidP="00E66631">
            <w:pPr>
              <w:pStyle w:val="TableParagraph"/>
              <w:bidi/>
              <w:spacing w:before="0" w:after="120"/>
              <w:rPr>
                <w:rFonts w:ascii="FS Albert Arabic" w:hAnsi="FS Albert Arabic" w:cs="FS Albert Arabic"/>
                <w:b/>
                <w:sz w:val="20"/>
                <w:szCs w:val="20"/>
                <w:rtl/>
              </w:rPr>
            </w:pPr>
            <w:r w:rsidRPr="00E66631">
              <w:rPr>
                <w:rFonts w:ascii="FS Albert Arabic" w:hAnsi="FS Albert Arabic" w:cs="FS Albert Arabic"/>
                <w:b/>
                <w:bCs/>
                <w:sz w:val="20"/>
                <w:szCs w:val="20"/>
                <w:rtl/>
              </w:rPr>
              <w:t>اليوم الأول</w:t>
            </w:r>
          </w:p>
        </w:tc>
      </w:tr>
      <w:tr w:rsidR="00ED3603" w:rsidRPr="00E66631" w14:paraId="2182609C" w14:textId="77777777" w:rsidTr="00E66631">
        <w:trPr>
          <w:trHeight w:hRule="exact" w:val="547"/>
          <w:jc w:val="center"/>
        </w:trPr>
        <w:tc>
          <w:tcPr>
            <w:tcW w:w="2420" w:type="dxa"/>
            <w:shd w:val="clear" w:color="auto" w:fill="F2F2F2" w:themeFill="background1" w:themeFillShade="F2"/>
            <w:vAlign w:val="center"/>
          </w:tcPr>
          <w:p w14:paraId="375D0F9A" w14:textId="329EF05A" w:rsidR="00ED3603" w:rsidRPr="00E66631" w:rsidRDefault="006C084B" w:rsidP="00E66631">
            <w:pPr>
              <w:pStyle w:val="TableParagraph"/>
              <w:bidi/>
              <w:spacing w:before="0" w:after="120"/>
              <w:rPr>
                <w:rFonts w:ascii="FS Albert Arabic" w:hAnsi="FS Albert Arabic" w:cs="FS Albert Arabic"/>
                <w:color w:val="203478" w:themeColor="text1"/>
                <w:sz w:val="20"/>
                <w:szCs w:val="20"/>
                <w:rtl/>
              </w:rPr>
            </w:pPr>
            <w:r w:rsidRPr="00E66631">
              <w:rPr>
                <w:rFonts w:ascii="FS Albert Arabic" w:hAnsi="FS Albert Arabic" w:cs="FS Albert Arabic"/>
                <w:color w:val="203478" w:themeColor="text1"/>
                <w:sz w:val="20"/>
                <w:szCs w:val="20"/>
                <w:rtl/>
              </w:rPr>
              <w:t>ساعة/دقيقة - ساعة/دقيقة</w:t>
            </w:r>
          </w:p>
        </w:tc>
        <w:tc>
          <w:tcPr>
            <w:tcW w:w="7291" w:type="dxa"/>
            <w:shd w:val="clear" w:color="auto" w:fill="FFFFFF" w:themeFill="background1"/>
            <w:vAlign w:val="center"/>
          </w:tcPr>
          <w:p w14:paraId="082C53D3" w14:textId="77777777" w:rsidR="00ED3603" w:rsidRPr="00E66631" w:rsidRDefault="00ED3603" w:rsidP="00E66631">
            <w:pPr>
              <w:pStyle w:val="TableParagraph"/>
              <w:bidi/>
              <w:spacing w:before="0" w:after="120"/>
              <w:rPr>
                <w:rFonts w:ascii="FS Albert Arabic" w:hAnsi="FS Albert Arabic" w:cs="FS Albert Arabic"/>
                <w:w w:val="105"/>
                <w:sz w:val="20"/>
                <w:szCs w:val="20"/>
                <w:rtl/>
              </w:rPr>
            </w:pPr>
            <w:r w:rsidRPr="00E66631">
              <w:rPr>
                <w:rFonts w:ascii="FS Albert Arabic" w:hAnsi="FS Albert Arabic" w:cs="FS Albert Arabic"/>
                <w:sz w:val="20"/>
                <w:szCs w:val="20"/>
                <w:rtl/>
              </w:rPr>
              <w:t>القبول في اجتماع مايكروسوفت تيمز</w:t>
            </w:r>
            <w:r w:rsidRPr="00E66631">
              <w:rPr>
                <w:rFonts w:ascii="FS Albert Arabic" w:hAnsi="FS Albert Arabic" w:cs="FS Albert Arabic"/>
                <w:sz w:val="20"/>
                <w:szCs w:val="20"/>
                <w:rtl/>
              </w:rPr>
              <w:br/>
            </w:r>
          </w:p>
          <w:p w14:paraId="27988711" w14:textId="77777777" w:rsidR="00ED3603" w:rsidRPr="00E66631" w:rsidRDefault="00ED3603" w:rsidP="00E66631">
            <w:pPr>
              <w:pStyle w:val="TableParagraph"/>
              <w:bidi/>
              <w:spacing w:before="0" w:after="120"/>
              <w:rPr>
                <w:rFonts w:ascii="FS Albert Arabic" w:hAnsi="FS Albert Arabic" w:cs="FS Albert Arabic"/>
                <w:sz w:val="20"/>
                <w:szCs w:val="20"/>
              </w:rPr>
            </w:pPr>
          </w:p>
        </w:tc>
      </w:tr>
      <w:tr w:rsidR="00ED3603" w:rsidRPr="00E66631" w14:paraId="135A6034" w14:textId="77777777" w:rsidTr="00E66631">
        <w:trPr>
          <w:trHeight w:hRule="exact" w:val="979"/>
          <w:jc w:val="center"/>
        </w:trPr>
        <w:tc>
          <w:tcPr>
            <w:tcW w:w="2420" w:type="dxa"/>
            <w:shd w:val="clear" w:color="auto" w:fill="F2F2F2" w:themeFill="background1" w:themeFillShade="F2"/>
            <w:vAlign w:val="center"/>
          </w:tcPr>
          <w:p w14:paraId="21C0F473" w14:textId="0722AB1C" w:rsidR="00ED3603" w:rsidRPr="00E66631" w:rsidRDefault="006C084B" w:rsidP="00E66631">
            <w:pPr>
              <w:pStyle w:val="TableParagraph"/>
              <w:bidi/>
              <w:spacing w:before="0" w:after="120"/>
              <w:rPr>
                <w:rFonts w:ascii="FS Albert Arabic" w:hAnsi="FS Albert Arabic" w:cs="FS Albert Arabic"/>
                <w:color w:val="203478" w:themeColor="text1"/>
                <w:sz w:val="20"/>
                <w:szCs w:val="20"/>
                <w:rtl/>
              </w:rPr>
            </w:pPr>
            <w:r w:rsidRPr="00E66631">
              <w:rPr>
                <w:rFonts w:ascii="FS Albert Arabic" w:hAnsi="FS Albert Arabic" w:cs="FS Albert Arabic"/>
                <w:color w:val="203478" w:themeColor="text1"/>
                <w:sz w:val="20"/>
                <w:szCs w:val="20"/>
                <w:rtl/>
              </w:rPr>
              <w:t>ساعة/دقيقة - ساعة/دقيقة</w:t>
            </w:r>
          </w:p>
        </w:tc>
        <w:tc>
          <w:tcPr>
            <w:tcW w:w="7291" w:type="dxa"/>
            <w:shd w:val="clear" w:color="auto" w:fill="FFFFFF" w:themeFill="background1"/>
            <w:vAlign w:val="center"/>
          </w:tcPr>
          <w:p w14:paraId="026EA6F7" w14:textId="77777777" w:rsidR="00ED3603" w:rsidRPr="00E66631" w:rsidRDefault="00ED3603" w:rsidP="00E66631">
            <w:pPr>
              <w:pStyle w:val="TableParagraph"/>
              <w:bidi/>
              <w:spacing w:before="0" w:after="120"/>
              <w:rPr>
                <w:rFonts w:ascii="FS Albert Arabic" w:hAnsi="FS Albert Arabic" w:cs="FS Albert Arabic"/>
                <w:w w:val="105"/>
                <w:sz w:val="20"/>
                <w:szCs w:val="20"/>
                <w:rtl/>
              </w:rPr>
            </w:pPr>
            <w:r w:rsidRPr="00E66631">
              <w:rPr>
                <w:rFonts w:ascii="FS Albert Arabic" w:hAnsi="FS Albert Arabic" w:cs="FS Albert Arabic"/>
                <w:sz w:val="20"/>
                <w:szCs w:val="20"/>
                <w:rtl/>
              </w:rPr>
              <w:t>مقدمة</w:t>
            </w:r>
          </w:p>
          <w:p w14:paraId="6A07F445" w14:textId="77777777" w:rsidR="00ED3603" w:rsidRPr="00E66631" w:rsidRDefault="00ED3603" w:rsidP="00E66631">
            <w:pPr>
              <w:pStyle w:val="TableParagraph"/>
              <w:numPr>
                <w:ilvl w:val="0"/>
                <w:numId w:val="6"/>
              </w:numPr>
              <w:bidi/>
              <w:spacing w:before="0" w:after="120"/>
              <w:ind w:left="0"/>
              <w:rPr>
                <w:rFonts w:ascii="FS Albert Arabic" w:hAnsi="FS Albert Arabic" w:cs="FS Albert Arabic"/>
                <w:w w:val="105"/>
                <w:sz w:val="20"/>
                <w:szCs w:val="20"/>
                <w:rtl/>
              </w:rPr>
            </w:pPr>
            <w:r w:rsidRPr="00E66631">
              <w:rPr>
                <w:rFonts w:ascii="FS Albert Arabic" w:hAnsi="FS Albert Arabic" w:cs="FS Albert Arabic"/>
                <w:sz w:val="20"/>
                <w:szCs w:val="20"/>
                <w:rtl/>
              </w:rPr>
              <w:t>موجز لخطة عمل الهندسة القيمية</w:t>
            </w:r>
          </w:p>
          <w:p w14:paraId="4E32F128" w14:textId="77777777" w:rsidR="00ED3603" w:rsidRPr="00E66631" w:rsidRDefault="00ED3603" w:rsidP="00E66631">
            <w:pPr>
              <w:pStyle w:val="TableParagraph"/>
              <w:numPr>
                <w:ilvl w:val="0"/>
                <w:numId w:val="6"/>
              </w:numPr>
              <w:bidi/>
              <w:spacing w:before="0" w:after="120"/>
              <w:ind w:left="0"/>
              <w:rPr>
                <w:rFonts w:ascii="FS Albert Arabic" w:hAnsi="FS Albert Arabic" w:cs="FS Albert Arabic"/>
                <w:w w:val="105"/>
                <w:sz w:val="20"/>
                <w:szCs w:val="20"/>
                <w:rtl/>
              </w:rPr>
            </w:pPr>
            <w:r w:rsidRPr="00E66631">
              <w:rPr>
                <w:rFonts w:ascii="FS Albert Arabic" w:hAnsi="FS Albert Arabic" w:cs="FS Albert Arabic"/>
                <w:sz w:val="20"/>
                <w:szCs w:val="20"/>
                <w:rtl/>
              </w:rPr>
              <w:t>أجندة ورشة العمل</w:t>
            </w:r>
          </w:p>
        </w:tc>
      </w:tr>
      <w:tr w:rsidR="00ED3603" w:rsidRPr="00E66631" w14:paraId="45F03DCC" w14:textId="77777777" w:rsidTr="00E66631">
        <w:trPr>
          <w:trHeight w:hRule="exact" w:val="457"/>
          <w:jc w:val="center"/>
        </w:trPr>
        <w:tc>
          <w:tcPr>
            <w:tcW w:w="2420" w:type="dxa"/>
            <w:vMerge w:val="restart"/>
            <w:shd w:val="clear" w:color="auto" w:fill="F2F2F2" w:themeFill="background1" w:themeFillShade="F2"/>
            <w:vAlign w:val="center"/>
          </w:tcPr>
          <w:p w14:paraId="0D29681C" w14:textId="2D0DC488" w:rsidR="00ED3603" w:rsidRPr="00E66631" w:rsidRDefault="006C084B" w:rsidP="00E66631">
            <w:pPr>
              <w:pStyle w:val="TableParagraph"/>
              <w:bidi/>
              <w:spacing w:before="0" w:after="120"/>
              <w:rPr>
                <w:rFonts w:ascii="FS Albert Arabic" w:hAnsi="FS Albert Arabic" w:cs="FS Albert Arabic"/>
                <w:color w:val="203478" w:themeColor="text1"/>
                <w:sz w:val="20"/>
                <w:szCs w:val="20"/>
                <w:rtl/>
              </w:rPr>
            </w:pPr>
            <w:r w:rsidRPr="00E66631">
              <w:rPr>
                <w:rFonts w:ascii="FS Albert Arabic" w:hAnsi="FS Albert Arabic" w:cs="FS Albert Arabic"/>
                <w:color w:val="203478" w:themeColor="text1"/>
                <w:sz w:val="20"/>
                <w:szCs w:val="20"/>
                <w:rtl/>
              </w:rPr>
              <w:t>ساعة/دقيقة - ساعة/دقيقة</w:t>
            </w:r>
          </w:p>
        </w:tc>
        <w:tc>
          <w:tcPr>
            <w:tcW w:w="7291" w:type="dxa"/>
            <w:shd w:val="clear" w:color="auto" w:fill="FFFFFF" w:themeFill="background1"/>
            <w:vAlign w:val="center"/>
          </w:tcPr>
          <w:p w14:paraId="088BBD03" w14:textId="58A940B9" w:rsidR="00ED3603" w:rsidRPr="00E66631" w:rsidRDefault="00ED3603" w:rsidP="00E66631">
            <w:pPr>
              <w:pStyle w:val="TableParagraph"/>
              <w:bidi/>
              <w:spacing w:before="0" w:after="120"/>
              <w:rPr>
                <w:rFonts w:ascii="FS Albert Arabic" w:hAnsi="FS Albert Arabic" w:cs="FS Albert Arabic"/>
                <w:b/>
                <w:bCs/>
                <w:w w:val="105"/>
                <w:sz w:val="20"/>
                <w:szCs w:val="20"/>
                <w:rtl/>
              </w:rPr>
            </w:pPr>
            <w:r w:rsidRPr="00E66631">
              <w:rPr>
                <w:rFonts w:ascii="FS Albert Arabic" w:hAnsi="FS Albert Arabic" w:cs="FS Albert Arabic"/>
                <w:b/>
                <w:bCs/>
                <w:sz w:val="20"/>
                <w:szCs w:val="20"/>
                <w:rtl/>
              </w:rPr>
              <w:t>المرحلة الأولى:</w:t>
            </w:r>
            <w:r w:rsidR="0091711C" w:rsidRPr="00E66631">
              <w:rPr>
                <w:rFonts w:ascii="FS Albert Arabic" w:hAnsi="FS Albert Arabic" w:cs="FS Albert Arabic" w:hint="cs"/>
                <w:b/>
                <w:bCs/>
                <w:sz w:val="20"/>
                <w:szCs w:val="20"/>
                <w:rtl/>
              </w:rPr>
              <w:t xml:space="preserve"> </w:t>
            </w:r>
            <w:r w:rsidR="00341E3D" w:rsidRPr="00E66631">
              <w:rPr>
                <w:rFonts w:ascii="FS Albert Arabic" w:hAnsi="FS Albert Arabic" w:cs="FS Albert Arabic" w:hint="cs"/>
                <w:b/>
                <w:bCs/>
                <w:sz w:val="20"/>
                <w:szCs w:val="20"/>
                <w:rtl/>
              </w:rPr>
              <w:t>عرض وتحليل</w:t>
            </w:r>
            <w:r w:rsidRPr="00E66631">
              <w:rPr>
                <w:rFonts w:ascii="FS Albert Arabic" w:hAnsi="FS Albert Arabic" w:cs="FS Albert Arabic"/>
                <w:b/>
                <w:bCs/>
                <w:sz w:val="20"/>
                <w:szCs w:val="20"/>
                <w:rtl/>
              </w:rPr>
              <w:t xml:space="preserve"> المعلومات</w:t>
            </w:r>
          </w:p>
          <w:p w14:paraId="73DED076" w14:textId="77777777" w:rsidR="00ED3603" w:rsidRPr="00E66631" w:rsidRDefault="00ED3603" w:rsidP="00E66631">
            <w:pPr>
              <w:pStyle w:val="TableParagraph"/>
              <w:bidi/>
              <w:spacing w:before="0" w:after="120"/>
              <w:rPr>
                <w:rFonts w:ascii="FS Albert Arabic" w:hAnsi="FS Albert Arabic" w:cs="FS Albert Arabic"/>
                <w:w w:val="105"/>
                <w:sz w:val="20"/>
                <w:szCs w:val="20"/>
              </w:rPr>
            </w:pPr>
          </w:p>
        </w:tc>
      </w:tr>
      <w:tr w:rsidR="00ED3603" w:rsidRPr="00E66631" w14:paraId="1609EF12" w14:textId="77777777" w:rsidTr="00E66631">
        <w:trPr>
          <w:trHeight w:hRule="exact" w:val="5682"/>
          <w:jc w:val="center"/>
        </w:trPr>
        <w:tc>
          <w:tcPr>
            <w:tcW w:w="2420" w:type="dxa"/>
            <w:vMerge/>
            <w:shd w:val="clear" w:color="auto" w:fill="F2F2F2" w:themeFill="background1" w:themeFillShade="F2"/>
            <w:vAlign w:val="center"/>
          </w:tcPr>
          <w:p w14:paraId="2C7F8990" w14:textId="77777777" w:rsidR="00ED3603" w:rsidRPr="00E66631" w:rsidRDefault="00ED3603" w:rsidP="00E66631">
            <w:pPr>
              <w:pStyle w:val="TableParagraph"/>
              <w:bidi/>
              <w:spacing w:before="0"/>
              <w:rPr>
                <w:rFonts w:ascii="FS Albert Arabic" w:hAnsi="FS Albert Arabic" w:cs="FS Albert Arabic"/>
                <w:color w:val="203478" w:themeColor="text1"/>
                <w:w w:val="105"/>
                <w:sz w:val="20"/>
                <w:szCs w:val="20"/>
              </w:rPr>
            </w:pPr>
          </w:p>
        </w:tc>
        <w:tc>
          <w:tcPr>
            <w:tcW w:w="7291" w:type="dxa"/>
            <w:shd w:val="clear" w:color="auto" w:fill="FFFFFF" w:themeFill="background1"/>
            <w:vAlign w:val="center"/>
          </w:tcPr>
          <w:p w14:paraId="33CD139C" w14:textId="6E6B4BB6" w:rsidR="00ED3603" w:rsidRPr="00E66631" w:rsidRDefault="00341E3D" w:rsidP="00E66631">
            <w:pPr>
              <w:pStyle w:val="TableParagraph"/>
              <w:numPr>
                <w:ilvl w:val="0"/>
                <w:numId w:val="16"/>
              </w:numPr>
              <w:bidi/>
              <w:spacing w:before="0"/>
              <w:ind w:left="0"/>
              <w:rPr>
                <w:rFonts w:ascii="FS Albert Arabic" w:hAnsi="FS Albert Arabic" w:cs="FS Albert Arabic"/>
                <w:w w:val="105"/>
                <w:sz w:val="20"/>
                <w:szCs w:val="20"/>
                <w:rtl/>
              </w:rPr>
            </w:pPr>
            <w:r w:rsidRPr="00E66631">
              <w:rPr>
                <w:rFonts w:ascii="FS Albert Arabic" w:hAnsi="FS Albert Arabic" w:cs="FS Albert Arabic" w:hint="cs"/>
                <w:w w:val="105"/>
                <w:sz w:val="20"/>
                <w:szCs w:val="20"/>
                <w:rtl/>
              </w:rPr>
              <w:t>عرض التصميم</w:t>
            </w:r>
          </w:p>
          <w:p w14:paraId="5D760749" w14:textId="345E116D" w:rsidR="00ED3603" w:rsidRPr="00E66631" w:rsidRDefault="00ED3603" w:rsidP="00E66631">
            <w:pPr>
              <w:pStyle w:val="TableParagraph"/>
              <w:numPr>
                <w:ilvl w:val="0"/>
                <w:numId w:val="16"/>
              </w:numPr>
              <w:bidi/>
              <w:spacing w:before="0"/>
              <w:ind w:left="0"/>
              <w:rPr>
                <w:rFonts w:ascii="FS Albert Arabic" w:hAnsi="FS Albert Arabic" w:cs="FS Albert Arabic"/>
                <w:w w:val="105"/>
                <w:sz w:val="20"/>
                <w:szCs w:val="20"/>
                <w:rtl/>
              </w:rPr>
            </w:pPr>
            <w:r w:rsidRPr="00E66631">
              <w:rPr>
                <w:rFonts w:ascii="FS Albert Arabic" w:hAnsi="FS Albert Arabic" w:cs="FS Albert Arabic"/>
                <w:sz w:val="20"/>
                <w:szCs w:val="20"/>
                <w:rtl/>
              </w:rPr>
              <w:t>ما هي الأهداف؟</w:t>
            </w:r>
          </w:p>
          <w:p w14:paraId="14025D87" w14:textId="77777777" w:rsidR="00ED3603" w:rsidRPr="00E66631" w:rsidRDefault="00ED3603" w:rsidP="00E66631">
            <w:pPr>
              <w:pStyle w:val="TableParagraph"/>
              <w:numPr>
                <w:ilvl w:val="0"/>
                <w:numId w:val="16"/>
              </w:numPr>
              <w:bidi/>
              <w:spacing w:before="0"/>
              <w:ind w:left="0"/>
              <w:rPr>
                <w:rFonts w:ascii="FS Albert Arabic" w:hAnsi="FS Albert Arabic" w:cs="FS Albert Arabic"/>
                <w:w w:val="105"/>
                <w:sz w:val="20"/>
                <w:szCs w:val="20"/>
                <w:rtl/>
              </w:rPr>
            </w:pPr>
            <w:r w:rsidRPr="00E66631">
              <w:rPr>
                <w:rFonts w:ascii="FS Albert Arabic" w:hAnsi="FS Albert Arabic" w:cs="FS Albert Arabic"/>
                <w:sz w:val="20"/>
                <w:szCs w:val="20"/>
                <w:rtl/>
              </w:rPr>
              <w:t>ما هي القيود والقرارات الحاكمة؟</w:t>
            </w:r>
          </w:p>
          <w:p w14:paraId="39CACDFF" w14:textId="77777777" w:rsidR="00ED3603" w:rsidRPr="00E66631" w:rsidRDefault="00ED3603" w:rsidP="00E66631">
            <w:pPr>
              <w:pStyle w:val="TableParagraph"/>
              <w:numPr>
                <w:ilvl w:val="0"/>
                <w:numId w:val="16"/>
              </w:numPr>
              <w:bidi/>
              <w:spacing w:before="0"/>
              <w:ind w:left="0"/>
              <w:rPr>
                <w:rFonts w:ascii="FS Albert Arabic" w:hAnsi="FS Albert Arabic" w:cs="FS Albert Arabic"/>
                <w:w w:val="105"/>
                <w:sz w:val="20"/>
                <w:szCs w:val="20"/>
              </w:rPr>
            </w:pPr>
            <w:r w:rsidRPr="00E66631">
              <w:rPr>
                <w:rFonts w:ascii="FS Albert Arabic" w:hAnsi="FS Albert Arabic" w:cs="FS Albert Arabic"/>
                <w:sz w:val="20"/>
                <w:szCs w:val="20"/>
                <w:rtl/>
              </w:rPr>
              <w:t>ما هي الافتراضات؟</w:t>
            </w:r>
          </w:p>
          <w:p w14:paraId="71874570" w14:textId="77777777" w:rsidR="0091711C" w:rsidRPr="00E66631" w:rsidRDefault="0091711C" w:rsidP="00E66631">
            <w:pPr>
              <w:pStyle w:val="TableParagraph"/>
              <w:numPr>
                <w:ilvl w:val="0"/>
                <w:numId w:val="16"/>
              </w:numPr>
              <w:bidi/>
              <w:spacing w:before="0"/>
              <w:ind w:left="0"/>
              <w:rPr>
                <w:rFonts w:ascii="FS Albert Arabic" w:hAnsi="FS Albert Arabic" w:cs="FS Albert Arabic"/>
                <w:w w:val="105"/>
                <w:sz w:val="20"/>
                <w:szCs w:val="20"/>
              </w:rPr>
            </w:pPr>
            <w:r w:rsidRPr="00E66631">
              <w:rPr>
                <w:rFonts w:ascii="FS Albert Arabic" w:hAnsi="FS Albert Arabic" w:cs="FS Albert Arabic"/>
                <w:w w:val="105"/>
                <w:sz w:val="20"/>
                <w:szCs w:val="20"/>
                <w:rtl/>
              </w:rPr>
              <w:t>نماذج الهندسة القيمية</w:t>
            </w:r>
          </w:p>
          <w:p w14:paraId="6D7FD564" w14:textId="1CA0E1D8" w:rsidR="0091711C" w:rsidRPr="00E66631" w:rsidRDefault="0091711C" w:rsidP="00E66631">
            <w:pPr>
              <w:pStyle w:val="TableParagraph"/>
              <w:numPr>
                <w:ilvl w:val="0"/>
                <w:numId w:val="16"/>
              </w:numPr>
              <w:bidi/>
              <w:spacing w:before="0"/>
              <w:ind w:left="0"/>
              <w:rPr>
                <w:rFonts w:ascii="FS Albert Arabic" w:hAnsi="FS Albert Arabic" w:cs="FS Albert Arabic"/>
                <w:w w:val="105"/>
                <w:sz w:val="20"/>
                <w:szCs w:val="20"/>
              </w:rPr>
            </w:pPr>
            <w:r w:rsidRPr="00E66631">
              <w:rPr>
                <w:rFonts w:ascii="FS Albert Arabic" w:hAnsi="FS Albert Arabic" w:cs="FS Albert Arabic"/>
                <w:w w:val="105"/>
                <w:sz w:val="20"/>
                <w:szCs w:val="20"/>
                <w:rtl/>
              </w:rPr>
              <w:t>نماذج التكلفة</w:t>
            </w:r>
          </w:p>
          <w:p w14:paraId="1D8C5C50" w14:textId="79CB8C41" w:rsidR="0091711C" w:rsidRPr="00E66631" w:rsidRDefault="0091711C" w:rsidP="00E66631">
            <w:pPr>
              <w:pStyle w:val="TableParagraph"/>
              <w:numPr>
                <w:ilvl w:val="0"/>
                <w:numId w:val="16"/>
              </w:numPr>
              <w:bidi/>
              <w:spacing w:before="0"/>
              <w:ind w:left="0"/>
              <w:rPr>
                <w:rFonts w:ascii="FS Albert Arabic" w:hAnsi="FS Albert Arabic" w:cs="FS Albert Arabic"/>
                <w:w w:val="105"/>
                <w:sz w:val="20"/>
                <w:szCs w:val="20"/>
                <w:rtl/>
              </w:rPr>
            </w:pPr>
            <w:r w:rsidRPr="00E66631">
              <w:rPr>
                <w:rFonts w:ascii="FS Albert Arabic" w:hAnsi="FS Albert Arabic" w:cs="FS Albert Arabic"/>
                <w:w w:val="105"/>
                <w:sz w:val="20"/>
                <w:szCs w:val="20"/>
                <w:rtl/>
              </w:rPr>
              <w:t>نموذج الجودة</w:t>
            </w:r>
          </w:p>
          <w:p w14:paraId="344D9431" w14:textId="6304CC65" w:rsidR="00ED3603" w:rsidRPr="00E66631" w:rsidRDefault="00ED3603" w:rsidP="00E66631">
            <w:pPr>
              <w:pStyle w:val="TableParagraph"/>
              <w:numPr>
                <w:ilvl w:val="0"/>
                <w:numId w:val="16"/>
              </w:numPr>
              <w:bidi/>
              <w:spacing w:before="0"/>
              <w:ind w:left="0"/>
              <w:rPr>
                <w:rFonts w:ascii="FS Albert Arabic" w:hAnsi="FS Albert Arabic" w:cs="FS Albert Arabic"/>
                <w:w w:val="105"/>
                <w:sz w:val="20"/>
                <w:szCs w:val="20"/>
                <w:rtl/>
              </w:rPr>
            </w:pPr>
            <w:r w:rsidRPr="00E66631">
              <w:rPr>
                <w:rFonts w:ascii="FS Albert Arabic" w:hAnsi="FS Albert Arabic" w:cs="FS Albert Arabic"/>
                <w:sz w:val="20"/>
                <w:szCs w:val="20"/>
                <w:rtl/>
              </w:rPr>
              <w:t>المخاطر</w:t>
            </w:r>
          </w:p>
          <w:p w14:paraId="1F3AEC80" w14:textId="0541056C" w:rsidR="00ED3603" w:rsidRPr="00E66631" w:rsidRDefault="00A407C6" w:rsidP="00E66631">
            <w:pPr>
              <w:pStyle w:val="TableParagraph"/>
              <w:numPr>
                <w:ilvl w:val="0"/>
                <w:numId w:val="16"/>
              </w:numPr>
              <w:bidi/>
              <w:spacing w:before="0"/>
              <w:ind w:left="0"/>
              <w:rPr>
                <w:rFonts w:ascii="FS Albert Arabic" w:hAnsi="FS Albert Arabic" w:cs="FS Albert Arabic"/>
                <w:w w:val="105"/>
                <w:sz w:val="20"/>
                <w:szCs w:val="20"/>
                <w:rtl/>
              </w:rPr>
            </w:pPr>
            <w:r w:rsidRPr="00E66631">
              <w:rPr>
                <w:rFonts w:ascii="FS Albert Arabic" w:hAnsi="FS Albert Arabic" w:cs="FS Albert Arabic" w:hint="cs"/>
                <w:sz w:val="20"/>
                <w:szCs w:val="20"/>
                <w:rtl/>
              </w:rPr>
              <w:t>مخططات</w:t>
            </w:r>
            <w:r w:rsidR="00ED3603" w:rsidRPr="00E66631">
              <w:rPr>
                <w:rFonts w:ascii="FS Albert Arabic" w:hAnsi="FS Albert Arabic" w:cs="FS Albert Arabic"/>
                <w:sz w:val="20"/>
                <w:szCs w:val="20"/>
                <w:rtl/>
              </w:rPr>
              <w:t xml:space="preserve"> التصميم</w:t>
            </w:r>
          </w:p>
          <w:p w14:paraId="4E4707FA" w14:textId="080543F8" w:rsidR="00ED3603" w:rsidRPr="00E66631" w:rsidRDefault="00ED3603" w:rsidP="00E66631">
            <w:pPr>
              <w:pStyle w:val="TableParagraph"/>
              <w:numPr>
                <w:ilvl w:val="0"/>
                <w:numId w:val="16"/>
              </w:numPr>
              <w:bidi/>
              <w:spacing w:before="0"/>
              <w:ind w:left="0"/>
              <w:rPr>
                <w:rFonts w:ascii="FS Albert Arabic" w:hAnsi="FS Albert Arabic" w:cs="FS Albert Arabic"/>
                <w:w w:val="105"/>
                <w:sz w:val="20"/>
                <w:szCs w:val="20"/>
              </w:rPr>
            </w:pPr>
            <w:r w:rsidRPr="00E66631">
              <w:rPr>
                <w:rFonts w:ascii="FS Albert Arabic" w:hAnsi="FS Albert Arabic" w:cs="FS Albert Arabic"/>
                <w:sz w:val="20"/>
                <w:szCs w:val="20"/>
                <w:rtl/>
              </w:rPr>
              <w:t>الزيارة الافتراضية للموقع (جوجل إيرث)</w:t>
            </w:r>
          </w:p>
        </w:tc>
      </w:tr>
      <w:tr w:rsidR="00ED3603" w:rsidRPr="00E66631" w14:paraId="467AB26B" w14:textId="77777777" w:rsidTr="00E66631">
        <w:trPr>
          <w:trHeight w:hRule="exact" w:val="498"/>
          <w:jc w:val="center"/>
        </w:trPr>
        <w:tc>
          <w:tcPr>
            <w:tcW w:w="2420" w:type="dxa"/>
            <w:shd w:val="clear" w:color="auto" w:fill="F2F2F2" w:themeFill="background1" w:themeFillShade="F2"/>
            <w:vAlign w:val="center"/>
          </w:tcPr>
          <w:p w14:paraId="16253293" w14:textId="7845D027" w:rsidR="00ED3603" w:rsidRPr="00E66631" w:rsidRDefault="006C084B" w:rsidP="00E66631">
            <w:pPr>
              <w:pStyle w:val="TableParagraph"/>
              <w:bidi/>
              <w:spacing w:before="0" w:after="120"/>
              <w:rPr>
                <w:rFonts w:ascii="FS Albert Arabic" w:hAnsi="FS Albert Arabic" w:cs="FS Albert Arabic"/>
                <w:color w:val="203478" w:themeColor="text1"/>
                <w:sz w:val="20"/>
                <w:szCs w:val="20"/>
                <w:rtl/>
              </w:rPr>
            </w:pPr>
            <w:r w:rsidRPr="00E66631">
              <w:rPr>
                <w:rFonts w:ascii="FS Albert Arabic" w:hAnsi="FS Albert Arabic" w:cs="FS Albert Arabic"/>
                <w:color w:val="203478" w:themeColor="text1"/>
                <w:sz w:val="20"/>
                <w:szCs w:val="20"/>
                <w:rtl/>
              </w:rPr>
              <w:t>ساعة/دقيقة - ساعة/دقيقة</w:t>
            </w:r>
          </w:p>
        </w:tc>
        <w:tc>
          <w:tcPr>
            <w:tcW w:w="7291" w:type="dxa"/>
            <w:shd w:val="clear" w:color="auto" w:fill="FFFFFF" w:themeFill="background1"/>
            <w:vAlign w:val="center"/>
          </w:tcPr>
          <w:p w14:paraId="2C11EB40" w14:textId="77777777" w:rsidR="00ED3603" w:rsidRPr="00E66631" w:rsidRDefault="00ED3603" w:rsidP="00E66631">
            <w:pPr>
              <w:pStyle w:val="TableParagraph"/>
              <w:bidi/>
              <w:spacing w:before="0" w:after="120"/>
              <w:rPr>
                <w:rFonts w:ascii="FS Albert Arabic" w:hAnsi="FS Albert Arabic" w:cs="FS Albert Arabic"/>
                <w:w w:val="105"/>
                <w:sz w:val="20"/>
                <w:szCs w:val="20"/>
                <w:rtl/>
              </w:rPr>
            </w:pPr>
            <w:r w:rsidRPr="00E66631">
              <w:rPr>
                <w:rFonts w:ascii="FS Albert Arabic" w:hAnsi="FS Albert Arabic" w:cs="FS Albert Arabic"/>
                <w:sz w:val="20"/>
                <w:szCs w:val="20"/>
                <w:rtl/>
              </w:rPr>
              <w:t>استراحة الصلاة والغداء</w:t>
            </w:r>
          </w:p>
        </w:tc>
      </w:tr>
      <w:tr w:rsidR="00ED3603" w:rsidRPr="00E66631" w14:paraId="09E72C4D" w14:textId="77777777" w:rsidTr="00E66631">
        <w:trPr>
          <w:trHeight w:hRule="exact" w:val="453"/>
          <w:jc w:val="center"/>
        </w:trPr>
        <w:tc>
          <w:tcPr>
            <w:tcW w:w="2420" w:type="dxa"/>
            <w:vMerge w:val="restart"/>
            <w:shd w:val="clear" w:color="auto" w:fill="F2F2F2" w:themeFill="background1" w:themeFillShade="F2"/>
            <w:vAlign w:val="center"/>
          </w:tcPr>
          <w:p w14:paraId="6C1B873D" w14:textId="00E846A3" w:rsidR="00ED3603" w:rsidRPr="00E66631" w:rsidRDefault="006C084B" w:rsidP="00E66631">
            <w:pPr>
              <w:pStyle w:val="TableParagraph"/>
              <w:bidi/>
              <w:spacing w:before="0" w:after="120"/>
              <w:rPr>
                <w:rFonts w:ascii="FS Albert Arabic" w:hAnsi="FS Albert Arabic" w:cs="FS Albert Arabic"/>
                <w:color w:val="203478" w:themeColor="text1"/>
                <w:sz w:val="20"/>
                <w:szCs w:val="20"/>
                <w:rtl/>
              </w:rPr>
            </w:pPr>
            <w:r w:rsidRPr="00E66631">
              <w:rPr>
                <w:rFonts w:ascii="FS Albert Arabic" w:hAnsi="FS Albert Arabic" w:cs="FS Albert Arabic"/>
                <w:color w:val="203478" w:themeColor="text1"/>
                <w:sz w:val="20"/>
                <w:szCs w:val="20"/>
                <w:rtl/>
              </w:rPr>
              <w:t>ساعة/دقيقة - ساعة/دقيقة</w:t>
            </w:r>
          </w:p>
        </w:tc>
        <w:tc>
          <w:tcPr>
            <w:tcW w:w="7291" w:type="dxa"/>
            <w:shd w:val="clear" w:color="auto" w:fill="FFFFFF" w:themeFill="background1"/>
            <w:vAlign w:val="center"/>
          </w:tcPr>
          <w:p w14:paraId="77201D3A" w14:textId="0215EB27" w:rsidR="00ED3603" w:rsidRPr="00E66631" w:rsidRDefault="00ED3603" w:rsidP="00E66631">
            <w:pPr>
              <w:pStyle w:val="TableParagraph"/>
              <w:bidi/>
              <w:spacing w:before="0" w:after="120"/>
              <w:rPr>
                <w:rFonts w:ascii="FS Albert Arabic" w:hAnsi="FS Albert Arabic" w:cs="FS Albert Arabic"/>
                <w:b/>
                <w:bCs/>
                <w:w w:val="105"/>
                <w:sz w:val="20"/>
                <w:szCs w:val="20"/>
                <w:rtl/>
              </w:rPr>
            </w:pPr>
            <w:r w:rsidRPr="00E66631">
              <w:rPr>
                <w:rFonts w:ascii="FS Albert Arabic" w:hAnsi="FS Albert Arabic" w:cs="FS Albert Arabic"/>
                <w:b/>
                <w:bCs/>
                <w:sz w:val="20"/>
                <w:szCs w:val="20"/>
                <w:rtl/>
              </w:rPr>
              <w:t xml:space="preserve">المرحلة الثانية: </w:t>
            </w:r>
            <w:r w:rsidR="00341E3D" w:rsidRPr="00E66631">
              <w:rPr>
                <w:rFonts w:ascii="FS Albert Arabic" w:hAnsi="FS Albert Arabic" w:cs="FS Albert Arabic" w:hint="cs"/>
                <w:b/>
                <w:bCs/>
                <w:sz w:val="20"/>
                <w:szCs w:val="20"/>
                <w:rtl/>
              </w:rPr>
              <w:t>تحليل الوظائف</w:t>
            </w:r>
          </w:p>
          <w:p w14:paraId="260E33D5" w14:textId="77777777" w:rsidR="00ED3603" w:rsidRPr="00E66631" w:rsidRDefault="00ED3603" w:rsidP="00E66631">
            <w:pPr>
              <w:pStyle w:val="TableParagraph"/>
              <w:bidi/>
              <w:spacing w:before="0" w:after="120"/>
              <w:rPr>
                <w:rFonts w:ascii="FS Albert Arabic" w:hAnsi="FS Albert Arabic" w:cs="FS Albert Arabic"/>
                <w:w w:val="105"/>
                <w:sz w:val="20"/>
                <w:szCs w:val="20"/>
              </w:rPr>
            </w:pPr>
          </w:p>
        </w:tc>
      </w:tr>
      <w:tr w:rsidR="00ED3603" w:rsidRPr="00E66631" w14:paraId="79E737EA" w14:textId="77777777" w:rsidTr="00E66631">
        <w:trPr>
          <w:trHeight w:val="732"/>
          <w:jc w:val="center"/>
        </w:trPr>
        <w:tc>
          <w:tcPr>
            <w:tcW w:w="2420" w:type="dxa"/>
            <w:vMerge/>
            <w:shd w:val="clear" w:color="auto" w:fill="F2F2F2" w:themeFill="background1" w:themeFillShade="F2"/>
            <w:vAlign w:val="center"/>
          </w:tcPr>
          <w:p w14:paraId="049B491D" w14:textId="77777777" w:rsidR="00ED3603" w:rsidRPr="00E66631" w:rsidRDefault="00ED3603" w:rsidP="00E66631">
            <w:pPr>
              <w:pStyle w:val="TableParagraph"/>
              <w:bidi/>
              <w:spacing w:before="0" w:after="120"/>
              <w:rPr>
                <w:rFonts w:ascii="FS Albert Arabic" w:hAnsi="FS Albert Arabic" w:cs="FS Albert Arabic"/>
                <w:color w:val="203478" w:themeColor="text1"/>
                <w:sz w:val="20"/>
                <w:szCs w:val="20"/>
              </w:rPr>
            </w:pPr>
          </w:p>
        </w:tc>
        <w:tc>
          <w:tcPr>
            <w:tcW w:w="7291" w:type="dxa"/>
            <w:shd w:val="clear" w:color="auto" w:fill="FFFFFF" w:themeFill="background1"/>
            <w:vAlign w:val="center"/>
          </w:tcPr>
          <w:p w14:paraId="2F532589" w14:textId="77777777" w:rsidR="00ED3603" w:rsidRPr="00E66631" w:rsidRDefault="00341E3D" w:rsidP="00E66631">
            <w:pPr>
              <w:pStyle w:val="TableParagraph"/>
              <w:numPr>
                <w:ilvl w:val="0"/>
                <w:numId w:val="17"/>
              </w:numPr>
              <w:bidi/>
              <w:spacing w:before="0" w:after="120"/>
              <w:ind w:left="0"/>
              <w:rPr>
                <w:rFonts w:ascii="FS Albert Arabic" w:hAnsi="FS Albert Arabic" w:cs="FS Albert Arabic"/>
                <w:w w:val="105"/>
                <w:sz w:val="20"/>
                <w:szCs w:val="20"/>
              </w:rPr>
            </w:pPr>
            <w:r w:rsidRPr="00E66631">
              <w:rPr>
                <w:rFonts w:ascii="FS Albert Arabic" w:hAnsi="FS Albert Arabic" w:cs="FS Albert Arabic" w:hint="cs"/>
                <w:w w:val="105"/>
                <w:sz w:val="20"/>
                <w:szCs w:val="20"/>
                <w:rtl/>
              </w:rPr>
              <w:t>تحليل الوظائف</w:t>
            </w:r>
          </w:p>
          <w:p w14:paraId="199B9655" w14:textId="77777777" w:rsidR="0091711C" w:rsidRPr="00E66631" w:rsidRDefault="0091711C" w:rsidP="00E66631">
            <w:pPr>
              <w:pStyle w:val="TableParagraph"/>
              <w:numPr>
                <w:ilvl w:val="0"/>
                <w:numId w:val="17"/>
              </w:numPr>
              <w:bidi/>
              <w:spacing w:before="0" w:after="120"/>
              <w:ind w:left="0"/>
              <w:rPr>
                <w:rFonts w:ascii="FS Albert Arabic" w:hAnsi="FS Albert Arabic" w:cs="FS Albert Arabic"/>
                <w:w w:val="105"/>
                <w:sz w:val="20"/>
                <w:szCs w:val="20"/>
              </w:rPr>
            </w:pPr>
            <w:r w:rsidRPr="00E66631">
              <w:rPr>
                <w:rFonts w:ascii="FS Albert Arabic" w:hAnsi="FS Albert Arabic" w:cs="FS Albert Arabic" w:hint="cs"/>
                <w:w w:val="105"/>
                <w:sz w:val="20"/>
                <w:szCs w:val="20"/>
                <w:rtl/>
              </w:rPr>
              <w:t>إعداد مخطط فاست</w:t>
            </w:r>
          </w:p>
          <w:p w14:paraId="705B4EB4" w14:textId="0F04345F" w:rsidR="0091711C" w:rsidRPr="00E66631" w:rsidRDefault="0091711C" w:rsidP="00E66631">
            <w:pPr>
              <w:pStyle w:val="TableParagraph"/>
              <w:numPr>
                <w:ilvl w:val="0"/>
                <w:numId w:val="17"/>
              </w:numPr>
              <w:bidi/>
              <w:spacing w:before="0" w:after="120"/>
              <w:ind w:left="0"/>
              <w:rPr>
                <w:rFonts w:ascii="FS Albert Arabic" w:hAnsi="FS Albert Arabic" w:cs="FS Albert Arabic"/>
                <w:w w:val="105"/>
                <w:sz w:val="20"/>
                <w:szCs w:val="20"/>
                <w:rtl/>
              </w:rPr>
            </w:pPr>
            <w:r w:rsidRPr="00E66631">
              <w:rPr>
                <w:rFonts w:ascii="FS Albert Arabic" w:hAnsi="FS Albert Arabic" w:cs="FS Albert Arabic" w:hint="cs"/>
                <w:w w:val="105"/>
                <w:sz w:val="20"/>
                <w:szCs w:val="20"/>
                <w:rtl/>
              </w:rPr>
              <w:t>تحديد الوظائف ذات الأولولية</w:t>
            </w:r>
          </w:p>
        </w:tc>
      </w:tr>
      <w:tr w:rsidR="00ED3603" w:rsidRPr="00E66631" w14:paraId="043ED343" w14:textId="77777777" w:rsidTr="00E66631">
        <w:trPr>
          <w:trHeight w:hRule="exact" w:val="417"/>
          <w:jc w:val="center"/>
        </w:trPr>
        <w:tc>
          <w:tcPr>
            <w:tcW w:w="2420" w:type="dxa"/>
            <w:shd w:val="clear" w:color="auto" w:fill="F2F2F2" w:themeFill="background1" w:themeFillShade="F2"/>
            <w:vAlign w:val="center"/>
          </w:tcPr>
          <w:p w14:paraId="3658F4D5" w14:textId="7890DE06" w:rsidR="00ED3603" w:rsidRPr="00E66631" w:rsidRDefault="006C084B" w:rsidP="00E66631">
            <w:pPr>
              <w:pStyle w:val="TableParagraph"/>
              <w:bidi/>
              <w:spacing w:before="0" w:after="120"/>
              <w:rPr>
                <w:rFonts w:ascii="FS Albert Arabic" w:hAnsi="FS Albert Arabic" w:cs="FS Albert Arabic"/>
                <w:color w:val="203478" w:themeColor="text1"/>
                <w:sz w:val="20"/>
                <w:szCs w:val="20"/>
                <w:rtl/>
              </w:rPr>
            </w:pPr>
            <w:r w:rsidRPr="00E66631">
              <w:rPr>
                <w:rFonts w:ascii="FS Albert Arabic" w:hAnsi="FS Albert Arabic" w:cs="FS Albert Arabic"/>
                <w:color w:val="203478" w:themeColor="text1"/>
                <w:sz w:val="20"/>
                <w:szCs w:val="20"/>
                <w:rtl/>
              </w:rPr>
              <w:t>ساعة/دقيقة - مساءً</w:t>
            </w:r>
          </w:p>
        </w:tc>
        <w:tc>
          <w:tcPr>
            <w:tcW w:w="7291" w:type="dxa"/>
            <w:shd w:val="clear" w:color="auto" w:fill="FFFFFF" w:themeFill="background1"/>
            <w:vAlign w:val="center"/>
          </w:tcPr>
          <w:p w14:paraId="0DB56DB8" w14:textId="77777777" w:rsidR="00ED3603" w:rsidRPr="00E66631" w:rsidRDefault="00ED3603" w:rsidP="00E66631">
            <w:pPr>
              <w:pStyle w:val="TableParagraph"/>
              <w:bidi/>
              <w:spacing w:before="0" w:after="120"/>
              <w:rPr>
                <w:rFonts w:ascii="FS Albert Arabic" w:hAnsi="FS Albert Arabic" w:cs="FS Albert Arabic"/>
                <w:sz w:val="20"/>
                <w:szCs w:val="20"/>
                <w:rtl/>
              </w:rPr>
            </w:pPr>
            <w:r w:rsidRPr="00E66631">
              <w:rPr>
                <w:rFonts w:ascii="FS Albert Arabic" w:hAnsi="FS Albert Arabic" w:cs="FS Albert Arabic"/>
                <w:sz w:val="20"/>
                <w:szCs w:val="20"/>
                <w:rtl/>
              </w:rPr>
              <w:t>رفع الجلسة</w:t>
            </w:r>
          </w:p>
        </w:tc>
      </w:tr>
      <w:tr w:rsidR="00ED3603" w:rsidRPr="00E66631" w14:paraId="5F77378E" w14:textId="77777777" w:rsidTr="00E66631">
        <w:trPr>
          <w:trHeight w:hRule="exact" w:val="448"/>
          <w:jc w:val="center"/>
        </w:trPr>
        <w:tc>
          <w:tcPr>
            <w:tcW w:w="2420" w:type="dxa"/>
            <w:shd w:val="clear" w:color="auto" w:fill="F2F2F2" w:themeFill="background1" w:themeFillShade="F2"/>
            <w:vAlign w:val="center"/>
          </w:tcPr>
          <w:p w14:paraId="793B5347" w14:textId="1F0020F1" w:rsidR="00ED3603" w:rsidRPr="00E66631" w:rsidRDefault="006C084B" w:rsidP="00E66631">
            <w:pPr>
              <w:pStyle w:val="TableParagraph"/>
              <w:bidi/>
              <w:spacing w:before="0" w:after="120"/>
              <w:rPr>
                <w:rFonts w:ascii="FS Albert Arabic" w:hAnsi="FS Albert Arabic" w:cs="FS Albert Arabic"/>
                <w:b/>
                <w:color w:val="203478" w:themeColor="text1"/>
                <w:w w:val="105"/>
                <w:sz w:val="20"/>
                <w:szCs w:val="20"/>
                <w:highlight w:val="yellow"/>
                <w:rtl/>
              </w:rPr>
            </w:pPr>
            <w:r w:rsidRPr="00E66631">
              <w:rPr>
                <w:rFonts w:ascii="FS Albert Arabic" w:hAnsi="FS Albert Arabic" w:cs="FS Albert Arabic"/>
                <w:b/>
                <w:bCs/>
                <w:color w:val="203478" w:themeColor="text1"/>
                <w:sz w:val="20"/>
                <w:szCs w:val="20"/>
                <w:rtl/>
              </w:rPr>
              <w:t>يوم/شهر/سنة</w:t>
            </w:r>
          </w:p>
        </w:tc>
        <w:tc>
          <w:tcPr>
            <w:tcW w:w="7291" w:type="dxa"/>
            <w:shd w:val="clear" w:color="auto" w:fill="FFFFFF" w:themeFill="background1"/>
            <w:vAlign w:val="center"/>
          </w:tcPr>
          <w:p w14:paraId="73F6D5DB" w14:textId="77777777" w:rsidR="00ED3603" w:rsidRPr="00E66631" w:rsidRDefault="00ED3603" w:rsidP="00E66631">
            <w:pPr>
              <w:pStyle w:val="TableParagraph"/>
              <w:bidi/>
              <w:spacing w:before="0" w:after="120"/>
              <w:rPr>
                <w:rFonts w:ascii="FS Albert Arabic" w:hAnsi="FS Albert Arabic" w:cs="FS Albert Arabic"/>
                <w:b/>
                <w:sz w:val="20"/>
                <w:szCs w:val="20"/>
                <w:rtl/>
              </w:rPr>
            </w:pPr>
            <w:r w:rsidRPr="00E66631">
              <w:rPr>
                <w:rFonts w:ascii="FS Albert Arabic" w:hAnsi="FS Albert Arabic" w:cs="FS Albert Arabic"/>
                <w:b/>
                <w:bCs/>
                <w:sz w:val="20"/>
                <w:szCs w:val="20"/>
                <w:rtl/>
              </w:rPr>
              <w:t>اليوم الثاني</w:t>
            </w:r>
          </w:p>
        </w:tc>
      </w:tr>
      <w:tr w:rsidR="00ED3603" w:rsidRPr="00E66631" w14:paraId="33791C75" w14:textId="77777777" w:rsidTr="00E66631">
        <w:trPr>
          <w:trHeight w:hRule="exact" w:val="547"/>
          <w:jc w:val="center"/>
        </w:trPr>
        <w:tc>
          <w:tcPr>
            <w:tcW w:w="2420" w:type="dxa"/>
            <w:shd w:val="clear" w:color="auto" w:fill="F2F2F2" w:themeFill="background1" w:themeFillShade="F2"/>
            <w:vAlign w:val="center"/>
          </w:tcPr>
          <w:p w14:paraId="77100D52" w14:textId="77777777" w:rsidR="00ED3603" w:rsidRPr="00E66631" w:rsidRDefault="006C084B" w:rsidP="00E66631">
            <w:pPr>
              <w:pStyle w:val="TableParagraph"/>
              <w:bidi/>
              <w:spacing w:before="0" w:after="120"/>
              <w:rPr>
                <w:rFonts w:ascii="FS Albert Arabic" w:hAnsi="FS Albert Arabic" w:cs="FS Albert Arabic"/>
                <w:color w:val="203478" w:themeColor="text1"/>
                <w:sz w:val="20"/>
                <w:szCs w:val="20"/>
                <w:rtl/>
              </w:rPr>
            </w:pPr>
            <w:r w:rsidRPr="00E66631">
              <w:rPr>
                <w:rFonts w:ascii="FS Albert Arabic" w:hAnsi="FS Albert Arabic" w:cs="FS Albert Arabic"/>
                <w:color w:val="203478" w:themeColor="text1"/>
                <w:sz w:val="20"/>
                <w:szCs w:val="20"/>
                <w:rtl/>
              </w:rPr>
              <w:t>ساعة/دقيقة - ساعة/دقيقة</w:t>
            </w:r>
          </w:p>
          <w:p w14:paraId="7B9B2C4E" w14:textId="7C5BED72" w:rsidR="005E6DDB" w:rsidRPr="00E66631" w:rsidRDefault="005E6DDB" w:rsidP="00E66631">
            <w:pPr>
              <w:pStyle w:val="TableParagraph"/>
              <w:bidi/>
              <w:spacing w:before="0" w:after="120"/>
              <w:rPr>
                <w:rFonts w:ascii="FS Albert Arabic" w:hAnsi="FS Albert Arabic" w:cs="FS Albert Arabic"/>
                <w:color w:val="203478" w:themeColor="text1"/>
                <w:sz w:val="20"/>
                <w:szCs w:val="20"/>
                <w:rtl/>
              </w:rPr>
            </w:pPr>
          </w:p>
        </w:tc>
        <w:tc>
          <w:tcPr>
            <w:tcW w:w="7291" w:type="dxa"/>
            <w:shd w:val="clear" w:color="auto" w:fill="FFFFFF" w:themeFill="background1"/>
            <w:vAlign w:val="center"/>
          </w:tcPr>
          <w:p w14:paraId="0C8ED7AD" w14:textId="77777777" w:rsidR="005E6DDB" w:rsidRPr="00E66631" w:rsidRDefault="00ED3603" w:rsidP="00E66631">
            <w:pPr>
              <w:pStyle w:val="TableParagraph"/>
              <w:bidi/>
              <w:spacing w:before="0" w:after="120"/>
              <w:rPr>
                <w:rFonts w:ascii="FS Albert Arabic" w:hAnsi="FS Albert Arabic" w:cs="FS Albert Arabic"/>
                <w:sz w:val="20"/>
                <w:szCs w:val="20"/>
                <w:rtl/>
              </w:rPr>
            </w:pPr>
            <w:r w:rsidRPr="00E66631">
              <w:rPr>
                <w:rFonts w:ascii="FS Albert Arabic" w:hAnsi="FS Albert Arabic" w:cs="FS Albert Arabic"/>
                <w:sz w:val="20"/>
                <w:szCs w:val="20"/>
                <w:rtl/>
              </w:rPr>
              <w:t>القبول في اجتماع مايكروسوفت تيمز</w:t>
            </w:r>
          </w:p>
          <w:p w14:paraId="3DFE09EA" w14:textId="77777777" w:rsidR="005E6DDB" w:rsidRPr="00E66631" w:rsidRDefault="005E6DDB" w:rsidP="00E66631">
            <w:pPr>
              <w:pStyle w:val="TableParagraph"/>
              <w:bidi/>
              <w:spacing w:before="0" w:after="120"/>
              <w:rPr>
                <w:rFonts w:ascii="FS Albert Arabic" w:hAnsi="FS Albert Arabic" w:cs="FS Albert Arabic"/>
                <w:sz w:val="20"/>
                <w:szCs w:val="20"/>
                <w:rtl/>
              </w:rPr>
            </w:pPr>
          </w:p>
          <w:p w14:paraId="6CF9F9E0" w14:textId="77777777" w:rsidR="005E6DDB" w:rsidRPr="00E66631" w:rsidRDefault="005E6DDB" w:rsidP="00E66631">
            <w:pPr>
              <w:pStyle w:val="TableParagraph"/>
              <w:bidi/>
              <w:spacing w:before="0" w:after="120"/>
              <w:rPr>
                <w:rFonts w:ascii="FS Albert Arabic" w:hAnsi="FS Albert Arabic" w:cs="FS Albert Arabic"/>
                <w:sz w:val="20"/>
                <w:szCs w:val="20"/>
                <w:rtl/>
              </w:rPr>
            </w:pPr>
          </w:p>
          <w:p w14:paraId="0AFFB7DB" w14:textId="5C218241" w:rsidR="00ED3603" w:rsidRPr="00E66631" w:rsidRDefault="00ED3603" w:rsidP="00E66631">
            <w:pPr>
              <w:pStyle w:val="TableParagraph"/>
              <w:bidi/>
              <w:spacing w:before="0" w:after="120"/>
              <w:rPr>
                <w:rFonts w:ascii="FS Albert Arabic" w:hAnsi="FS Albert Arabic" w:cs="FS Albert Arabic"/>
                <w:w w:val="105"/>
                <w:sz w:val="20"/>
                <w:szCs w:val="20"/>
                <w:rtl/>
              </w:rPr>
            </w:pPr>
            <w:r w:rsidRPr="00E66631">
              <w:rPr>
                <w:rFonts w:ascii="FS Albert Arabic" w:hAnsi="FS Albert Arabic" w:cs="FS Albert Arabic"/>
                <w:sz w:val="20"/>
                <w:szCs w:val="20"/>
                <w:rtl/>
              </w:rPr>
              <w:br/>
            </w:r>
          </w:p>
          <w:p w14:paraId="0F3D086E" w14:textId="77777777" w:rsidR="00ED3603" w:rsidRPr="00E66631" w:rsidRDefault="00ED3603" w:rsidP="00E66631">
            <w:pPr>
              <w:pStyle w:val="TableParagraph"/>
              <w:bidi/>
              <w:spacing w:before="0" w:after="120"/>
              <w:rPr>
                <w:rFonts w:ascii="FS Albert Arabic" w:hAnsi="FS Albert Arabic" w:cs="FS Albert Arabic"/>
                <w:sz w:val="20"/>
                <w:szCs w:val="20"/>
              </w:rPr>
            </w:pPr>
          </w:p>
        </w:tc>
      </w:tr>
      <w:tr w:rsidR="00ED3603" w:rsidRPr="00E66631" w14:paraId="60232E5F" w14:textId="77777777" w:rsidTr="00E66631">
        <w:trPr>
          <w:trHeight w:hRule="exact" w:val="547"/>
          <w:jc w:val="center"/>
        </w:trPr>
        <w:tc>
          <w:tcPr>
            <w:tcW w:w="2420" w:type="dxa"/>
            <w:vMerge w:val="restart"/>
            <w:shd w:val="clear" w:color="auto" w:fill="F2F2F2" w:themeFill="background1" w:themeFillShade="F2"/>
            <w:vAlign w:val="center"/>
          </w:tcPr>
          <w:p w14:paraId="48458CB2" w14:textId="6023F623" w:rsidR="00ED3603" w:rsidRPr="00E66631" w:rsidRDefault="006C084B" w:rsidP="00E66631">
            <w:pPr>
              <w:pStyle w:val="TableParagraph"/>
              <w:bidi/>
              <w:spacing w:before="0" w:after="120"/>
              <w:rPr>
                <w:rFonts w:ascii="FS Albert Arabic" w:hAnsi="FS Albert Arabic" w:cs="FS Albert Arabic"/>
                <w:color w:val="203478" w:themeColor="text1"/>
                <w:sz w:val="20"/>
                <w:szCs w:val="20"/>
                <w:rtl/>
              </w:rPr>
            </w:pPr>
            <w:r w:rsidRPr="00E66631">
              <w:rPr>
                <w:rFonts w:ascii="FS Albert Arabic" w:hAnsi="FS Albert Arabic" w:cs="FS Albert Arabic"/>
                <w:color w:val="203478" w:themeColor="text1"/>
                <w:sz w:val="20"/>
                <w:szCs w:val="20"/>
                <w:rtl/>
              </w:rPr>
              <w:t>ساعة/دقيقة - ساعة/دقيقة</w:t>
            </w:r>
          </w:p>
        </w:tc>
        <w:tc>
          <w:tcPr>
            <w:tcW w:w="7291" w:type="dxa"/>
            <w:shd w:val="clear" w:color="auto" w:fill="FFFFFF" w:themeFill="background1"/>
            <w:vAlign w:val="center"/>
          </w:tcPr>
          <w:p w14:paraId="2F335A7D" w14:textId="461C66B5" w:rsidR="00ED3603" w:rsidRPr="00E66631" w:rsidRDefault="00ED3603" w:rsidP="00E66631">
            <w:pPr>
              <w:pStyle w:val="TableParagraph"/>
              <w:bidi/>
              <w:spacing w:before="0" w:after="120"/>
              <w:rPr>
                <w:rFonts w:ascii="FS Albert Arabic" w:hAnsi="FS Albert Arabic" w:cs="FS Albert Arabic"/>
                <w:w w:val="105"/>
                <w:sz w:val="20"/>
                <w:szCs w:val="20"/>
                <w:rtl/>
              </w:rPr>
            </w:pPr>
            <w:r w:rsidRPr="00E66631">
              <w:rPr>
                <w:rFonts w:ascii="FS Albert Arabic" w:hAnsi="FS Albert Arabic" w:cs="FS Albert Arabic"/>
                <w:b/>
                <w:bCs/>
                <w:sz w:val="20"/>
                <w:szCs w:val="20"/>
                <w:rtl/>
              </w:rPr>
              <w:t xml:space="preserve">المرحلة الثالثة: </w:t>
            </w:r>
            <w:r w:rsidR="0091711C" w:rsidRPr="00E66631">
              <w:rPr>
                <w:rFonts w:ascii="FS Albert Arabic" w:hAnsi="FS Albert Arabic" w:cs="FS Albert Arabic" w:hint="cs"/>
                <w:b/>
                <w:bCs/>
                <w:sz w:val="20"/>
                <w:szCs w:val="20"/>
                <w:rtl/>
              </w:rPr>
              <w:t>طرح الأفكار</w:t>
            </w:r>
          </w:p>
        </w:tc>
      </w:tr>
      <w:tr w:rsidR="00ED3603" w:rsidRPr="00E66631" w14:paraId="277D8330" w14:textId="77777777" w:rsidTr="00E66631">
        <w:trPr>
          <w:trHeight w:val="1626"/>
          <w:jc w:val="center"/>
        </w:trPr>
        <w:tc>
          <w:tcPr>
            <w:tcW w:w="2420" w:type="dxa"/>
            <w:vMerge/>
            <w:shd w:val="clear" w:color="auto" w:fill="F2F2F2" w:themeFill="background1" w:themeFillShade="F2"/>
            <w:vAlign w:val="center"/>
          </w:tcPr>
          <w:p w14:paraId="40B6DEDC" w14:textId="77777777" w:rsidR="00ED3603" w:rsidRPr="00E66631" w:rsidRDefault="00ED3603" w:rsidP="00E66631">
            <w:pPr>
              <w:pStyle w:val="TableParagraph"/>
              <w:bidi/>
              <w:spacing w:before="0" w:after="120"/>
              <w:rPr>
                <w:rFonts w:ascii="FS Albert Arabic" w:hAnsi="FS Albert Arabic" w:cs="FS Albert Arabic"/>
                <w:color w:val="203478" w:themeColor="text1"/>
                <w:sz w:val="20"/>
                <w:szCs w:val="20"/>
              </w:rPr>
            </w:pPr>
          </w:p>
        </w:tc>
        <w:tc>
          <w:tcPr>
            <w:tcW w:w="7291" w:type="dxa"/>
            <w:shd w:val="clear" w:color="auto" w:fill="FFFFFF" w:themeFill="background1"/>
            <w:vAlign w:val="center"/>
          </w:tcPr>
          <w:p w14:paraId="394F9C88" w14:textId="1763DAAC" w:rsidR="00ED3603" w:rsidRPr="00E66631" w:rsidRDefault="00ED3603" w:rsidP="00E66631">
            <w:pPr>
              <w:pStyle w:val="TableParagraph"/>
              <w:numPr>
                <w:ilvl w:val="0"/>
                <w:numId w:val="18"/>
              </w:numPr>
              <w:bidi/>
              <w:spacing w:before="0" w:after="120"/>
              <w:ind w:left="0"/>
              <w:rPr>
                <w:rFonts w:ascii="FS Albert Arabic" w:hAnsi="FS Albert Arabic" w:cs="FS Albert Arabic"/>
                <w:w w:val="105"/>
                <w:sz w:val="20"/>
                <w:szCs w:val="20"/>
                <w:rtl/>
              </w:rPr>
            </w:pPr>
            <w:r w:rsidRPr="00E66631">
              <w:rPr>
                <w:rFonts w:ascii="FS Albert Arabic" w:hAnsi="FS Albert Arabic" w:cs="FS Albert Arabic"/>
                <w:sz w:val="20"/>
                <w:szCs w:val="20"/>
                <w:rtl/>
              </w:rPr>
              <w:t xml:space="preserve">مقدمة </w:t>
            </w:r>
            <w:r w:rsidR="0091711C" w:rsidRPr="00E66631">
              <w:rPr>
                <w:rFonts w:ascii="FS Albert Arabic" w:hAnsi="FS Albert Arabic" w:cs="FS Albert Arabic" w:hint="cs"/>
                <w:sz w:val="20"/>
                <w:szCs w:val="20"/>
                <w:rtl/>
              </w:rPr>
              <w:t>عن العصف الذهني</w:t>
            </w:r>
            <w:r w:rsidR="0091711C" w:rsidRPr="00E66631">
              <w:rPr>
                <w:rFonts w:ascii="FS Albert Arabic" w:hAnsi="FS Albert Arabic" w:cs="FS Albert Arabic"/>
                <w:sz w:val="20"/>
                <w:szCs w:val="20"/>
              </w:rPr>
              <w:t xml:space="preserve"> </w:t>
            </w:r>
            <w:r w:rsidR="0091711C" w:rsidRPr="00E66631">
              <w:rPr>
                <w:rFonts w:ascii="FS Albert Arabic" w:hAnsi="FS Albert Arabic" w:cs="FS Albert Arabic" w:hint="cs"/>
                <w:sz w:val="20"/>
                <w:szCs w:val="20"/>
                <w:rtl/>
              </w:rPr>
              <w:t xml:space="preserve"> والقواعد الأساسية</w:t>
            </w:r>
          </w:p>
          <w:p w14:paraId="3E34EB71" w14:textId="77777777" w:rsidR="00ED3603" w:rsidRPr="00E66631" w:rsidRDefault="00ED3603" w:rsidP="00E66631">
            <w:pPr>
              <w:pStyle w:val="TableParagraph"/>
              <w:numPr>
                <w:ilvl w:val="0"/>
                <w:numId w:val="18"/>
              </w:numPr>
              <w:bidi/>
              <w:spacing w:before="0" w:after="120"/>
              <w:ind w:left="0"/>
              <w:rPr>
                <w:rFonts w:ascii="FS Albert Arabic" w:hAnsi="FS Albert Arabic" w:cs="FS Albert Arabic"/>
                <w:w w:val="105"/>
                <w:sz w:val="20"/>
                <w:szCs w:val="20"/>
                <w:rtl/>
              </w:rPr>
            </w:pPr>
            <w:r w:rsidRPr="00E66631">
              <w:rPr>
                <w:rFonts w:ascii="FS Albert Arabic" w:hAnsi="FS Albert Arabic" w:cs="FS Albert Arabic"/>
                <w:sz w:val="20"/>
                <w:szCs w:val="20"/>
                <w:rtl/>
              </w:rPr>
              <w:t>تحفيز التفكير باستخدام أساليب العصف الذهني</w:t>
            </w:r>
          </w:p>
          <w:p w14:paraId="0F392652" w14:textId="7CC8191E" w:rsidR="00ED3603" w:rsidRPr="00E66631" w:rsidRDefault="0091711C" w:rsidP="00E66631">
            <w:pPr>
              <w:pStyle w:val="TableParagraph"/>
              <w:numPr>
                <w:ilvl w:val="0"/>
                <w:numId w:val="18"/>
              </w:numPr>
              <w:bidi/>
              <w:spacing w:before="0" w:after="120"/>
              <w:ind w:left="0"/>
              <w:rPr>
                <w:rFonts w:ascii="FS Albert Arabic" w:hAnsi="FS Albert Arabic" w:cs="FS Albert Arabic"/>
                <w:w w:val="105"/>
                <w:sz w:val="20"/>
                <w:szCs w:val="20"/>
                <w:rtl/>
              </w:rPr>
            </w:pPr>
            <w:r w:rsidRPr="00E66631">
              <w:rPr>
                <w:rFonts w:ascii="FS Albert Arabic" w:hAnsi="FS Albert Arabic" w:cs="FS Albert Arabic" w:hint="cs"/>
                <w:sz w:val="20"/>
                <w:szCs w:val="20"/>
                <w:rtl/>
              </w:rPr>
              <w:t>طرح</w:t>
            </w:r>
            <w:r w:rsidR="00ED3603" w:rsidRPr="00E66631">
              <w:rPr>
                <w:rFonts w:ascii="FS Albert Arabic" w:hAnsi="FS Albert Arabic" w:cs="FS Albert Arabic"/>
                <w:sz w:val="20"/>
                <w:szCs w:val="20"/>
                <w:rtl/>
              </w:rPr>
              <w:t xml:space="preserve"> الأفكار</w:t>
            </w:r>
          </w:p>
          <w:p w14:paraId="1E7FCA38" w14:textId="471DF167" w:rsidR="00ED3603" w:rsidRPr="00E66631" w:rsidRDefault="0091711C" w:rsidP="00E66631">
            <w:pPr>
              <w:pStyle w:val="TableParagraph"/>
              <w:numPr>
                <w:ilvl w:val="0"/>
                <w:numId w:val="18"/>
              </w:numPr>
              <w:bidi/>
              <w:spacing w:before="0" w:after="120"/>
              <w:ind w:left="0"/>
              <w:rPr>
                <w:rFonts w:ascii="FS Albert Arabic" w:hAnsi="FS Albert Arabic" w:cs="FS Albert Arabic"/>
                <w:w w:val="105"/>
                <w:sz w:val="20"/>
                <w:szCs w:val="20"/>
                <w:rtl/>
              </w:rPr>
            </w:pPr>
            <w:r w:rsidRPr="00E66631">
              <w:rPr>
                <w:rFonts w:ascii="FS Albert Arabic" w:hAnsi="FS Albert Arabic" w:cs="FS Albert Arabic" w:hint="cs"/>
                <w:w w:val="105"/>
                <w:sz w:val="20"/>
                <w:szCs w:val="20"/>
                <w:rtl/>
              </w:rPr>
              <w:t>تجميع الأفكار بقائمة موحدة</w:t>
            </w:r>
          </w:p>
        </w:tc>
      </w:tr>
      <w:tr w:rsidR="00ED3603" w:rsidRPr="00E66631" w14:paraId="7F25D60B" w14:textId="77777777" w:rsidTr="00E66631">
        <w:trPr>
          <w:trHeight w:val="258"/>
          <w:jc w:val="center"/>
        </w:trPr>
        <w:tc>
          <w:tcPr>
            <w:tcW w:w="2420" w:type="dxa"/>
            <w:shd w:val="clear" w:color="auto" w:fill="F2F2F2" w:themeFill="background1" w:themeFillShade="F2"/>
            <w:vAlign w:val="center"/>
          </w:tcPr>
          <w:p w14:paraId="151E8ECC" w14:textId="69F9079B" w:rsidR="00ED3603" w:rsidRPr="00E66631" w:rsidRDefault="006C084B" w:rsidP="00E66631">
            <w:pPr>
              <w:pStyle w:val="TableParagraph"/>
              <w:bidi/>
              <w:spacing w:before="0" w:after="120"/>
              <w:rPr>
                <w:rFonts w:ascii="FS Albert Arabic" w:hAnsi="FS Albert Arabic" w:cs="FS Albert Arabic"/>
                <w:color w:val="203478" w:themeColor="text1"/>
                <w:sz w:val="20"/>
                <w:szCs w:val="20"/>
                <w:rtl/>
              </w:rPr>
            </w:pPr>
            <w:r w:rsidRPr="00E66631">
              <w:rPr>
                <w:rFonts w:ascii="FS Albert Arabic" w:hAnsi="FS Albert Arabic" w:cs="FS Albert Arabic"/>
                <w:color w:val="203478" w:themeColor="text1"/>
                <w:sz w:val="20"/>
                <w:szCs w:val="20"/>
                <w:rtl/>
              </w:rPr>
              <w:t>ساعة/دقيقة - ساعة/دقيقة</w:t>
            </w:r>
          </w:p>
        </w:tc>
        <w:tc>
          <w:tcPr>
            <w:tcW w:w="7291" w:type="dxa"/>
            <w:shd w:val="clear" w:color="auto" w:fill="FFFFFF" w:themeFill="background1"/>
            <w:vAlign w:val="center"/>
          </w:tcPr>
          <w:p w14:paraId="5058F117" w14:textId="77777777" w:rsidR="00ED3603" w:rsidRPr="00E66631" w:rsidRDefault="00ED3603" w:rsidP="00E66631">
            <w:pPr>
              <w:pStyle w:val="TableParagraph"/>
              <w:bidi/>
              <w:spacing w:before="0" w:after="120"/>
              <w:rPr>
                <w:rFonts w:ascii="FS Albert Arabic" w:hAnsi="FS Albert Arabic" w:cs="FS Albert Arabic"/>
                <w:w w:val="105"/>
                <w:sz w:val="20"/>
                <w:szCs w:val="20"/>
                <w:rtl/>
              </w:rPr>
            </w:pPr>
            <w:r w:rsidRPr="00E66631">
              <w:rPr>
                <w:rFonts w:ascii="FS Albert Arabic" w:hAnsi="FS Albert Arabic" w:cs="FS Albert Arabic"/>
                <w:sz w:val="20"/>
                <w:szCs w:val="20"/>
                <w:rtl/>
              </w:rPr>
              <w:t>استراحة الصلاة والغداء</w:t>
            </w:r>
          </w:p>
        </w:tc>
      </w:tr>
      <w:tr w:rsidR="00ED3603" w:rsidRPr="00E66631" w14:paraId="3C72DFD6" w14:textId="77777777" w:rsidTr="00E66631">
        <w:trPr>
          <w:trHeight w:hRule="exact" w:val="448"/>
          <w:jc w:val="center"/>
        </w:trPr>
        <w:tc>
          <w:tcPr>
            <w:tcW w:w="2420" w:type="dxa"/>
            <w:vMerge w:val="restart"/>
            <w:shd w:val="clear" w:color="auto" w:fill="F2F2F2" w:themeFill="background1" w:themeFillShade="F2"/>
            <w:vAlign w:val="center"/>
          </w:tcPr>
          <w:p w14:paraId="5E31F1B3" w14:textId="6D115459" w:rsidR="00ED3603" w:rsidRPr="00E66631" w:rsidRDefault="006C084B" w:rsidP="00E66631">
            <w:pPr>
              <w:pStyle w:val="TableParagraph"/>
              <w:bidi/>
              <w:spacing w:before="0" w:after="120"/>
              <w:rPr>
                <w:rFonts w:ascii="FS Albert Arabic" w:hAnsi="FS Albert Arabic" w:cs="FS Albert Arabic"/>
                <w:color w:val="203478" w:themeColor="text1"/>
                <w:sz w:val="20"/>
                <w:szCs w:val="20"/>
                <w:rtl/>
              </w:rPr>
            </w:pPr>
            <w:r w:rsidRPr="00E66631">
              <w:rPr>
                <w:rFonts w:ascii="FS Albert Arabic" w:hAnsi="FS Albert Arabic" w:cs="FS Albert Arabic"/>
                <w:color w:val="203478" w:themeColor="text1"/>
                <w:sz w:val="20"/>
                <w:szCs w:val="20"/>
                <w:rtl/>
              </w:rPr>
              <w:lastRenderedPageBreak/>
              <w:t>ساعة/دقيقة - ساعة/دقيقة</w:t>
            </w:r>
          </w:p>
        </w:tc>
        <w:tc>
          <w:tcPr>
            <w:tcW w:w="7291" w:type="dxa"/>
            <w:shd w:val="clear" w:color="auto" w:fill="FFFFFF" w:themeFill="background1"/>
            <w:vAlign w:val="center"/>
          </w:tcPr>
          <w:p w14:paraId="3D123E36" w14:textId="06E7F9F4" w:rsidR="00ED3603" w:rsidRPr="00E66631" w:rsidRDefault="00ED3603" w:rsidP="00E66631">
            <w:pPr>
              <w:pStyle w:val="TableParagraph"/>
              <w:bidi/>
              <w:spacing w:before="0" w:after="120"/>
              <w:rPr>
                <w:rFonts w:ascii="FS Albert Arabic" w:hAnsi="FS Albert Arabic" w:cs="FS Albert Arabic"/>
                <w:b/>
                <w:bCs/>
                <w:w w:val="105"/>
                <w:sz w:val="20"/>
                <w:szCs w:val="20"/>
                <w:rtl/>
              </w:rPr>
            </w:pPr>
            <w:r w:rsidRPr="00E66631">
              <w:rPr>
                <w:rFonts w:ascii="FS Albert Arabic" w:hAnsi="FS Albert Arabic" w:cs="FS Albert Arabic"/>
                <w:b/>
                <w:bCs/>
                <w:sz w:val="20"/>
                <w:szCs w:val="20"/>
                <w:rtl/>
              </w:rPr>
              <w:t>المرحلة الرابعة: التقييم</w:t>
            </w:r>
          </w:p>
          <w:p w14:paraId="7FE983D1" w14:textId="77777777" w:rsidR="00ED3603" w:rsidRPr="00E66631" w:rsidRDefault="00ED3603" w:rsidP="00E66631">
            <w:pPr>
              <w:pStyle w:val="TableParagraph"/>
              <w:bidi/>
              <w:spacing w:before="0" w:after="120"/>
              <w:rPr>
                <w:rFonts w:ascii="FS Albert Arabic" w:hAnsi="FS Albert Arabic" w:cs="FS Albert Arabic"/>
                <w:w w:val="105"/>
                <w:sz w:val="20"/>
                <w:szCs w:val="20"/>
              </w:rPr>
            </w:pPr>
          </w:p>
        </w:tc>
      </w:tr>
      <w:tr w:rsidR="00ED3603" w:rsidRPr="00E66631" w14:paraId="3E4B79CE" w14:textId="77777777" w:rsidTr="00E66631">
        <w:trPr>
          <w:trHeight w:hRule="exact" w:val="1695"/>
          <w:jc w:val="center"/>
        </w:trPr>
        <w:tc>
          <w:tcPr>
            <w:tcW w:w="2420" w:type="dxa"/>
            <w:vMerge/>
            <w:shd w:val="clear" w:color="auto" w:fill="F2F2F2" w:themeFill="background1" w:themeFillShade="F2"/>
            <w:vAlign w:val="center"/>
          </w:tcPr>
          <w:p w14:paraId="1E01F8C6" w14:textId="77777777" w:rsidR="00ED3603" w:rsidRPr="00E66631" w:rsidRDefault="00ED3603" w:rsidP="00E66631">
            <w:pPr>
              <w:pStyle w:val="TableParagraph"/>
              <w:bidi/>
              <w:spacing w:before="0" w:after="120"/>
              <w:rPr>
                <w:rFonts w:ascii="FS Albert Arabic" w:hAnsi="FS Albert Arabic" w:cs="FS Albert Arabic"/>
                <w:color w:val="203478" w:themeColor="text1"/>
                <w:sz w:val="20"/>
                <w:szCs w:val="20"/>
              </w:rPr>
            </w:pPr>
          </w:p>
        </w:tc>
        <w:tc>
          <w:tcPr>
            <w:tcW w:w="7291" w:type="dxa"/>
            <w:shd w:val="clear" w:color="auto" w:fill="FFFFFF" w:themeFill="background1"/>
            <w:vAlign w:val="center"/>
          </w:tcPr>
          <w:p w14:paraId="4CB18A36" w14:textId="3FEDC140" w:rsidR="00ED3603" w:rsidRPr="00E66631" w:rsidRDefault="0091711C" w:rsidP="00E66631">
            <w:pPr>
              <w:pStyle w:val="TableParagraph"/>
              <w:numPr>
                <w:ilvl w:val="0"/>
                <w:numId w:val="23"/>
              </w:numPr>
              <w:bidi/>
              <w:spacing w:before="0" w:after="120"/>
              <w:ind w:left="0"/>
              <w:rPr>
                <w:rFonts w:ascii="FS Albert Arabic" w:hAnsi="FS Albert Arabic" w:cs="FS Albert Arabic"/>
                <w:sz w:val="20"/>
                <w:szCs w:val="20"/>
                <w:rtl/>
              </w:rPr>
            </w:pPr>
            <w:r w:rsidRPr="00E66631">
              <w:rPr>
                <w:rFonts w:ascii="FS Albert Arabic" w:hAnsi="FS Albert Arabic" w:cs="FS Albert Arabic" w:hint="cs"/>
                <w:sz w:val="20"/>
                <w:szCs w:val="20"/>
                <w:rtl/>
              </w:rPr>
              <w:t xml:space="preserve">عرض </w:t>
            </w:r>
            <w:r w:rsidR="00190B9B" w:rsidRPr="00E66631">
              <w:rPr>
                <w:rFonts w:ascii="FS Albert Arabic" w:hAnsi="FS Albert Arabic" w:cs="FS Albert Arabic" w:hint="cs"/>
                <w:sz w:val="20"/>
                <w:szCs w:val="20"/>
                <w:rtl/>
              </w:rPr>
              <w:t>معايير</w:t>
            </w:r>
            <w:r w:rsidRPr="00E66631">
              <w:rPr>
                <w:rFonts w:ascii="FS Albert Arabic" w:hAnsi="FS Albert Arabic" w:cs="FS Albert Arabic" w:hint="cs"/>
                <w:sz w:val="20"/>
                <w:szCs w:val="20"/>
                <w:rtl/>
              </w:rPr>
              <w:t xml:space="preserve"> التقييم</w:t>
            </w:r>
          </w:p>
          <w:p w14:paraId="521021FE" w14:textId="04421E42" w:rsidR="00ED3603" w:rsidRPr="00E66631" w:rsidRDefault="00ED3603" w:rsidP="00E66631">
            <w:pPr>
              <w:pStyle w:val="TableParagraph"/>
              <w:numPr>
                <w:ilvl w:val="0"/>
                <w:numId w:val="23"/>
              </w:numPr>
              <w:bidi/>
              <w:spacing w:before="0" w:after="120"/>
              <w:ind w:left="0"/>
              <w:rPr>
                <w:rFonts w:ascii="FS Albert Arabic" w:hAnsi="FS Albert Arabic" w:cs="FS Albert Arabic"/>
                <w:w w:val="105"/>
                <w:sz w:val="20"/>
                <w:szCs w:val="20"/>
                <w:rtl/>
              </w:rPr>
            </w:pPr>
            <w:r w:rsidRPr="00E66631">
              <w:rPr>
                <w:rFonts w:ascii="FS Albert Arabic" w:hAnsi="FS Albert Arabic" w:cs="FS Albert Arabic"/>
                <w:sz w:val="20"/>
                <w:szCs w:val="20"/>
                <w:rtl/>
              </w:rPr>
              <w:t xml:space="preserve">عرض </w:t>
            </w:r>
            <w:r w:rsidR="00190B9B" w:rsidRPr="00E66631">
              <w:rPr>
                <w:rFonts w:ascii="FS Albert Arabic" w:hAnsi="FS Albert Arabic" w:cs="FS Albert Arabic" w:hint="cs"/>
                <w:sz w:val="20"/>
                <w:szCs w:val="20"/>
                <w:rtl/>
              </w:rPr>
              <w:t>تقنية</w:t>
            </w:r>
            <w:r w:rsidRPr="00E66631">
              <w:rPr>
                <w:rFonts w:ascii="FS Albert Arabic" w:hAnsi="FS Albert Arabic" w:cs="FS Albert Arabic"/>
                <w:sz w:val="20"/>
                <w:szCs w:val="20"/>
                <w:rtl/>
              </w:rPr>
              <w:t xml:space="preserve"> التقييم</w:t>
            </w:r>
          </w:p>
          <w:p w14:paraId="01787388" w14:textId="1AA75EB9" w:rsidR="00ED3603" w:rsidRPr="00E66631" w:rsidRDefault="0091711C" w:rsidP="00E66631">
            <w:pPr>
              <w:pStyle w:val="TableParagraph"/>
              <w:numPr>
                <w:ilvl w:val="0"/>
                <w:numId w:val="23"/>
              </w:numPr>
              <w:bidi/>
              <w:spacing w:before="0" w:after="120"/>
              <w:ind w:left="0"/>
              <w:rPr>
                <w:rFonts w:ascii="FS Albert Arabic" w:hAnsi="FS Albert Arabic" w:cs="FS Albert Arabic"/>
                <w:w w:val="105"/>
                <w:sz w:val="20"/>
                <w:szCs w:val="20"/>
                <w:rtl/>
              </w:rPr>
            </w:pPr>
            <w:r w:rsidRPr="00E66631">
              <w:rPr>
                <w:rFonts w:ascii="FS Albert Arabic" w:hAnsi="FS Albert Arabic" w:cs="FS Albert Arabic" w:hint="cs"/>
                <w:sz w:val="20"/>
                <w:szCs w:val="20"/>
                <w:rtl/>
              </w:rPr>
              <w:t>التقييم و</w:t>
            </w:r>
            <w:r w:rsidR="00ED3603" w:rsidRPr="00E66631">
              <w:rPr>
                <w:rFonts w:ascii="FS Albert Arabic" w:hAnsi="FS Albert Arabic" w:cs="FS Albert Arabic"/>
                <w:sz w:val="20"/>
                <w:szCs w:val="20"/>
                <w:rtl/>
              </w:rPr>
              <w:t>ترتيب الأفكار</w:t>
            </w:r>
          </w:p>
          <w:p w14:paraId="04F4CC3A" w14:textId="77777777" w:rsidR="00ED3603" w:rsidRPr="00E66631" w:rsidRDefault="00ED3603" w:rsidP="00E66631">
            <w:pPr>
              <w:pStyle w:val="TableParagraph"/>
              <w:bidi/>
              <w:spacing w:before="0" w:after="120"/>
              <w:rPr>
                <w:rFonts w:ascii="FS Albert Arabic" w:hAnsi="FS Albert Arabic" w:cs="FS Albert Arabic"/>
                <w:b/>
                <w:bCs/>
                <w:w w:val="105"/>
                <w:sz w:val="20"/>
                <w:szCs w:val="20"/>
              </w:rPr>
            </w:pPr>
          </w:p>
        </w:tc>
      </w:tr>
      <w:tr w:rsidR="00ED3603" w:rsidRPr="00E66631" w14:paraId="7CF8E9B7" w14:textId="77777777" w:rsidTr="00E66631">
        <w:trPr>
          <w:trHeight w:hRule="exact" w:val="543"/>
          <w:jc w:val="center"/>
        </w:trPr>
        <w:tc>
          <w:tcPr>
            <w:tcW w:w="2420" w:type="dxa"/>
            <w:shd w:val="clear" w:color="auto" w:fill="F2F2F2" w:themeFill="background1" w:themeFillShade="F2"/>
            <w:vAlign w:val="center"/>
          </w:tcPr>
          <w:p w14:paraId="708CA3AA" w14:textId="5DCB02E7" w:rsidR="00ED3603" w:rsidRPr="00E66631" w:rsidRDefault="006C084B" w:rsidP="00E66631">
            <w:pPr>
              <w:pStyle w:val="TableParagraph"/>
              <w:bidi/>
              <w:spacing w:before="0" w:after="120"/>
              <w:rPr>
                <w:rFonts w:ascii="FS Albert Arabic" w:hAnsi="FS Albert Arabic" w:cs="FS Albert Arabic"/>
                <w:color w:val="203478" w:themeColor="text1"/>
                <w:sz w:val="20"/>
                <w:szCs w:val="20"/>
                <w:rtl/>
              </w:rPr>
            </w:pPr>
            <w:r w:rsidRPr="00E66631">
              <w:rPr>
                <w:rFonts w:ascii="FS Albert Arabic" w:hAnsi="FS Albert Arabic" w:cs="FS Albert Arabic"/>
                <w:color w:val="203478" w:themeColor="text1"/>
                <w:sz w:val="20"/>
                <w:szCs w:val="20"/>
                <w:rtl/>
              </w:rPr>
              <w:t>ساعة/دقيقة</w:t>
            </w:r>
          </w:p>
        </w:tc>
        <w:tc>
          <w:tcPr>
            <w:tcW w:w="7291" w:type="dxa"/>
            <w:shd w:val="clear" w:color="auto" w:fill="FFFFFF" w:themeFill="background1"/>
            <w:vAlign w:val="center"/>
          </w:tcPr>
          <w:p w14:paraId="5E6FAAD1" w14:textId="77777777" w:rsidR="00ED3603" w:rsidRPr="00E66631" w:rsidRDefault="00ED3603" w:rsidP="00E66631">
            <w:pPr>
              <w:pStyle w:val="TableParagraph"/>
              <w:bidi/>
              <w:spacing w:before="0" w:after="120"/>
              <w:rPr>
                <w:rFonts w:ascii="FS Albert Arabic" w:hAnsi="FS Albert Arabic" w:cs="FS Albert Arabic"/>
                <w:b/>
                <w:bCs/>
                <w:w w:val="105"/>
                <w:sz w:val="20"/>
                <w:szCs w:val="20"/>
                <w:rtl/>
              </w:rPr>
            </w:pPr>
            <w:r w:rsidRPr="00E66631">
              <w:rPr>
                <w:rFonts w:ascii="FS Albert Arabic" w:hAnsi="FS Albert Arabic" w:cs="FS Albert Arabic"/>
                <w:sz w:val="20"/>
                <w:szCs w:val="20"/>
                <w:rtl/>
              </w:rPr>
              <w:t>رفع الجلسة</w:t>
            </w:r>
          </w:p>
        </w:tc>
      </w:tr>
      <w:tr w:rsidR="00ED3603" w:rsidRPr="00E66631" w14:paraId="373E158E" w14:textId="77777777" w:rsidTr="00E66631">
        <w:trPr>
          <w:trHeight w:hRule="exact" w:val="543"/>
          <w:jc w:val="center"/>
        </w:trPr>
        <w:tc>
          <w:tcPr>
            <w:tcW w:w="2420" w:type="dxa"/>
            <w:shd w:val="clear" w:color="auto" w:fill="F2F2F2" w:themeFill="background1" w:themeFillShade="F2"/>
            <w:vAlign w:val="center"/>
          </w:tcPr>
          <w:p w14:paraId="742B10DB" w14:textId="6E2710B4" w:rsidR="00ED3603" w:rsidRPr="00E66631" w:rsidRDefault="006C084B" w:rsidP="00E66631">
            <w:pPr>
              <w:pStyle w:val="TableParagraph"/>
              <w:bidi/>
              <w:spacing w:before="0" w:after="120"/>
              <w:rPr>
                <w:rFonts w:ascii="FS Albert Arabic" w:hAnsi="FS Albert Arabic" w:cs="FS Albert Arabic"/>
                <w:color w:val="203478" w:themeColor="text1"/>
                <w:sz w:val="20"/>
                <w:szCs w:val="20"/>
                <w:rtl/>
              </w:rPr>
            </w:pPr>
            <w:r w:rsidRPr="00E66631">
              <w:rPr>
                <w:rFonts w:ascii="FS Albert Arabic" w:hAnsi="FS Albert Arabic" w:cs="FS Albert Arabic"/>
                <w:b/>
                <w:bCs/>
                <w:color w:val="203478" w:themeColor="text1"/>
                <w:sz w:val="20"/>
                <w:szCs w:val="20"/>
                <w:rtl/>
              </w:rPr>
              <w:t>يوم/شهر/سنة</w:t>
            </w:r>
          </w:p>
        </w:tc>
        <w:tc>
          <w:tcPr>
            <w:tcW w:w="7291" w:type="dxa"/>
            <w:shd w:val="clear" w:color="auto" w:fill="FFFFFF" w:themeFill="background1"/>
            <w:vAlign w:val="center"/>
          </w:tcPr>
          <w:p w14:paraId="333299AB" w14:textId="77777777" w:rsidR="00ED3603" w:rsidRPr="00E66631" w:rsidRDefault="00ED3603" w:rsidP="00E66631">
            <w:pPr>
              <w:pStyle w:val="TableParagraph"/>
              <w:bidi/>
              <w:spacing w:before="0" w:after="120"/>
              <w:rPr>
                <w:rFonts w:ascii="FS Albert Arabic" w:hAnsi="FS Albert Arabic" w:cs="FS Albert Arabic"/>
                <w:w w:val="105"/>
                <w:sz w:val="20"/>
                <w:szCs w:val="20"/>
                <w:rtl/>
              </w:rPr>
            </w:pPr>
            <w:r w:rsidRPr="00E66631">
              <w:rPr>
                <w:rFonts w:ascii="FS Albert Arabic" w:hAnsi="FS Albert Arabic" w:cs="FS Albert Arabic"/>
                <w:b/>
                <w:bCs/>
                <w:sz w:val="20"/>
                <w:szCs w:val="20"/>
                <w:rtl/>
              </w:rPr>
              <w:t>اليوم الثالث</w:t>
            </w:r>
          </w:p>
        </w:tc>
      </w:tr>
      <w:tr w:rsidR="00ED3603" w:rsidRPr="00E66631" w14:paraId="630D8801" w14:textId="77777777" w:rsidTr="00E66631">
        <w:trPr>
          <w:trHeight w:hRule="exact" w:val="534"/>
          <w:jc w:val="center"/>
        </w:trPr>
        <w:tc>
          <w:tcPr>
            <w:tcW w:w="2420" w:type="dxa"/>
            <w:shd w:val="clear" w:color="auto" w:fill="F2F2F2" w:themeFill="background1" w:themeFillShade="F2"/>
            <w:vAlign w:val="center"/>
          </w:tcPr>
          <w:p w14:paraId="63CDB9A8" w14:textId="5C06FCEC" w:rsidR="00ED3603" w:rsidRPr="00E66631" w:rsidRDefault="006C084B" w:rsidP="00E66631">
            <w:pPr>
              <w:pStyle w:val="TableParagraph"/>
              <w:bidi/>
              <w:spacing w:before="0" w:after="120"/>
              <w:rPr>
                <w:rFonts w:ascii="FS Albert Arabic" w:hAnsi="FS Albert Arabic" w:cs="FS Albert Arabic"/>
                <w:color w:val="203478" w:themeColor="text1"/>
                <w:sz w:val="20"/>
                <w:szCs w:val="20"/>
                <w:rtl/>
              </w:rPr>
            </w:pPr>
            <w:r w:rsidRPr="00E66631">
              <w:rPr>
                <w:rFonts w:ascii="FS Albert Arabic" w:hAnsi="FS Albert Arabic" w:cs="FS Albert Arabic"/>
                <w:color w:val="203478" w:themeColor="text1"/>
                <w:sz w:val="20"/>
                <w:szCs w:val="20"/>
                <w:rtl/>
              </w:rPr>
              <w:t>ساعة/دقيقة - ساعة/دقيقة</w:t>
            </w:r>
          </w:p>
        </w:tc>
        <w:tc>
          <w:tcPr>
            <w:tcW w:w="7291" w:type="dxa"/>
            <w:shd w:val="clear" w:color="auto" w:fill="FFFFFF" w:themeFill="background1"/>
            <w:vAlign w:val="center"/>
          </w:tcPr>
          <w:p w14:paraId="66585066" w14:textId="77777777" w:rsidR="00ED3603" w:rsidRPr="00E66631" w:rsidRDefault="00ED3603" w:rsidP="00E66631">
            <w:pPr>
              <w:pStyle w:val="TableParagraph"/>
              <w:bidi/>
              <w:spacing w:before="0" w:after="120"/>
              <w:rPr>
                <w:rFonts w:ascii="FS Albert Arabic" w:hAnsi="FS Albert Arabic" w:cs="FS Albert Arabic"/>
                <w:w w:val="105"/>
                <w:sz w:val="20"/>
                <w:szCs w:val="20"/>
                <w:rtl/>
              </w:rPr>
            </w:pPr>
            <w:r w:rsidRPr="00E66631">
              <w:rPr>
                <w:rFonts w:ascii="FS Albert Arabic" w:hAnsi="FS Albert Arabic" w:cs="FS Albert Arabic"/>
                <w:sz w:val="20"/>
                <w:szCs w:val="20"/>
                <w:rtl/>
              </w:rPr>
              <w:t>القبول في اجتماع مايكروسوفت تيمز</w:t>
            </w:r>
            <w:r w:rsidRPr="00E66631">
              <w:rPr>
                <w:rFonts w:ascii="FS Albert Arabic" w:hAnsi="FS Albert Arabic" w:cs="FS Albert Arabic"/>
                <w:sz w:val="20"/>
                <w:szCs w:val="20"/>
                <w:rtl/>
              </w:rPr>
              <w:br/>
            </w:r>
          </w:p>
          <w:p w14:paraId="6511483F" w14:textId="77777777" w:rsidR="00ED3603" w:rsidRPr="00E66631" w:rsidRDefault="00ED3603" w:rsidP="00E66631">
            <w:pPr>
              <w:pStyle w:val="TableParagraph"/>
              <w:bidi/>
              <w:spacing w:before="0" w:after="120"/>
              <w:rPr>
                <w:rFonts w:ascii="FS Albert Arabic" w:hAnsi="FS Albert Arabic" w:cs="FS Albert Arabic"/>
                <w:b/>
                <w:bCs/>
                <w:w w:val="105"/>
                <w:sz w:val="20"/>
                <w:szCs w:val="20"/>
              </w:rPr>
            </w:pPr>
          </w:p>
        </w:tc>
      </w:tr>
      <w:tr w:rsidR="00ED3603" w:rsidRPr="00E66631" w14:paraId="6626BB58" w14:textId="77777777" w:rsidTr="00E66631">
        <w:trPr>
          <w:trHeight w:hRule="exact" w:val="543"/>
          <w:jc w:val="center"/>
        </w:trPr>
        <w:tc>
          <w:tcPr>
            <w:tcW w:w="2420" w:type="dxa"/>
            <w:vMerge w:val="restart"/>
            <w:shd w:val="clear" w:color="auto" w:fill="F2F2F2" w:themeFill="background1" w:themeFillShade="F2"/>
            <w:vAlign w:val="center"/>
          </w:tcPr>
          <w:p w14:paraId="19277684" w14:textId="611CFFD5" w:rsidR="00ED3603" w:rsidRPr="00E66631" w:rsidRDefault="006C084B" w:rsidP="00E66631">
            <w:pPr>
              <w:pStyle w:val="TableParagraph"/>
              <w:bidi/>
              <w:spacing w:before="0" w:after="120"/>
              <w:rPr>
                <w:rFonts w:ascii="FS Albert Arabic" w:hAnsi="FS Albert Arabic" w:cs="FS Albert Arabic"/>
                <w:color w:val="203478" w:themeColor="text1"/>
                <w:sz w:val="20"/>
                <w:szCs w:val="20"/>
                <w:rtl/>
              </w:rPr>
            </w:pPr>
            <w:r w:rsidRPr="00E66631">
              <w:rPr>
                <w:rFonts w:ascii="FS Albert Arabic" w:hAnsi="FS Albert Arabic" w:cs="FS Albert Arabic"/>
                <w:color w:val="203478" w:themeColor="text1"/>
                <w:sz w:val="20"/>
                <w:szCs w:val="20"/>
                <w:rtl/>
              </w:rPr>
              <w:t>ساعة/دقيقة - ساعة/دقيقة</w:t>
            </w:r>
          </w:p>
        </w:tc>
        <w:tc>
          <w:tcPr>
            <w:tcW w:w="7291" w:type="dxa"/>
            <w:shd w:val="clear" w:color="auto" w:fill="FFFFFF" w:themeFill="background1"/>
            <w:vAlign w:val="center"/>
          </w:tcPr>
          <w:p w14:paraId="19FA6BDD" w14:textId="6D47DB83" w:rsidR="00ED3603" w:rsidRPr="00E66631" w:rsidRDefault="00ED3603" w:rsidP="00E66631">
            <w:pPr>
              <w:pStyle w:val="TableParagraph"/>
              <w:bidi/>
              <w:spacing w:before="0" w:after="120"/>
              <w:rPr>
                <w:rFonts w:ascii="FS Albert Arabic" w:hAnsi="FS Albert Arabic" w:cs="FS Albert Arabic"/>
                <w:b/>
                <w:bCs/>
                <w:w w:val="105"/>
                <w:sz w:val="20"/>
                <w:szCs w:val="20"/>
                <w:rtl/>
              </w:rPr>
            </w:pPr>
            <w:r w:rsidRPr="00E66631">
              <w:rPr>
                <w:rFonts w:ascii="FS Albert Arabic" w:hAnsi="FS Albert Arabic" w:cs="FS Albert Arabic"/>
                <w:b/>
                <w:bCs/>
                <w:sz w:val="20"/>
                <w:szCs w:val="20"/>
                <w:rtl/>
              </w:rPr>
              <w:t>المرحلة الخامسة: التطوير</w:t>
            </w:r>
          </w:p>
          <w:p w14:paraId="3708C2D2" w14:textId="77777777" w:rsidR="00ED3603" w:rsidRPr="00E66631" w:rsidRDefault="00ED3603" w:rsidP="00E66631">
            <w:pPr>
              <w:pStyle w:val="TableParagraph"/>
              <w:bidi/>
              <w:spacing w:before="0" w:after="120"/>
              <w:rPr>
                <w:rFonts w:ascii="FS Albert Arabic" w:hAnsi="FS Albert Arabic" w:cs="FS Albert Arabic"/>
                <w:w w:val="105"/>
                <w:sz w:val="20"/>
                <w:szCs w:val="20"/>
              </w:rPr>
            </w:pPr>
          </w:p>
        </w:tc>
      </w:tr>
      <w:tr w:rsidR="00ED3603" w:rsidRPr="00E66631" w14:paraId="21690A68" w14:textId="77777777" w:rsidTr="00E66631">
        <w:trPr>
          <w:trHeight w:hRule="exact" w:val="1893"/>
          <w:jc w:val="center"/>
        </w:trPr>
        <w:tc>
          <w:tcPr>
            <w:tcW w:w="2420" w:type="dxa"/>
            <w:vMerge/>
            <w:shd w:val="clear" w:color="auto" w:fill="F2F2F2" w:themeFill="background1" w:themeFillShade="F2"/>
            <w:vAlign w:val="center"/>
          </w:tcPr>
          <w:p w14:paraId="76EDFCA0" w14:textId="77777777" w:rsidR="00ED3603" w:rsidRPr="00E66631" w:rsidRDefault="00ED3603" w:rsidP="00E66631">
            <w:pPr>
              <w:pStyle w:val="TableParagraph"/>
              <w:bidi/>
              <w:spacing w:before="0" w:after="120"/>
              <w:rPr>
                <w:rFonts w:ascii="FS Albert Arabic" w:hAnsi="FS Albert Arabic" w:cs="FS Albert Arabic"/>
                <w:color w:val="203478" w:themeColor="text1"/>
                <w:sz w:val="20"/>
                <w:szCs w:val="20"/>
              </w:rPr>
            </w:pPr>
          </w:p>
        </w:tc>
        <w:tc>
          <w:tcPr>
            <w:tcW w:w="7291" w:type="dxa"/>
            <w:shd w:val="clear" w:color="auto" w:fill="FFFFFF" w:themeFill="background1"/>
            <w:vAlign w:val="center"/>
          </w:tcPr>
          <w:p w14:paraId="23018847" w14:textId="16F4DCA7" w:rsidR="00ED3603" w:rsidRPr="00E66631" w:rsidRDefault="00ED3603" w:rsidP="00E66631">
            <w:pPr>
              <w:pStyle w:val="TableParagraph"/>
              <w:numPr>
                <w:ilvl w:val="0"/>
                <w:numId w:val="19"/>
              </w:numPr>
              <w:bidi/>
              <w:spacing w:before="0" w:after="120"/>
              <w:ind w:left="0"/>
              <w:rPr>
                <w:rFonts w:ascii="FS Albert Arabic" w:hAnsi="FS Albert Arabic" w:cs="FS Albert Arabic"/>
                <w:w w:val="105"/>
                <w:sz w:val="20"/>
                <w:szCs w:val="20"/>
                <w:rtl/>
              </w:rPr>
            </w:pPr>
            <w:r w:rsidRPr="00E66631">
              <w:rPr>
                <w:rFonts w:ascii="FS Albert Arabic" w:hAnsi="FS Albert Arabic" w:cs="FS Albert Arabic"/>
                <w:sz w:val="20"/>
                <w:szCs w:val="20"/>
                <w:rtl/>
              </w:rPr>
              <w:t>تطوير ال</w:t>
            </w:r>
            <w:r w:rsidR="0091711C" w:rsidRPr="00E66631">
              <w:rPr>
                <w:rFonts w:ascii="FS Albert Arabic" w:hAnsi="FS Albert Arabic" w:cs="FS Albert Arabic" w:hint="cs"/>
                <w:sz w:val="20"/>
                <w:szCs w:val="20"/>
                <w:rtl/>
              </w:rPr>
              <w:t>أفكار</w:t>
            </w:r>
            <w:r w:rsidRPr="00E66631">
              <w:rPr>
                <w:rFonts w:ascii="FS Albert Arabic" w:hAnsi="FS Albert Arabic" w:cs="FS Albert Arabic"/>
                <w:sz w:val="20"/>
                <w:szCs w:val="20"/>
                <w:rtl/>
              </w:rPr>
              <w:t xml:space="preserve"> المقبولة</w:t>
            </w:r>
          </w:p>
          <w:p w14:paraId="0CD5D2E7" w14:textId="77777777" w:rsidR="00ED3603" w:rsidRPr="00E66631" w:rsidRDefault="00ED3603" w:rsidP="00E66631">
            <w:pPr>
              <w:pStyle w:val="TableParagraph"/>
              <w:numPr>
                <w:ilvl w:val="0"/>
                <w:numId w:val="19"/>
              </w:numPr>
              <w:bidi/>
              <w:spacing w:before="0" w:after="120"/>
              <w:ind w:left="0"/>
              <w:rPr>
                <w:rFonts w:ascii="FS Albert Arabic" w:hAnsi="FS Albert Arabic" w:cs="FS Albert Arabic"/>
                <w:w w:val="105"/>
                <w:sz w:val="20"/>
                <w:szCs w:val="20"/>
                <w:rtl/>
              </w:rPr>
            </w:pPr>
            <w:r w:rsidRPr="00E66631">
              <w:rPr>
                <w:rFonts w:ascii="FS Albert Arabic" w:hAnsi="FS Albert Arabic" w:cs="FS Albert Arabic"/>
                <w:sz w:val="20"/>
                <w:szCs w:val="20"/>
                <w:rtl/>
              </w:rPr>
              <w:t>تحليل الأثر الفني والاقتصادي لكل فكرة</w:t>
            </w:r>
          </w:p>
          <w:p w14:paraId="0208A9DC" w14:textId="77777777" w:rsidR="00ED3603" w:rsidRPr="00E66631" w:rsidRDefault="00ED3603" w:rsidP="00E66631">
            <w:pPr>
              <w:pStyle w:val="TableParagraph"/>
              <w:numPr>
                <w:ilvl w:val="0"/>
                <w:numId w:val="19"/>
              </w:numPr>
              <w:bidi/>
              <w:spacing w:before="0" w:after="120"/>
              <w:ind w:left="0"/>
              <w:rPr>
                <w:rFonts w:ascii="FS Albert Arabic" w:hAnsi="FS Albert Arabic" w:cs="FS Albert Arabic"/>
                <w:w w:val="105"/>
                <w:sz w:val="20"/>
                <w:szCs w:val="20"/>
                <w:rtl/>
              </w:rPr>
            </w:pPr>
            <w:r w:rsidRPr="00E66631">
              <w:rPr>
                <w:rFonts w:ascii="FS Albert Arabic" w:hAnsi="FS Albert Arabic" w:cs="FS Albert Arabic"/>
                <w:sz w:val="20"/>
                <w:szCs w:val="20"/>
                <w:rtl/>
              </w:rPr>
              <w:t>إعداد المقترحات</w:t>
            </w:r>
          </w:p>
        </w:tc>
      </w:tr>
      <w:tr w:rsidR="00ED3603" w:rsidRPr="00E66631" w14:paraId="28A16AE3" w14:textId="77777777" w:rsidTr="00E66631">
        <w:trPr>
          <w:trHeight w:hRule="exact" w:val="552"/>
          <w:jc w:val="center"/>
        </w:trPr>
        <w:tc>
          <w:tcPr>
            <w:tcW w:w="2420" w:type="dxa"/>
            <w:vMerge w:val="restart"/>
            <w:shd w:val="clear" w:color="auto" w:fill="F2F2F2" w:themeFill="background1" w:themeFillShade="F2"/>
            <w:vAlign w:val="center"/>
          </w:tcPr>
          <w:p w14:paraId="55C0F513" w14:textId="3B279AC6" w:rsidR="00ED3603" w:rsidRPr="00E66631" w:rsidRDefault="006C084B" w:rsidP="00E66631">
            <w:pPr>
              <w:pStyle w:val="TableParagraph"/>
              <w:bidi/>
              <w:spacing w:before="0" w:after="120"/>
              <w:rPr>
                <w:rFonts w:ascii="FS Albert Arabic" w:hAnsi="FS Albert Arabic" w:cs="FS Albert Arabic"/>
                <w:b/>
                <w:color w:val="203478" w:themeColor="text1"/>
                <w:sz w:val="20"/>
                <w:szCs w:val="20"/>
                <w:rtl/>
              </w:rPr>
            </w:pPr>
            <w:r w:rsidRPr="00E66631">
              <w:rPr>
                <w:rFonts w:ascii="FS Albert Arabic" w:hAnsi="FS Albert Arabic" w:cs="FS Albert Arabic"/>
                <w:color w:val="203478" w:themeColor="text1"/>
                <w:sz w:val="20"/>
                <w:szCs w:val="20"/>
                <w:rtl/>
              </w:rPr>
              <w:t>ساعة/دقيقة - ساعة/دقيقة</w:t>
            </w:r>
          </w:p>
        </w:tc>
        <w:tc>
          <w:tcPr>
            <w:tcW w:w="7291" w:type="dxa"/>
            <w:shd w:val="clear" w:color="auto" w:fill="FFFFFF" w:themeFill="background1"/>
            <w:vAlign w:val="center"/>
          </w:tcPr>
          <w:p w14:paraId="6686BAB5" w14:textId="15364DE6" w:rsidR="00ED3603" w:rsidRPr="00E66631" w:rsidRDefault="00ED3603" w:rsidP="00E66631">
            <w:pPr>
              <w:pStyle w:val="TableParagraph"/>
              <w:bidi/>
              <w:spacing w:before="0" w:after="120"/>
              <w:rPr>
                <w:rFonts w:ascii="FS Albert Arabic" w:hAnsi="FS Albert Arabic" w:cs="FS Albert Arabic"/>
                <w:b/>
                <w:bCs/>
                <w:w w:val="105"/>
                <w:sz w:val="20"/>
                <w:szCs w:val="20"/>
                <w:rtl/>
              </w:rPr>
            </w:pPr>
            <w:r w:rsidRPr="00E66631">
              <w:rPr>
                <w:rFonts w:ascii="FS Albert Arabic" w:hAnsi="FS Albert Arabic" w:cs="FS Albert Arabic"/>
                <w:b/>
                <w:bCs/>
                <w:sz w:val="20"/>
                <w:szCs w:val="20"/>
                <w:rtl/>
              </w:rPr>
              <w:t>المرحلة السادسة: العرض</w:t>
            </w:r>
          </w:p>
          <w:p w14:paraId="59B5A5AB" w14:textId="77777777" w:rsidR="00ED3603" w:rsidRPr="00E66631" w:rsidRDefault="00ED3603" w:rsidP="00E66631">
            <w:pPr>
              <w:pStyle w:val="TableParagraph"/>
              <w:bidi/>
              <w:spacing w:before="0" w:after="120"/>
              <w:rPr>
                <w:rFonts w:ascii="FS Albert Arabic" w:hAnsi="FS Albert Arabic" w:cs="FS Albert Arabic"/>
                <w:b/>
                <w:sz w:val="20"/>
                <w:szCs w:val="20"/>
              </w:rPr>
            </w:pPr>
          </w:p>
        </w:tc>
      </w:tr>
      <w:tr w:rsidR="00ED3603" w:rsidRPr="00E66631" w14:paraId="66265FD7" w14:textId="77777777" w:rsidTr="00E66631">
        <w:trPr>
          <w:trHeight w:hRule="exact" w:val="552"/>
          <w:jc w:val="center"/>
        </w:trPr>
        <w:tc>
          <w:tcPr>
            <w:tcW w:w="2420" w:type="dxa"/>
            <w:vMerge/>
            <w:shd w:val="clear" w:color="auto" w:fill="F2F2F2" w:themeFill="background1" w:themeFillShade="F2"/>
            <w:vAlign w:val="center"/>
          </w:tcPr>
          <w:p w14:paraId="538E512B" w14:textId="77777777" w:rsidR="00ED3603" w:rsidRPr="00E66631" w:rsidRDefault="00ED3603" w:rsidP="00E66631">
            <w:pPr>
              <w:pStyle w:val="TableParagraph"/>
              <w:bidi/>
              <w:spacing w:before="0" w:after="120"/>
              <w:rPr>
                <w:rFonts w:ascii="FS Albert Arabic" w:hAnsi="FS Albert Arabic" w:cs="FS Albert Arabic"/>
                <w:color w:val="203478" w:themeColor="text1"/>
                <w:w w:val="105"/>
                <w:sz w:val="20"/>
                <w:szCs w:val="20"/>
              </w:rPr>
            </w:pPr>
          </w:p>
        </w:tc>
        <w:tc>
          <w:tcPr>
            <w:tcW w:w="7291" w:type="dxa"/>
            <w:shd w:val="clear" w:color="auto" w:fill="FFFFFF" w:themeFill="background1"/>
            <w:vAlign w:val="center"/>
          </w:tcPr>
          <w:p w14:paraId="15CCBC22" w14:textId="2B3C9D63" w:rsidR="00ED3603" w:rsidRPr="00E66631" w:rsidRDefault="00ED3603" w:rsidP="00E66631">
            <w:pPr>
              <w:pStyle w:val="TableParagraph"/>
              <w:bidi/>
              <w:spacing w:before="0" w:after="120"/>
              <w:rPr>
                <w:rFonts w:ascii="FS Albert Arabic" w:hAnsi="FS Albert Arabic" w:cs="FS Albert Arabic"/>
                <w:sz w:val="20"/>
                <w:szCs w:val="20"/>
                <w:rtl/>
              </w:rPr>
            </w:pPr>
            <w:r w:rsidRPr="00E66631">
              <w:rPr>
                <w:rFonts w:ascii="FS Albert Arabic" w:hAnsi="FS Albert Arabic" w:cs="FS Albert Arabic"/>
                <w:sz w:val="20"/>
                <w:szCs w:val="20"/>
                <w:rtl/>
              </w:rPr>
              <w:t>العرض ا</w:t>
            </w:r>
            <w:r w:rsidR="0091711C" w:rsidRPr="00E66631">
              <w:rPr>
                <w:rFonts w:ascii="FS Albert Arabic" w:hAnsi="FS Albert Arabic" w:cs="FS Albert Arabic" w:hint="cs"/>
                <w:sz w:val="20"/>
                <w:szCs w:val="20"/>
                <w:rtl/>
              </w:rPr>
              <w:t>لشفهي لمخرجات دراسة</w:t>
            </w:r>
            <w:r w:rsidRPr="00E66631">
              <w:rPr>
                <w:rFonts w:ascii="FS Albert Arabic" w:hAnsi="FS Albert Arabic" w:cs="FS Albert Arabic"/>
                <w:sz w:val="20"/>
                <w:szCs w:val="20"/>
                <w:rtl/>
              </w:rPr>
              <w:t xml:space="preserve"> الهندسة القيمية</w:t>
            </w:r>
          </w:p>
          <w:p w14:paraId="2A3FCA72" w14:textId="77777777" w:rsidR="002641D2" w:rsidRPr="00E66631" w:rsidRDefault="002641D2" w:rsidP="00E66631">
            <w:pPr>
              <w:pStyle w:val="TableParagraph"/>
              <w:bidi/>
              <w:spacing w:before="0" w:after="120"/>
              <w:rPr>
                <w:rFonts w:ascii="FS Albert Arabic" w:hAnsi="FS Albert Arabic" w:cs="FS Albert Arabic"/>
                <w:w w:val="105"/>
                <w:sz w:val="20"/>
                <w:szCs w:val="20"/>
                <w:rtl/>
              </w:rPr>
            </w:pPr>
          </w:p>
          <w:p w14:paraId="6A5A3233" w14:textId="77777777" w:rsidR="00ED3603" w:rsidRPr="00E66631" w:rsidRDefault="00ED3603" w:rsidP="00E66631">
            <w:pPr>
              <w:pStyle w:val="TableParagraph"/>
              <w:bidi/>
              <w:spacing w:before="0" w:after="120"/>
              <w:rPr>
                <w:rFonts w:ascii="FS Albert Arabic" w:hAnsi="FS Albert Arabic" w:cs="FS Albert Arabic"/>
                <w:w w:val="105"/>
                <w:sz w:val="20"/>
                <w:szCs w:val="20"/>
              </w:rPr>
            </w:pPr>
          </w:p>
          <w:p w14:paraId="2144C42B" w14:textId="77777777" w:rsidR="00ED3603" w:rsidRPr="00E66631" w:rsidRDefault="00ED3603" w:rsidP="00E66631">
            <w:pPr>
              <w:pStyle w:val="TableParagraph"/>
              <w:numPr>
                <w:ilvl w:val="0"/>
                <w:numId w:val="7"/>
              </w:numPr>
              <w:bidi/>
              <w:spacing w:before="0" w:after="120"/>
              <w:ind w:left="0"/>
              <w:rPr>
                <w:rFonts w:ascii="FS Albert Arabic" w:hAnsi="FS Albert Arabic" w:cs="FS Albert Arabic"/>
                <w:w w:val="105"/>
                <w:sz w:val="20"/>
                <w:szCs w:val="20"/>
              </w:rPr>
            </w:pPr>
          </w:p>
        </w:tc>
      </w:tr>
      <w:tr w:rsidR="00ED3603" w:rsidRPr="00E66631" w14:paraId="0EF7B357" w14:textId="77777777" w:rsidTr="00E66631">
        <w:trPr>
          <w:trHeight w:hRule="exact" w:val="628"/>
          <w:jc w:val="center"/>
        </w:trPr>
        <w:tc>
          <w:tcPr>
            <w:tcW w:w="2420" w:type="dxa"/>
            <w:shd w:val="clear" w:color="auto" w:fill="F2F2F2" w:themeFill="background1" w:themeFillShade="F2"/>
            <w:vAlign w:val="center"/>
          </w:tcPr>
          <w:p w14:paraId="69379A1D" w14:textId="57D9EA47" w:rsidR="00ED3603" w:rsidRPr="00E66631" w:rsidRDefault="006C084B" w:rsidP="00E66631">
            <w:pPr>
              <w:pStyle w:val="TableParagraph"/>
              <w:bidi/>
              <w:spacing w:before="0" w:after="120"/>
              <w:rPr>
                <w:rFonts w:ascii="FS Albert Arabic" w:hAnsi="FS Albert Arabic" w:cs="FS Albert Arabic"/>
                <w:color w:val="203478" w:themeColor="text1"/>
                <w:w w:val="105"/>
                <w:sz w:val="20"/>
                <w:szCs w:val="20"/>
                <w:rtl/>
              </w:rPr>
            </w:pPr>
            <w:r w:rsidRPr="00E66631">
              <w:rPr>
                <w:rFonts w:ascii="FS Albert Arabic" w:hAnsi="FS Albert Arabic" w:cs="FS Albert Arabic"/>
                <w:color w:val="203478" w:themeColor="text1"/>
                <w:sz w:val="20"/>
                <w:szCs w:val="20"/>
                <w:rtl/>
              </w:rPr>
              <w:t>ساعة/دقيقة</w:t>
            </w:r>
          </w:p>
        </w:tc>
        <w:tc>
          <w:tcPr>
            <w:tcW w:w="7291" w:type="dxa"/>
            <w:shd w:val="clear" w:color="auto" w:fill="FFFFFF" w:themeFill="background1"/>
            <w:vAlign w:val="center"/>
          </w:tcPr>
          <w:p w14:paraId="152030AA" w14:textId="77777777" w:rsidR="00ED3603" w:rsidRPr="00E66631" w:rsidRDefault="00ED3603" w:rsidP="00E66631">
            <w:pPr>
              <w:pStyle w:val="TableParagraph"/>
              <w:bidi/>
              <w:spacing w:before="0" w:after="120"/>
              <w:rPr>
                <w:rFonts w:ascii="FS Albert Arabic" w:hAnsi="FS Albert Arabic" w:cs="FS Albert Arabic"/>
                <w:w w:val="105"/>
                <w:sz w:val="20"/>
                <w:szCs w:val="20"/>
                <w:rtl/>
              </w:rPr>
            </w:pPr>
            <w:r w:rsidRPr="00E66631">
              <w:rPr>
                <w:rFonts w:ascii="FS Albert Arabic" w:hAnsi="FS Albert Arabic" w:cs="FS Albert Arabic"/>
                <w:sz w:val="20"/>
                <w:szCs w:val="20"/>
                <w:rtl/>
              </w:rPr>
              <w:t>رفع الجلسة</w:t>
            </w:r>
          </w:p>
        </w:tc>
      </w:tr>
    </w:tbl>
    <w:p w14:paraId="6D9E1B8A" w14:textId="599EFBA8" w:rsidR="0091711C" w:rsidRDefault="0091711C" w:rsidP="00EE2C21">
      <w:pPr>
        <w:bidi/>
        <w:rPr>
          <w:rFonts w:ascii="FS Albert Arabic" w:hAnsi="FS Albert Arabic" w:cs="FS Albert Arabic"/>
          <w:rtl/>
        </w:rPr>
      </w:pPr>
    </w:p>
    <w:p w14:paraId="2D6A1471" w14:textId="1F12DD0A" w:rsidR="00E91E33" w:rsidRPr="005E6DDB" w:rsidRDefault="0091711C" w:rsidP="0091711C">
      <w:pPr>
        <w:rPr>
          <w:rFonts w:ascii="FS Albert Arabic" w:hAnsi="FS Albert Arabic" w:cs="FS Albert Arabic"/>
          <w:rtl/>
        </w:rPr>
      </w:pPr>
      <w:r>
        <w:rPr>
          <w:rFonts w:ascii="FS Albert Arabic" w:hAnsi="FS Albert Arabic" w:cs="FS Albert Arabic"/>
          <w:rtl/>
        </w:rPr>
        <w:br w:type="page"/>
      </w:r>
    </w:p>
    <w:p w14:paraId="09317B98" w14:textId="73B0EF29" w:rsidR="00036CD2" w:rsidRPr="00953A3B" w:rsidRDefault="00341E3D" w:rsidP="007B1D16">
      <w:pPr>
        <w:pStyle w:val="VE2"/>
        <w:spacing w:before="0"/>
        <w:ind w:left="792" w:hanging="432"/>
        <w:rPr>
          <w:color w:val="008394" w:themeColor="accent4"/>
          <w:sz w:val="22"/>
          <w:szCs w:val="22"/>
          <w:rtl/>
        </w:rPr>
      </w:pPr>
      <w:bookmarkStart w:id="14" w:name="_Toc197847313"/>
      <w:r w:rsidRPr="00953A3B">
        <w:rPr>
          <w:rFonts w:hint="cs"/>
          <w:color w:val="008394" w:themeColor="accent4"/>
          <w:sz w:val="22"/>
          <w:szCs w:val="22"/>
          <w:rtl/>
        </w:rPr>
        <w:lastRenderedPageBreak/>
        <w:t>فريق الهندسة القيمية</w:t>
      </w:r>
      <w:bookmarkEnd w:id="14"/>
    </w:p>
    <w:p w14:paraId="51F7B1F7" w14:textId="39576F0D" w:rsidR="00F30F69" w:rsidRDefault="00341E3D" w:rsidP="00190B9B">
      <w:pPr>
        <w:bidi/>
        <w:spacing w:line="240" w:lineRule="auto"/>
        <w:ind w:left="360"/>
        <w:jc w:val="both"/>
        <w:rPr>
          <w:rFonts w:ascii="FS Albert Arabic" w:hAnsi="FS Albert Arabic" w:cs="FS Albert Arabic"/>
        </w:rPr>
      </w:pPr>
      <w:r w:rsidRPr="00341E3D">
        <w:rPr>
          <w:rFonts w:ascii="FS Albert Arabic" w:hAnsi="FS Albert Arabic" w:cs="FS Albert Arabic"/>
          <w:rtl/>
        </w:rPr>
        <w:t>يُعد وجود فريق هندسة قيمية مكوَّن من كوادر ذات خبرة ومعرفة عالية من أهم عوامل نجاح ورشة العمل. وفي هذه الدراسة، كان لنا شرف دعم الفريق من قِبل المشاركين التالية أسماؤهم:</w:t>
      </w:r>
    </w:p>
    <w:p w14:paraId="0F7E2D04" w14:textId="77777777" w:rsidR="00E66631" w:rsidRPr="005E6DDB" w:rsidRDefault="00E66631" w:rsidP="00E66631">
      <w:pPr>
        <w:bidi/>
        <w:spacing w:line="240" w:lineRule="auto"/>
        <w:ind w:left="360"/>
        <w:jc w:val="both"/>
        <w:rPr>
          <w:rFonts w:ascii="FS Albert Arabic" w:hAnsi="FS Albert Arabic" w:cs="FS Albert Arabic"/>
          <w:rtl/>
        </w:rPr>
      </w:pPr>
    </w:p>
    <w:tbl>
      <w:tblPr>
        <w:bidiVisual/>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689"/>
        <w:gridCol w:w="1751"/>
        <w:gridCol w:w="1781"/>
        <w:gridCol w:w="1938"/>
        <w:gridCol w:w="2858"/>
      </w:tblGrid>
      <w:tr w:rsidR="003948F9" w:rsidRPr="00187BBB" w14:paraId="37A11B17" w14:textId="77777777" w:rsidTr="00E66631">
        <w:trPr>
          <w:trHeight w:val="701"/>
          <w:jc w:val="center"/>
        </w:trPr>
        <w:tc>
          <w:tcPr>
            <w:tcW w:w="9629" w:type="dxa"/>
            <w:gridSpan w:val="5"/>
            <w:shd w:val="clear" w:color="auto" w:fill="203478" w:themeFill="text1"/>
            <w:vAlign w:val="center"/>
            <w:hideMark/>
          </w:tcPr>
          <w:p w14:paraId="74FA0BBC" w14:textId="503EBB3A" w:rsidR="003948F9" w:rsidRPr="00187BBB" w:rsidRDefault="00341E3D" w:rsidP="00EE2C21">
            <w:pPr>
              <w:widowControl w:val="0"/>
              <w:tabs>
                <w:tab w:val="center" w:pos="4706"/>
                <w:tab w:val="left" w:pos="6928"/>
                <w:tab w:val="left" w:pos="7751"/>
              </w:tabs>
              <w:autoSpaceDE w:val="0"/>
              <w:autoSpaceDN w:val="0"/>
              <w:bidi/>
              <w:spacing w:before="7" w:after="0" w:line="240" w:lineRule="auto"/>
              <w:jc w:val="center"/>
              <w:rPr>
                <w:rFonts w:ascii="FS Albert Arabic" w:eastAsia="Calibri" w:hAnsi="FS Albert Arabic" w:cs="FS Albert Arabic"/>
                <w:b/>
                <w:sz w:val="21"/>
                <w:szCs w:val="21"/>
                <w:rtl/>
              </w:rPr>
            </w:pPr>
            <w:r w:rsidRPr="00187BBB">
              <w:rPr>
                <w:rFonts w:ascii="FS Albert Arabic" w:hAnsi="FS Albert Arabic" w:cs="FS Albert Arabic" w:hint="cs"/>
                <w:b/>
                <w:bCs/>
                <w:sz w:val="21"/>
                <w:szCs w:val="21"/>
                <w:rtl/>
              </w:rPr>
              <w:t>فريق الهندسة القيمية</w:t>
            </w:r>
          </w:p>
        </w:tc>
      </w:tr>
      <w:tr w:rsidR="003948F9" w:rsidRPr="00187BBB" w14:paraId="5CA7E5EB" w14:textId="77777777" w:rsidTr="00E66631">
        <w:trPr>
          <w:trHeight w:val="1835"/>
          <w:jc w:val="center"/>
        </w:trPr>
        <w:tc>
          <w:tcPr>
            <w:tcW w:w="9629" w:type="dxa"/>
            <w:gridSpan w:val="5"/>
            <w:shd w:val="clear" w:color="auto" w:fill="F2F2F2" w:themeFill="background1" w:themeFillShade="F2"/>
            <w:vAlign w:val="center"/>
          </w:tcPr>
          <w:p w14:paraId="4EE13BCB" w14:textId="77777777" w:rsidR="0091711C" w:rsidRPr="00187BBB" w:rsidRDefault="0091711C" w:rsidP="0091711C">
            <w:pPr>
              <w:pStyle w:val="TableParagraph"/>
              <w:bidi/>
              <w:spacing w:before="5" w:line="247" w:lineRule="auto"/>
              <w:ind w:left="1" w:right="2368" w:hanging="1"/>
              <w:rPr>
                <w:rFonts w:ascii="FS Albert Arabic" w:hAnsi="FS Albert Arabic" w:cs="FS Albert Arabic"/>
                <w:b/>
                <w:sz w:val="20"/>
                <w:szCs w:val="20"/>
                <w:rtl/>
              </w:rPr>
            </w:pPr>
            <w:r w:rsidRPr="00187BBB">
              <w:rPr>
                <w:rFonts w:ascii="FS Albert Arabic" w:hAnsi="FS Albert Arabic" w:cs="FS Albert Arabic"/>
                <w:b/>
                <w:bCs/>
                <w:sz w:val="20"/>
                <w:szCs w:val="20"/>
                <w:rtl/>
              </w:rPr>
              <w:t>المشروع:</w:t>
            </w:r>
            <w:r w:rsidRPr="00187BBB">
              <w:rPr>
                <w:rFonts w:ascii="FS Albert Arabic" w:hAnsi="FS Albert Arabic" w:cs="FS Albert Arabic"/>
                <w:sz w:val="20"/>
                <w:szCs w:val="20"/>
                <w:rtl/>
              </w:rPr>
              <w:t xml:space="preserve"> </w:t>
            </w:r>
            <w:r w:rsidRPr="00187BBB">
              <w:rPr>
                <w:rFonts w:ascii="FS Albert Arabic" w:hAnsi="FS Albert Arabic" w:cs="FS Albert Arabic"/>
                <w:b/>
                <w:bCs/>
                <w:color w:val="0070C0"/>
                <w:sz w:val="20"/>
                <w:szCs w:val="20"/>
                <w:rtl/>
              </w:rPr>
              <w:t>اسم المشروع</w:t>
            </w:r>
            <w:r w:rsidRPr="00187BBB">
              <w:rPr>
                <w:rFonts w:ascii="FS Albert Arabic" w:hAnsi="FS Albert Arabic" w:cs="FS Albert Arabic"/>
                <w:sz w:val="20"/>
                <w:szCs w:val="20"/>
                <w:rtl/>
              </w:rPr>
              <w:t xml:space="preserve"> </w:t>
            </w:r>
          </w:p>
          <w:p w14:paraId="31BFCA77" w14:textId="77777777" w:rsidR="0091711C" w:rsidRPr="00187BBB" w:rsidRDefault="0091711C" w:rsidP="0091711C">
            <w:pPr>
              <w:pStyle w:val="TableParagraph"/>
              <w:bidi/>
              <w:spacing w:before="5" w:line="247" w:lineRule="auto"/>
              <w:ind w:left="1" w:right="2368" w:hanging="1"/>
              <w:rPr>
                <w:rFonts w:ascii="FS Albert Arabic" w:hAnsi="FS Albert Arabic" w:cs="FS Albert Arabic"/>
                <w:b/>
                <w:sz w:val="20"/>
                <w:szCs w:val="20"/>
                <w:rtl/>
              </w:rPr>
            </w:pPr>
            <w:r w:rsidRPr="00187BBB">
              <w:rPr>
                <w:rFonts w:ascii="FS Albert Arabic" w:hAnsi="FS Albert Arabic" w:cs="FS Albert Arabic" w:hint="cs"/>
                <w:b/>
                <w:bCs/>
                <w:sz w:val="20"/>
                <w:szCs w:val="20"/>
                <w:rtl/>
              </w:rPr>
              <w:t>استشاري</w:t>
            </w:r>
            <w:r w:rsidRPr="00187BBB">
              <w:rPr>
                <w:rFonts w:ascii="FS Albert Arabic" w:hAnsi="FS Albert Arabic" w:cs="FS Albert Arabic"/>
                <w:b/>
                <w:bCs/>
                <w:sz w:val="20"/>
                <w:szCs w:val="20"/>
                <w:rtl/>
              </w:rPr>
              <w:t xml:space="preserve"> الهندسة القيمية: </w:t>
            </w:r>
            <w:r w:rsidRPr="00187BBB">
              <w:rPr>
                <w:rFonts w:ascii="FS Albert Arabic" w:hAnsi="FS Albert Arabic" w:cs="FS Albert Arabic"/>
                <w:b/>
                <w:bCs/>
                <w:color w:val="0070C0"/>
                <w:sz w:val="20"/>
                <w:szCs w:val="20"/>
                <w:rtl/>
              </w:rPr>
              <w:t xml:space="preserve">اسم </w:t>
            </w:r>
            <w:r w:rsidRPr="00187BBB">
              <w:rPr>
                <w:rFonts w:ascii="FS Albert Arabic" w:hAnsi="FS Albert Arabic" w:cs="FS Albert Arabic" w:hint="cs"/>
                <w:b/>
                <w:bCs/>
                <w:color w:val="0070C0"/>
                <w:sz w:val="20"/>
                <w:szCs w:val="20"/>
                <w:rtl/>
              </w:rPr>
              <w:t>الاستشاري</w:t>
            </w:r>
          </w:p>
          <w:p w14:paraId="5B07FDFE" w14:textId="5FE6DCB8" w:rsidR="003948F9" w:rsidRPr="00187BBB" w:rsidRDefault="0091711C" w:rsidP="0091711C">
            <w:pPr>
              <w:pStyle w:val="TableParagraph"/>
              <w:bidi/>
              <w:spacing w:before="5" w:line="247" w:lineRule="auto"/>
              <w:ind w:left="1" w:right="2368" w:hanging="1"/>
              <w:rPr>
                <w:rFonts w:ascii="FS Albert Arabic" w:hAnsi="FS Albert Arabic" w:cs="FS Albert Arabic"/>
                <w:b/>
                <w:sz w:val="20"/>
                <w:szCs w:val="20"/>
                <w:rtl/>
              </w:rPr>
            </w:pPr>
            <w:r w:rsidRPr="00187BBB">
              <w:rPr>
                <w:rFonts w:ascii="FS Albert Arabic" w:hAnsi="FS Albert Arabic" w:cs="FS Albert Arabic"/>
                <w:b/>
                <w:bCs/>
                <w:sz w:val="20"/>
                <w:szCs w:val="20"/>
                <w:rtl/>
              </w:rPr>
              <w:t xml:space="preserve">التاريخ: </w:t>
            </w:r>
            <w:r w:rsidRPr="00187BBB">
              <w:rPr>
                <w:rFonts w:ascii="FS Albert Arabic" w:hAnsi="FS Albert Arabic" w:cs="FS Albert Arabic"/>
                <w:b/>
                <w:bCs/>
                <w:color w:val="0070C0"/>
                <w:sz w:val="20"/>
                <w:szCs w:val="20"/>
                <w:rtl/>
              </w:rPr>
              <w:t xml:space="preserve">من يوم/شهر </w:t>
            </w:r>
            <w:r w:rsidRPr="00187BBB">
              <w:rPr>
                <w:rFonts w:ascii="FS Albert Arabic" w:hAnsi="FS Albert Arabic" w:cs="FS Albert Arabic"/>
                <w:b/>
                <w:bCs/>
                <w:sz w:val="20"/>
                <w:szCs w:val="20"/>
                <w:rtl/>
              </w:rPr>
              <w:t>إلى</w:t>
            </w:r>
            <w:r w:rsidRPr="00187BBB">
              <w:rPr>
                <w:rFonts w:ascii="FS Albert Arabic" w:hAnsi="FS Albert Arabic" w:cs="FS Albert Arabic"/>
                <w:b/>
                <w:bCs/>
                <w:color w:val="0070C0"/>
                <w:sz w:val="20"/>
                <w:szCs w:val="20"/>
                <w:rtl/>
              </w:rPr>
              <w:t xml:space="preserve"> يوم/شهر/سنة</w:t>
            </w:r>
          </w:p>
        </w:tc>
      </w:tr>
      <w:tr w:rsidR="003948F9" w:rsidRPr="00187BBB" w14:paraId="0B279CED" w14:textId="77777777" w:rsidTr="00E66631">
        <w:trPr>
          <w:trHeight w:val="315"/>
          <w:jc w:val="center"/>
        </w:trPr>
        <w:tc>
          <w:tcPr>
            <w:tcW w:w="724" w:type="dxa"/>
            <w:vMerge w:val="restart"/>
            <w:shd w:val="clear" w:color="auto" w:fill="008394" w:themeFill="accent4"/>
            <w:vAlign w:val="center"/>
            <w:hideMark/>
          </w:tcPr>
          <w:p w14:paraId="302C50BF" w14:textId="77777777" w:rsidR="003948F9" w:rsidRPr="00187BBB" w:rsidRDefault="003948F9" w:rsidP="00EE2C21">
            <w:pPr>
              <w:bidi/>
              <w:spacing w:after="0" w:line="240" w:lineRule="auto"/>
              <w:jc w:val="center"/>
              <w:rPr>
                <w:rFonts w:ascii="FS Albert Arabic" w:eastAsia="Times New Roman" w:hAnsi="FS Albert Arabic" w:cs="FS Albert Arabic"/>
                <w:b/>
                <w:bCs/>
                <w:color w:val="FFFFFF"/>
                <w:sz w:val="20"/>
                <w:szCs w:val="20"/>
                <w:rtl/>
              </w:rPr>
            </w:pPr>
            <w:r w:rsidRPr="00187BBB">
              <w:rPr>
                <w:rFonts w:ascii="FS Albert Arabic" w:hAnsi="FS Albert Arabic" w:cs="FS Albert Arabic"/>
                <w:b/>
                <w:bCs/>
                <w:color w:val="FFFFFF"/>
                <w:sz w:val="20"/>
                <w:szCs w:val="20"/>
                <w:rtl/>
              </w:rPr>
              <w:t>الرقم</w:t>
            </w:r>
          </w:p>
        </w:tc>
        <w:tc>
          <w:tcPr>
            <w:tcW w:w="1869" w:type="dxa"/>
            <w:vMerge w:val="restart"/>
            <w:shd w:val="clear" w:color="auto" w:fill="008394" w:themeFill="accent4"/>
            <w:vAlign w:val="center"/>
            <w:hideMark/>
          </w:tcPr>
          <w:p w14:paraId="2F228A33" w14:textId="77777777" w:rsidR="003948F9" w:rsidRPr="00187BBB" w:rsidRDefault="003948F9" w:rsidP="00EE2C21">
            <w:pPr>
              <w:bidi/>
              <w:spacing w:after="0" w:line="240" w:lineRule="auto"/>
              <w:jc w:val="center"/>
              <w:rPr>
                <w:rFonts w:ascii="FS Albert Arabic" w:eastAsia="Times New Roman" w:hAnsi="FS Albert Arabic" w:cs="FS Albert Arabic"/>
                <w:b/>
                <w:bCs/>
                <w:color w:val="FFFFFF"/>
                <w:sz w:val="20"/>
                <w:szCs w:val="20"/>
                <w:rtl/>
              </w:rPr>
            </w:pPr>
            <w:r w:rsidRPr="00187BBB">
              <w:rPr>
                <w:rFonts w:ascii="FS Albert Arabic" w:hAnsi="FS Albert Arabic" w:cs="FS Albert Arabic"/>
                <w:b/>
                <w:bCs/>
                <w:color w:val="FFFFFF"/>
                <w:sz w:val="20"/>
                <w:szCs w:val="20"/>
                <w:rtl/>
              </w:rPr>
              <w:t>الاسم</w:t>
            </w:r>
          </w:p>
        </w:tc>
        <w:tc>
          <w:tcPr>
            <w:tcW w:w="1902" w:type="dxa"/>
            <w:vMerge w:val="restart"/>
            <w:shd w:val="clear" w:color="auto" w:fill="008394" w:themeFill="accent4"/>
            <w:vAlign w:val="center"/>
            <w:hideMark/>
          </w:tcPr>
          <w:p w14:paraId="5B1CA60F" w14:textId="77777777" w:rsidR="003948F9" w:rsidRPr="00187BBB" w:rsidRDefault="003948F9" w:rsidP="00EE2C21">
            <w:pPr>
              <w:bidi/>
              <w:spacing w:after="0" w:line="240" w:lineRule="auto"/>
              <w:jc w:val="center"/>
              <w:rPr>
                <w:rFonts w:ascii="FS Albert Arabic" w:eastAsia="Times New Roman" w:hAnsi="FS Albert Arabic" w:cs="FS Albert Arabic"/>
                <w:b/>
                <w:bCs/>
                <w:color w:val="FFFFFF"/>
                <w:sz w:val="20"/>
                <w:szCs w:val="20"/>
                <w:rtl/>
              </w:rPr>
            </w:pPr>
            <w:r w:rsidRPr="00187BBB">
              <w:rPr>
                <w:rFonts w:ascii="FS Albert Arabic" w:hAnsi="FS Albert Arabic" w:cs="FS Albert Arabic"/>
                <w:b/>
                <w:bCs/>
                <w:color w:val="FFFFFF"/>
                <w:sz w:val="20"/>
                <w:szCs w:val="20"/>
                <w:rtl/>
              </w:rPr>
              <w:t>الجهة</w:t>
            </w:r>
          </w:p>
        </w:tc>
        <w:tc>
          <w:tcPr>
            <w:tcW w:w="2071" w:type="dxa"/>
            <w:shd w:val="clear" w:color="auto" w:fill="008394" w:themeFill="accent4"/>
            <w:vAlign w:val="center"/>
            <w:hideMark/>
          </w:tcPr>
          <w:p w14:paraId="751B7DFD" w14:textId="77777777" w:rsidR="003948F9" w:rsidRPr="00187BBB" w:rsidRDefault="003948F9" w:rsidP="00EE2C21">
            <w:pPr>
              <w:bidi/>
              <w:spacing w:after="0" w:line="240" w:lineRule="auto"/>
              <w:jc w:val="center"/>
              <w:rPr>
                <w:rFonts w:ascii="FS Albert Arabic" w:eastAsia="Times New Roman" w:hAnsi="FS Albert Arabic" w:cs="FS Albert Arabic"/>
                <w:b/>
                <w:bCs/>
                <w:color w:val="FFFFFF"/>
                <w:sz w:val="20"/>
                <w:szCs w:val="20"/>
                <w:rtl/>
              </w:rPr>
            </w:pPr>
            <w:r w:rsidRPr="00187BBB">
              <w:rPr>
                <w:rFonts w:ascii="FS Albert Arabic" w:hAnsi="FS Albert Arabic" w:cs="FS Albert Arabic"/>
                <w:b/>
                <w:bCs/>
                <w:color w:val="FFFFFF"/>
                <w:sz w:val="20"/>
                <w:szCs w:val="20"/>
                <w:rtl/>
              </w:rPr>
              <w:t>الوظيفة</w:t>
            </w:r>
          </w:p>
        </w:tc>
        <w:tc>
          <w:tcPr>
            <w:tcW w:w="3063" w:type="dxa"/>
            <w:shd w:val="clear" w:color="auto" w:fill="008394" w:themeFill="accent4"/>
            <w:vAlign w:val="center"/>
            <w:hideMark/>
          </w:tcPr>
          <w:p w14:paraId="3ABD4C5F" w14:textId="77777777" w:rsidR="003948F9" w:rsidRPr="00187BBB" w:rsidRDefault="003948F9" w:rsidP="00EE2C21">
            <w:pPr>
              <w:bidi/>
              <w:spacing w:after="0" w:line="240" w:lineRule="auto"/>
              <w:jc w:val="center"/>
              <w:rPr>
                <w:rFonts w:ascii="FS Albert Arabic" w:eastAsia="Times New Roman" w:hAnsi="FS Albert Arabic" w:cs="FS Albert Arabic"/>
                <w:b/>
                <w:bCs/>
                <w:color w:val="FFFFFF"/>
                <w:sz w:val="20"/>
                <w:szCs w:val="20"/>
                <w:rtl/>
              </w:rPr>
            </w:pPr>
            <w:r w:rsidRPr="00187BBB">
              <w:rPr>
                <w:rFonts w:ascii="FS Albert Arabic" w:hAnsi="FS Albert Arabic" w:cs="FS Albert Arabic"/>
                <w:b/>
                <w:bCs/>
                <w:color w:val="FFFFFF"/>
                <w:sz w:val="20"/>
                <w:szCs w:val="20"/>
                <w:rtl/>
              </w:rPr>
              <w:t>الهاتف الجوال</w:t>
            </w:r>
          </w:p>
        </w:tc>
      </w:tr>
      <w:tr w:rsidR="003948F9" w:rsidRPr="00187BBB" w14:paraId="632FE6DC" w14:textId="77777777" w:rsidTr="00E66631">
        <w:trPr>
          <w:trHeight w:val="300"/>
          <w:jc w:val="center"/>
        </w:trPr>
        <w:tc>
          <w:tcPr>
            <w:tcW w:w="724" w:type="dxa"/>
            <w:vMerge/>
            <w:shd w:val="clear" w:color="auto" w:fill="008394" w:themeFill="accent4"/>
            <w:vAlign w:val="center"/>
            <w:hideMark/>
          </w:tcPr>
          <w:p w14:paraId="09BBDD5C" w14:textId="77777777" w:rsidR="003948F9" w:rsidRPr="00187BBB" w:rsidRDefault="003948F9" w:rsidP="00EE2C21">
            <w:pPr>
              <w:bidi/>
              <w:spacing w:after="0" w:line="240" w:lineRule="auto"/>
              <w:rPr>
                <w:rFonts w:ascii="FS Albert Arabic" w:eastAsia="Times New Roman" w:hAnsi="FS Albert Arabic" w:cs="FS Albert Arabic"/>
                <w:b/>
                <w:bCs/>
                <w:color w:val="FFFFFF"/>
                <w:sz w:val="20"/>
                <w:szCs w:val="20"/>
              </w:rPr>
            </w:pPr>
          </w:p>
        </w:tc>
        <w:tc>
          <w:tcPr>
            <w:tcW w:w="1869" w:type="dxa"/>
            <w:vMerge/>
            <w:shd w:val="clear" w:color="auto" w:fill="008394" w:themeFill="accent4"/>
            <w:vAlign w:val="center"/>
            <w:hideMark/>
          </w:tcPr>
          <w:p w14:paraId="0727BAD0" w14:textId="77777777" w:rsidR="003948F9" w:rsidRPr="00187BBB" w:rsidRDefault="003948F9" w:rsidP="00EE2C21">
            <w:pPr>
              <w:bidi/>
              <w:spacing w:after="0" w:line="240" w:lineRule="auto"/>
              <w:rPr>
                <w:rFonts w:ascii="FS Albert Arabic" w:eastAsia="Times New Roman" w:hAnsi="FS Albert Arabic" w:cs="FS Albert Arabic"/>
                <w:b/>
                <w:bCs/>
                <w:color w:val="FFFFFF"/>
                <w:sz w:val="20"/>
                <w:szCs w:val="20"/>
              </w:rPr>
            </w:pPr>
          </w:p>
        </w:tc>
        <w:tc>
          <w:tcPr>
            <w:tcW w:w="1902" w:type="dxa"/>
            <w:vMerge/>
            <w:shd w:val="clear" w:color="auto" w:fill="008394" w:themeFill="accent4"/>
            <w:vAlign w:val="center"/>
            <w:hideMark/>
          </w:tcPr>
          <w:p w14:paraId="1A366D5F" w14:textId="77777777" w:rsidR="003948F9" w:rsidRPr="00187BBB" w:rsidRDefault="003948F9" w:rsidP="00EE2C21">
            <w:pPr>
              <w:bidi/>
              <w:spacing w:after="0" w:line="240" w:lineRule="auto"/>
              <w:rPr>
                <w:rFonts w:ascii="FS Albert Arabic" w:eastAsia="Times New Roman" w:hAnsi="FS Albert Arabic" w:cs="FS Albert Arabic"/>
                <w:b/>
                <w:bCs/>
                <w:color w:val="FFFFFF"/>
                <w:sz w:val="20"/>
                <w:szCs w:val="20"/>
              </w:rPr>
            </w:pPr>
          </w:p>
        </w:tc>
        <w:tc>
          <w:tcPr>
            <w:tcW w:w="2071" w:type="dxa"/>
            <w:shd w:val="clear" w:color="auto" w:fill="008394" w:themeFill="accent4"/>
            <w:vAlign w:val="center"/>
            <w:hideMark/>
          </w:tcPr>
          <w:p w14:paraId="350E84A5" w14:textId="77777777" w:rsidR="003948F9" w:rsidRPr="00187BBB" w:rsidRDefault="003948F9" w:rsidP="00EE2C21">
            <w:pPr>
              <w:bidi/>
              <w:spacing w:after="0" w:line="240" w:lineRule="auto"/>
              <w:jc w:val="center"/>
              <w:rPr>
                <w:rFonts w:ascii="FS Albert Arabic" w:eastAsia="Times New Roman" w:hAnsi="FS Albert Arabic" w:cs="FS Albert Arabic"/>
                <w:b/>
                <w:bCs/>
                <w:color w:val="FFFFFF"/>
                <w:sz w:val="20"/>
                <w:szCs w:val="20"/>
                <w:rtl/>
              </w:rPr>
            </w:pPr>
            <w:r w:rsidRPr="00187BBB">
              <w:rPr>
                <w:rFonts w:ascii="FS Albert Arabic" w:hAnsi="FS Albert Arabic" w:cs="FS Albert Arabic"/>
                <w:b/>
                <w:bCs/>
                <w:color w:val="FFFFFF"/>
                <w:sz w:val="20"/>
                <w:szCs w:val="20"/>
                <w:rtl/>
              </w:rPr>
              <w:t>التخصص</w:t>
            </w:r>
          </w:p>
        </w:tc>
        <w:tc>
          <w:tcPr>
            <w:tcW w:w="3063" w:type="dxa"/>
            <w:shd w:val="clear" w:color="auto" w:fill="008394" w:themeFill="accent4"/>
            <w:vAlign w:val="center"/>
            <w:hideMark/>
          </w:tcPr>
          <w:p w14:paraId="09036B16" w14:textId="77777777" w:rsidR="003948F9" w:rsidRPr="00187BBB" w:rsidRDefault="003948F9" w:rsidP="00EE2C21">
            <w:pPr>
              <w:bidi/>
              <w:spacing w:after="0" w:line="240" w:lineRule="auto"/>
              <w:jc w:val="center"/>
              <w:rPr>
                <w:rFonts w:ascii="FS Albert Arabic" w:eastAsia="Times New Roman" w:hAnsi="FS Albert Arabic" w:cs="FS Albert Arabic"/>
                <w:b/>
                <w:bCs/>
                <w:color w:val="FFFFFF"/>
                <w:sz w:val="20"/>
                <w:szCs w:val="20"/>
                <w:rtl/>
              </w:rPr>
            </w:pPr>
            <w:r w:rsidRPr="00187BBB">
              <w:rPr>
                <w:rFonts w:ascii="FS Albert Arabic" w:hAnsi="FS Albert Arabic" w:cs="FS Albert Arabic"/>
                <w:b/>
                <w:bCs/>
                <w:color w:val="FFFFFF"/>
                <w:sz w:val="20"/>
                <w:szCs w:val="20"/>
                <w:rtl/>
              </w:rPr>
              <w:t>البريد الإلكتروني</w:t>
            </w:r>
          </w:p>
        </w:tc>
      </w:tr>
      <w:tr w:rsidR="003948F9" w:rsidRPr="00187BBB" w14:paraId="4DAD5343" w14:textId="77777777" w:rsidTr="00E66631">
        <w:trPr>
          <w:trHeight w:val="300"/>
          <w:jc w:val="center"/>
        </w:trPr>
        <w:tc>
          <w:tcPr>
            <w:tcW w:w="724" w:type="dxa"/>
            <w:vMerge w:val="restart"/>
            <w:vAlign w:val="center"/>
            <w:hideMark/>
          </w:tcPr>
          <w:p w14:paraId="3FB864C8"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tl/>
              </w:rPr>
            </w:pPr>
            <w:r w:rsidRPr="00187BBB">
              <w:rPr>
                <w:rFonts w:ascii="FS Albert Arabic" w:hAnsi="FS Albert Arabic" w:cs="FS Albert Arabic"/>
                <w:color w:val="000000"/>
                <w:sz w:val="20"/>
                <w:szCs w:val="20"/>
                <w:rtl/>
              </w:rPr>
              <w:t>1</w:t>
            </w:r>
          </w:p>
        </w:tc>
        <w:tc>
          <w:tcPr>
            <w:tcW w:w="1869" w:type="dxa"/>
            <w:vMerge w:val="restart"/>
            <w:vAlign w:val="center"/>
          </w:tcPr>
          <w:p w14:paraId="1FFF24D9" w14:textId="48DA40E3"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tl/>
              </w:rPr>
            </w:pPr>
          </w:p>
        </w:tc>
        <w:tc>
          <w:tcPr>
            <w:tcW w:w="1902" w:type="dxa"/>
            <w:vMerge w:val="restart"/>
            <w:vAlign w:val="center"/>
          </w:tcPr>
          <w:p w14:paraId="1A356AA8" w14:textId="1954008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2071" w:type="dxa"/>
            <w:vMerge w:val="restart"/>
            <w:vAlign w:val="center"/>
          </w:tcPr>
          <w:p w14:paraId="0E496FFF" w14:textId="77D17308"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tl/>
              </w:rPr>
            </w:pPr>
          </w:p>
        </w:tc>
        <w:tc>
          <w:tcPr>
            <w:tcW w:w="3063" w:type="dxa"/>
            <w:vAlign w:val="center"/>
          </w:tcPr>
          <w:p w14:paraId="325A4F9F" w14:textId="3E9FB04B" w:rsidR="003948F9" w:rsidRPr="00187BBB" w:rsidRDefault="003948F9" w:rsidP="00EE2C21">
            <w:pPr>
              <w:bidi/>
              <w:spacing w:after="0" w:line="240" w:lineRule="auto"/>
              <w:jc w:val="center"/>
              <w:rPr>
                <w:rFonts w:ascii="FS Albert Arabic" w:eastAsia="Times New Roman" w:hAnsi="FS Albert Arabic" w:cs="FS Albert Arabic"/>
                <w:b/>
                <w:bCs/>
                <w:color w:val="000000"/>
                <w:sz w:val="20"/>
                <w:szCs w:val="20"/>
              </w:rPr>
            </w:pPr>
          </w:p>
        </w:tc>
      </w:tr>
      <w:tr w:rsidR="003948F9" w:rsidRPr="00187BBB" w14:paraId="73D2FBCA" w14:textId="77777777" w:rsidTr="00E66631">
        <w:trPr>
          <w:trHeight w:val="300"/>
          <w:jc w:val="center"/>
        </w:trPr>
        <w:tc>
          <w:tcPr>
            <w:tcW w:w="724" w:type="dxa"/>
            <w:vMerge/>
            <w:vAlign w:val="center"/>
            <w:hideMark/>
          </w:tcPr>
          <w:p w14:paraId="0D601CA4" w14:textId="77777777" w:rsidR="003948F9" w:rsidRPr="00187BBB" w:rsidRDefault="003948F9" w:rsidP="00EE2C21">
            <w:pPr>
              <w:bidi/>
              <w:spacing w:after="0" w:line="240" w:lineRule="auto"/>
              <w:rPr>
                <w:rFonts w:ascii="FS Albert Arabic" w:eastAsia="Times New Roman" w:hAnsi="FS Albert Arabic" w:cs="FS Albert Arabic"/>
                <w:color w:val="000000"/>
                <w:sz w:val="20"/>
                <w:szCs w:val="20"/>
              </w:rPr>
            </w:pPr>
          </w:p>
        </w:tc>
        <w:tc>
          <w:tcPr>
            <w:tcW w:w="1869" w:type="dxa"/>
            <w:vMerge/>
            <w:vAlign w:val="center"/>
          </w:tcPr>
          <w:p w14:paraId="3B377740"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1902" w:type="dxa"/>
            <w:vMerge/>
            <w:vAlign w:val="center"/>
          </w:tcPr>
          <w:p w14:paraId="59E6AA84"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2071" w:type="dxa"/>
            <w:vMerge/>
            <w:vAlign w:val="center"/>
          </w:tcPr>
          <w:p w14:paraId="012862BF"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3063" w:type="dxa"/>
            <w:vAlign w:val="center"/>
          </w:tcPr>
          <w:p w14:paraId="0560F63B" w14:textId="0F3B0CB5" w:rsidR="003948F9" w:rsidRPr="00187BBB" w:rsidRDefault="003948F9" w:rsidP="00EE2C21">
            <w:pPr>
              <w:bidi/>
              <w:spacing w:after="0" w:line="240" w:lineRule="auto"/>
              <w:jc w:val="center"/>
              <w:rPr>
                <w:rFonts w:ascii="FS Albert Arabic" w:eastAsia="Times New Roman" w:hAnsi="FS Albert Arabic" w:cs="FS Albert Arabic"/>
                <w:color w:val="0563C1"/>
                <w:sz w:val="20"/>
                <w:szCs w:val="20"/>
              </w:rPr>
            </w:pPr>
          </w:p>
        </w:tc>
      </w:tr>
      <w:tr w:rsidR="003948F9" w:rsidRPr="00187BBB" w14:paraId="1B0F8370" w14:textId="77777777" w:rsidTr="00E66631">
        <w:trPr>
          <w:trHeight w:val="300"/>
          <w:jc w:val="center"/>
        </w:trPr>
        <w:tc>
          <w:tcPr>
            <w:tcW w:w="724" w:type="dxa"/>
            <w:vMerge w:val="restart"/>
            <w:vAlign w:val="center"/>
            <w:hideMark/>
          </w:tcPr>
          <w:p w14:paraId="00126F3A"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tl/>
              </w:rPr>
            </w:pPr>
            <w:r w:rsidRPr="00187BBB">
              <w:rPr>
                <w:rFonts w:ascii="FS Albert Arabic" w:hAnsi="FS Albert Arabic" w:cs="FS Albert Arabic"/>
                <w:color w:val="000000"/>
                <w:sz w:val="20"/>
                <w:szCs w:val="20"/>
                <w:rtl/>
              </w:rPr>
              <w:t>2</w:t>
            </w:r>
          </w:p>
        </w:tc>
        <w:tc>
          <w:tcPr>
            <w:tcW w:w="1869" w:type="dxa"/>
            <w:vMerge w:val="restart"/>
            <w:vAlign w:val="center"/>
          </w:tcPr>
          <w:p w14:paraId="5E41BB71" w14:textId="77F81130"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1902" w:type="dxa"/>
            <w:vMerge w:val="restart"/>
            <w:vAlign w:val="center"/>
          </w:tcPr>
          <w:p w14:paraId="1AC0C0CF" w14:textId="46A4FCC1"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2071" w:type="dxa"/>
            <w:vMerge w:val="restart"/>
          </w:tcPr>
          <w:p w14:paraId="6FB195BF" w14:textId="3936FF81"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3063" w:type="dxa"/>
            <w:vAlign w:val="center"/>
          </w:tcPr>
          <w:p w14:paraId="0ACAA458" w14:textId="67633EF6" w:rsidR="003948F9" w:rsidRPr="00187BBB" w:rsidRDefault="003948F9" w:rsidP="00EE2C21">
            <w:pPr>
              <w:bidi/>
              <w:spacing w:after="0" w:line="240" w:lineRule="auto"/>
              <w:jc w:val="center"/>
              <w:rPr>
                <w:rFonts w:ascii="FS Albert Arabic" w:eastAsia="Times New Roman" w:hAnsi="FS Albert Arabic" w:cs="FS Albert Arabic"/>
                <w:b/>
                <w:bCs/>
                <w:color w:val="000000"/>
                <w:sz w:val="20"/>
                <w:szCs w:val="20"/>
              </w:rPr>
            </w:pPr>
          </w:p>
        </w:tc>
      </w:tr>
      <w:tr w:rsidR="003948F9" w:rsidRPr="00187BBB" w14:paraId="34946B3E" w14:textId="77777777" w:rsidTr="00E66631">
        <w:trPr>
          <w:trHeight w:val="300"/>
          <w:jc w:val="center"/>
        </w:trPr>
        <w:tc>
          <w:tcPr>
            <w:tcW w:w="724" w:type="dxa"/>
            <w:vMerge/>
            <w:vAlign w:val="center"/>
            <w:hideMark/>
          </w:tcPr>
          <w:p w14:paraId="3D320D65" w14:textId="77777777" w:rsidR="003948F9" w:rsidRPr="00187BBB" w:rsidRDefault="003948F9" w:rsidP="00EE2C21">
            <w:pPr>
              <w:bidi/>
              <w:spacing w:after="0" w:line="240" w:lineRule="auto"/>
              <w:rPr>
                <w:rFonts w:ascii="FS Albert Arabic" w:eastAsia="Times New Roman" w:hAnsi="FS Albert Arabic" w:cs="FS Albert Arabic"/>
                <w:color w:val="000000"/>
                <w:sz w:val="20"/>
                <w:szCs w:val="20"/>
              </w:rPr>
            </w:pPr>
          </w:p>
        </w:tc>
        <w:tc>
          <w:tcPr>
            <w:tcW w:w="1869" w:type="dxa"/>
            <w:vMerge/>
            <w:vAlign w:val="center"/>
          </w:tcPr>
          <w:p w14:paraId="4438ADE3"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1902" w:type="dxa"/>
            <w:vMerge/>
            <w:vAlign w:val="center"/>
          </w:tcPr>
          <w:p w14:paraId="4D73C145"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2071" w:type="dxa"/>
            <w:vMerge/>
          </w:tcPr>
          <w:p w14:paraId="6CCA4BCE"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3063" w:type="dxa"/>
            <w:vAlign w:val="center"/>
          </w:tcPr>
          <w:p w14:paraId="27CB1293" w14:textId="657360F2" w:rsidR="003948F9" w:rsidRPr="00187BBB" w:rsidRDefault="003948F9" w:rsidP="00EE2C21">
            <w:pPr>
              <w:bidi/>
              <w:spacing w:after="0" w:line="240" w:lineRule="auto"/>
              <w:jc w:val="center"/>
              <w:rPr>
                <w:rFonts w:ascii="FS Albert Arabic" w:eastAsia="Times New Roman" w:hAnsi="FS Albert Arabic" w:cs="FS Albert Arabic"/>
                <w:color w:val="0563C1"/>
                <w:sz w:val="20"/>
                <w:szCs w:val="20"/>
              </w:rPr>
            </w:pPr>
          </w:p>
        </w:tc>
      </w:tr>
      <w:tr w:rsidR="003948F9" w:rsidRPr="00187BBB" w14:paraId="04A9E14E" w14:textId="77777777" w:rsidTr="00E66631">
        <w:trPr>
          <w:trHeight w:val="300"/>
          <w:jc w:val="center"/>
        </w:trPr>
        <w:tc>
          <w:tcPr>
            <w:tcW w:w="724" w:type="dxa"/>
            <w:vMerge w:val="restart"/>
            <w:vAlign w:val="center"/>
            <w:hideMark/>
          </w:tcPr>
          <w:p w14:paraId="3CE2FB32"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tl/>
              </w:rPr>
            </w:pPr>
            <w:r w:rsidRPr="00187BBB">
              <w:rPr>
                <w:rFonts w:ascii="FS Albert Arabic" w:hAnsi="FS Albert Arabic" w:cs="FS Albert Arabic"/>
                <w:color w:val="000000"/>
                <w:sz w:val="20"/>
                <w:szCs w:val="20"/>
                <w:rtl/>
              </w:rPr>
              <w:t>3</w:t>
            </w:r>
          </w:p>
        </w:tc>
        <w:tc>
          <w:tcPr>
            <w:tcW w:w="1869" w:type="dxa"/>
            <w:vMerge w:val="restart"/>
            <w:vAlign w:val="center"/>
          </w:tcPr>
          <w:p w14:paraId="6ACB868D" w14:textId="02B85EA5"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1902" w:type="dxa"/>
            <w:vMerge w:val="restart"/>
          </w:tcPr>
          <w:p w14:paraId="1CF5C3D0" w14:textId="42815D6B"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2071" w:type="dxa"/>
            <w:vMerge w:val="restart"/>
          </w:tcPr>
          <w:p w14:paraId="1B65CE51" w14:textId="0DF4CC9C"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3063" w:type="dxa"/>
            <w:vAlign w:val="center"/>
          </w:tcPr>
          <w:p w14:paraId="2BA8C568" w14:textId="165B0E3D" w:rsidR="003948F9" w:rsidRPr="00187BBB" w:rsidRDefault="003948F9" w:rsidP="00EE2C21">
            <w:pPr>
              <w:bidi/>
              <w:spacing w:after="0" w:line="240" w:lineRule="auto"/>
              <w:jc w:val="center"/>
              <w:rPr>
                <w:rFonts w:ascii="FS Albert Arabic" w:eastAsia="Times New Roman" w:hAnsi="FS Albert Arabic" w:cs="FS Albert Arabic"/>
                <w:b/>
                <w:bCs/>
                <w:color w:val="000000"/>
                <w:sz w:val="20"/>
                <w:szCs w:val="20"/>
              </w:rPr>
            </w:pPr>
          </w:p>
        </w:tc>
      </w:tr>
      <w:tr w:rsidR="003948F9" w:rsidRPr="00187BBB" w14:paraId="4FA78736" w14:textId="77777777" w:rsidTr="00E66631">
        <w:trPr>
          <w:trHeight w:val="300"/>
          <w:jc w:val="center"/>
        </w:trPr>
        <w:tc>
          <w:tcPr>
            <w:tcW w:w="724" w:type="dxa"/>
            <w:vMerge/>
            <w:vAlign w:val="center"/>
            <w:hideMark/>
          </w:tcPr>
          <w:p w14:paraId="04351B7F" w14:textId="77777777" w:rsidR="003948F9" w:rsidRPr="00187BBB" w:rsidRDefault="003948F9" w:rsidP="00EE2C21">
            <w:pPr>
              <w:bidi/>
              <w:spacing w:after="0" w:line="240" w:lineRule="auto"/>
              <w:rPr>
                <w:rFonts w:ascii="FS Albert Arabic" w:eastAsia="Times New Roman" w:hAnsi="FS Albert Arabic" w:cs="FS Albert Arabic"/>
                <w:color w:val="000000"/>
                <w:sz w:val="20"/>
                <w:szCs w:val="20"/>
              </w:rPr>
            </w:pPr>
          </w:p>
        </w:tc>
        <w:tc>
          <w:tcPr>
            <w:tcW w:w="1869" w:type="dxa"/>
            <w:vMerge/>
            <w:vAlign w:val="center"/>
          </w:tcPr>
          <w:p w14:paraId="046C866C"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1902" w:type="dxa"/>
            <w:vMerge/>
          </w:tcPr>
          <w:p w14:paraId="526D81F3"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2071" w:type="dxa"/>
            <w:vMerge/>
            <w:vAlign w:val="center"/>
          </w:tcPr>
          <w:p w14:paraId="4E1F2144"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3063" w:type="dxa"/>
            <w:vAlign w:val="center"/>
          </w:tcPr>
          <w:p w14:paraId="1B4C0D50" w14:textId="3E3E0A55" w:rsidR="003948F9" w:rsidRPr="00187BBB" w:rsidRDefault="003948F9" w:rsidP="00EE2C21">
            <w:pPr>
              <w:bidi/>
              <w:spacing w:after="0" w:line="240" w:lineRule="auto"/>
              <w:jc w:val="center"/>
              <w:rPr>
                <w:rFonts w:ascii="FS Albert Arabic" w:eastAsia="Times New Roman" w:hAnsi="FS Albert Arabic" w:cs="FS Albert Arabic"/>
                <w:color w:val="0563C1"/>
                <w:sz w:val="20"/>
                <w:szCs w:val="20"/>
              </w:rPr>
            </w:pPr>
          </w:p>
        </w:tc>
      </w:tr>
      <w:tr w:rsidR="003948F9" w:rsidRPr="00187BBB" w14:paraId="29B7B3E4" w14:textId="77777777" w:rsidTr="00E66631">
        <w:trPr>
          <w:trHeight w:val="300"/>
          <w:jc w:val="center"/>
        </w:trPr>
        <w:tc>
          <w:tcPr>
            <w:tcW w:w="724" w:type="dxa"/>
            <w:vMerge w:val="restart"/>
            <w:vAlign w:val="center"/>
            <w:hideMark/>
          </w:tcPr>
          <w:p w14:paraId="68FAF197"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tl/>
              </w:rPr>
            </w:pPr>
            <w:r w:rsidRPr="00187BBB">
              <w:rPr>
                <w:rFonts w:ascii="FS Albert Arabic" w:hAnsi="FS Albert Arabic" w:cs="FS Albert Arabic"/>
                <w:color w:val="000000"/>
                <w:sz w:val="20"/>
                <w:szCs w:val="20"/>
                <w:rtl/>
              </w:rPr>
              <w:t>4</w:t>
            </w:r>
          </w:p>
        </w:tc>
        <w:tc>
          <w:tcPr>
            <w:tcW w:w="1869" w:type="dxa"/>
            <w:vMerge w:val="restart"/>
            <w:vAlign w:val="center"/>
          </w:tcPr>
          <w:p w14:paraId="7E1318ED" w14:textId="76138B52"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1902" w:type="dxa"/>
            <w:vMerge w:val="restart"/>
          </w:tcPr>
          <w:p w14:paraId="3DB02B97" w14:textId="77E99B86"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2071" w:type="dxa"/>
            <w:vMerge w:val="restart"/>
            <w:vAlign w:val="center"/>
          </w:tcPr>
          <w:p w14:paraId="2A85247C" w14:textId="035A40DC"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tl/>
              </w:rPr>
            </w:pPr>
          </w:p>
        </w:tc>
        <w:tc>
          <w:tcPr>
            <w:tcW w:w="3063" w:type="dxa"/>
            <w:vAlign w:val="center"/>
          </w:tcPr>
          <w:p w14:paraId="50D580B6" w14:textId="6D1F465A" w:rsidR="003948F9" w:rsidRPr="00187BBB" w:rsidRDefault="003948F9" w:rsidP="00EE2C21">
            <w:pPr>
              <w:bidi/>
              <w:spacing w:after="0" w:line="240" w:lineRule="auto"/>
              <w:jc w:val="center"/>
              <w:rPr>
                <w:rFonts w:ascii="FS Albert Arabic" w:eastAsia="Times New Roman" w:hAnsi="FS Albert Arabic" w:cs="FS Albert Arabic"/>
                <w:b/>
                <w:bCs/>
                <w:color w:val="000000"/>
                <w:sz w:val="20"/>
                <w:szCs w:val="20"/>
              </w:rPr>
            </w:pPr>
          </w:p>
        </w:tc>
      </w:tr>
      <w:tr w:rsidR="003948F9" w:rsidRPr="00187BBB" w14:paraId="2A916042" w14:textId="77777777" w:rsidTr="00E66631">
        <w:trPr>
          <w:trHeight w:val="300"/>
          <w:jc w:val="center"/>
        </w:trPr>
        <w:tc>
          <w:tcPr>
            <w:tcW w:w="724" w:type="dxa"/>
            <w:vMerge/>
            <w:vAlign w:val="center"/>
            <w:hideMark/>
          </w:tcPr>
          <w:p w14:paraId="077CE947" w14:textId="77777777" w:rsidR="003948F9" w:rsidRPr="00187BBB" w:rsidRDefault="003948F9" w:rsidP="00EE2C21">
            <w:pPr>
              <w:bidi/>
              <w:spacing w:after="0" w:line="240" w:lineRule="auto"/>
              <w:rPr>
                <w:rFonts w:ascii="FS Albert Arabic" w:eastAsia="Times New Roman" w:hAnsi="FS Albert Arabic" w:cs="FS Albert Arabic"/>
                <w:color w:val="000000"/>
                <w:sz w:val="20"/>
                <w:szCs w:val="20"/>
              </w:rPr>
            </w:pPr>
          </w:p>
        </w:tc>
        <w:tc>
          <w:tcPr>
            <w:tcW w:w="1869" w:type="dxa"/>
            <w:vMerge/>
            <w:vAlign w:val="center"/>
          </w:tcPr>
          <w:p w14:paraId="5E0E0C27"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1902" w:type="dxa"/>
            <w:vMerge/>
          </w:tcPr>
          <w:p w14:paraId="5BF51952"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2071" w:type="dxa"/>
            <w:vMerge/>
            <w:vAlign w:val="center"/>
          </w:tcPr>
          <w:p w14:paraId="64D940DE"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3063" w:type="dxa"/>
            <w:vAlign w:val="center"/>
          </w:tcPr>
          <w:p w14:paraId="7D9A7BEE" w14:textId="63DAE4FA" w:rsidR="003948F9" w:rsidRPr="00187BBB" w:rsidRDefault="003948F9" w:rsidP="00EE2C21">
            <w:pPr>
              <w:bidi/>
              <w:spacing w:after="0" w:line="240" w:lineRule="auto"/>
              <w:jc w:val="center"/>
              <w:rPr>
                <w:rFonts w:ascii="FS Albert Arabic" w:eastAsia="Times New Roman" w:hAnsi="FS Albert Arabic" w:cs="FS Albert Arabic"/>
                <w:color w:val="0563C1"/>
                <w:sz w:val="20"/>
                <w:szCs w:val="20"/>
              </w:rPr>
            </w:pPr>
          </w:p>
        </w:tc>
      </w:tr>
      <w:tr w:rsidR="003948F9" w:rsidRPr="00187BBB" w14:paraId="11B93A59" w14:textId="77777777" w:rsidTr="00E66631">
        <w:trPr>
          <w:trHeight w:val="300"/>
          <w:jc w:val="center"/>
        </w:trPr>
        <w:tc>
          <w:tcPr>
            <w:tcW w:w="724" w:type="dxa"/>
            <w:vMerge w:val="restart"/>
            <w:vAlign w:val="center"/>
            <w:hideMark/>
          </w:tcPr>
          <w:p w14:paraId="26269520"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tl/>
              </w:rPr>
            </w:pPr>
            <w:r w:rsidRPr="00187BBB">
              <w:rPr>
                <w:rFonts w:ascii="FS Albert Arabic" w:hAnsi="FS Albert Arabic" w:cs="FS Albert Arabic"/>
                <w:color w:val="000000"/>
                <w:sz w:val="20"/>
                <w:szCs w:val="20"/>
                <w:rtl/>
              </w:rPr>
              <w:t>5</w:t>
            </w:r>
          </w:p>
        </w:tc>
        <w:tc>
          <w:tcPr>
            <w:tcW w:w="1869" w:type="dxa"/>
            <w:vMerge w:val="restart"/>
            <w:vAlign w:val="center"/>
          </w:tcPr>
          <w:p w14:paraId="3133BB9A" w14:textId="66D4CF83"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1902" w:type="dxa"/>
            <w:vMerge w:val="restart"/>
          </w:tcPr>
          <w:p w14:paraId="28B0C7A8" w14:textId="580052B9"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2071" w:type="dxa"/>
            <w:vMerge w:val="restart"/>
            <w:vAlign w:val="center"/>
          </w:tcPr>
          <w:p w14:paraId="20E8412A" w14:textId="3876F6A3"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3063" w:type="dxa"/>
            <w:vAlign w:val="center"/>
          </w:tcPr>
          <w:p w14:paraId="0918A687" w14:textId="5F8F3571" w:rsidR="003948F9" w:rsidRPr="00187BBB" w:rsidRDefault="003948F9" w:rsidP="00EE2C21">
            <w:pPr>
              <w:bidi/>
              <w:spacing w:after="0" w:line="240" w:lineRule="auto"/>
              <w:jc w:val="center"/>
              <w:rPr>
                <w:rFonts w:ascii="FS Albert Arabic" w:eastAsia="Times New Roman" w:hAnsi="FS Albert Arabic" w:cs="FS Albert Arabic"/>
                <w:b/>
                <w:bCs/>
                <w:color w:val="000000"/>
                <w:sz w:val="20"/>
                <w:szCs w:val="20"/>
              </w:rPr>
            </w:pPr>
          </w:p>
        </w:tc>
      </w:tr>
      <w:tr w:rsidR="003948F9" w:rsidRPr="00187BBB" w14:paraId="63D53CC1" w14:textId="77777777" w:rsidTr="00E66631">
        <w:trPr>
          <w:trHeight w:val="300"/>
          <w:jc w:val="center"/>
        </w:trPr>
        <w:tc>
          <w:tcPr>
            <w:tcW w:w="724" w:type="dxa"/>
            <w:vMerge/>
            <w:vAlign w:val="center"/>
            <w:hideMark/>
          </w:tcPr>
          <w:p w14:paraId="0A002FBE" w14:textId="77777777" w:rsidR="003948F9" w:rsidRPr="00187BBB" w:rsidRDefault="003948F9" w:rsidP="00EE2C21">
            <w:pPr>
              <w:bidi/>
              <w:spacing w:after="0" w:line="240" w:lineRule="auto"/>
              <w:rPr>
                <w:rFonts w:ascii="FS Albert Arabic" w:eastAsia="Times New Roman" w:hAnsi="FS Albert Arabic" w:cs="FS Albert Arabic"/>
                <w:color w:val="000000"/>
                <w:sz w:val="20"/>
                <w:szCs w:val="20"/>
              </w:rPr>
            </w:pPr>
          </w:p>
        </w:tc>
        <w:tc>
          <w:tcPr>
            <w:tcW w:w="1869" w:type="dxa"/>
            <w:vMerge/>
            <w:vAlign w:val="center"/>
          </w:tcPr>
          <w:p w14:paraId="44344378"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1902" w:type="dxa"/>
            <w:vMerge/>
          </w:tcPr>
          <w:p w14:paraId="240D3C52"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2071" w:type="dxa"/>
            <w:vMerge/>
            <w:vAlign w:val="center"/>
          </w:tcPr>
          <w:p w14:paraId="2ACFD495"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3063" w:type="dxa"/>
            <w:vAlign w:val="center"/>
          </w:tcPr>
          <w:p w14:paraId="021B13DA" w14:textId="14021C1A" w:rsidR="003948F9" w:rsidRPr="00187BBB" w:rsidRDefault="003948F9" w:rsidP="00EE2C21">
            <w:pPr>
              <w:bidi/>
              <w:spacing w:after="0" w:line="240" w:lineRule="auto"/>
              <w:jc w:val="center"/>
              <w:rPr>
                <w:rFonts w:ascii="FS Albert Arabic" w:eastAsia="Times New Roman" w:hAnsi="FS Albert Arabic" w:cs="FS Albert Arabic"/>
                <w:color w:val="0563C1"/>
                <w:sz w:val="20"/>
                <w:szCs w:val="20"/>
              </w:rPr>
            </w:pPr>
          </w:p>
        </w:tc>
      </w:tr>
      <w:tr w:rsidR="003948F9" w:rsidRPr="00187BBB" w14:paraId="32DB89F2" w14:textId="77777777" w:rsidTr="00E66631">
        <w:trPr>
          <w:trHeight w:val="300"/>
          <w:jc w:val="center"/>
        </w:trPr>
        <w:tc>
          <w:tcPr>
            <w:tcW w:w="724" w:type="dxa"/>
            <w:vMerge w:val="restart"/>
            <w:vAlign w:val="center"/>
            <w:hideMark/>
          </w:tcPr>
          <w:p w14:paraId="0688988D"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tl/>
              </w:rPr>
            </w:pPr>
            <w:r w:rsidRPr="00187BBB">
              <w:rPr>
                <w:rFonts w:ascii="FS Albert Arabic" w:hAnsi="FS Albert Arabic" w:cs="FS Albert Arabic"/>
                <w:color w:val="000000"/>
                <w:sz w:val="20"/>
                <w:szCs w:val="20"/>
                <w:rtl/>
              </w:rPr>
              <w:t>6</w:t>
            </w:r>
          </w:p>
        </w:tc>
        <w:tc>
          <w:tcPr>
            <w:tcW w:w="1869" w:type="dxa"/>
            <w:vMerge w:val="restart"/>
            <w:vAlign w:val="center"/>
          </w:tcPr>
          <w:p w14:paraId="41511AEF" w14:textId="0D29B5C6"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1902" w:type="dxa"/>
            <w:vMerge w:val="restart"/>
          </w:tcPr>
          <w:p w14:paraId="5F832820" w14:textId="1F72648B"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2071" w:type="dxa"/>
            <w:vMerge w:val="restart"/>
            <w:vAlign w:val="center"/>
          </w:tcPr>
          <w:p w14:paraId="45A743A5" w14:textId="46E0A654"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3063" w:type="dxa"/>
            <w:vAlign w:val="center"/>
          </w:tcPr>
          <w:p w14:paraId="3CDAD99F" w14:textId="2FFCC213" w:rsidR="003948F9" w:rsidRPr="00187BBB" w:rsidRDefault="003948F9" w:rsidP="00EE2C21">
            <w:pPr>
              <w:bidi/>
              <w:spacing w:after="0" w:line="240" w:lineRule="auto"/>
              <w:jc w:val="center"/>
              <w:rPr>
                <w:rFonts w:ascii="FS Albert Arabic" w:eastAsia="Times New Roman" w:hAnsi="FS Albert Arabic" w:cs="FS Albert Arabic"/>
                <w:b/>
                <w:bCs/>
                <w:color w:val="000000"/>
                <w:sz w:val="20"/>
                <w:szCs w:val="20"/>
              </w:rPr>
            </w:pPr>
          </w:p>
        </w:tc>
      </w:tr>
      <w:tr w:rsidR="003948F9" w:rsidRPr="00187BBB" w14:paraId="09E32C14" w14:textId="77777777" w:rsidTr="00E66631">
        <w:trPr>
          <w:trHeight w:val="300"/>
          <w:jc w:val="center"/>
        </w:trPr>
        <w:tc>
          <w:tcPr>
            <w:tcW w:w="724" w:type="dxa"/>
            <w:vMerge/>
            <w:vAlign w:val="center"/>
            <w:hideMark/>
          </w:tcPr>
          <w:p w14:paraId="2B47D2F2" w14:textId="77777777" w:rsidR="003948F9" w:rsidRPr="00187BBB" w:rsidRDefault="003948F9" w:rsidP="00EE2C21">
            <w:pPr>
              <w:bidi/>
              <w:spacing w:after="0" w:line="240" w:lineRule="auto"/>
              <w:rPr>
                <w:rFonts w:ascii="FS Albert Arabic" w:eastAsia="Times New Roman" w:hAnsi="FS Albert Arabic" w:cs="FS Albert Arabic"/>
                <w:color w:val="000000"/>
                <w:sz w:val="20"/>
                <w:szCs w:val="20"/>
              </w:rPr>
            </w:pPr>
          </w:p>
        </w:tc>
        <w:tc>
          <w:tcPr>
            <w:tcW w:w="1869" w:type="dxa"/>
            <w:vMerge/>
            <w:vAlign w:val="center"/>
          </w:tcPr>
          <w:p w14:paraId="7D745312"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1902" w:type="dxa"/>
            <w:vMerge/>
          </w:tcPr>
          <w:p w14:paraId="72A3CC7A"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2071" w:type="dxa"/>
            <w:vMerge/>
            <w:vAlign w:val="center"/>
          </w:tcPr>
          <w:p w14:paraId="10E856BD"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3063" w:type="dxa"/>
            <w:vAlign w:val="center"/>
          </w:tcPr>
          <w:p w14:paraId="3C545239" w14:textId="0EAE2853" w:rsidR="003948F9" w:rsidRPr="00187BBB" w:rsidRDefault="003948F9" w:rsidP="00EE2C21">
            <w:pPr>
              <w:bidi/>
              <w:spacing w:after="0" w:line="240" w:lineRule="auto"/>
              <w:jc w:val="center"/>
              <w:rPr>
                <w:rFonts w:ascii="FS Albert Arabic" w:eastAsia="Times New Roman" w:hAnsi="FS Albert Arabic" w:cs="FS Albert Arabic"/>
                <w:color w:val="0563C1"/>
                <w:sz w:val="20"/>
                <w:szCs w:val="20"/>
              </w:rPr>
            </w:pPr>
          </w:p>
        </w:tc>
      </w:tr>
      <w:tr w:rsidR="003948F9" w:rsidRPr="00187BBB" w14:paraId="19E38EE6" w14:textId="77777777" w:rsidTr="00E66631">
        <w:trPr>
          <w:trHeight w:val="300"/>
          <w:jc w:val="center"/>
        </w:trPr>
        <w:tc>
          <w:tcPr>
            <w:tcW w:w="724" w:type="dxa"/>
            <w:vMerge w:val="restart"/>
            <w:vAlign w:val="center"/>
            <w:hideMark/>
          </w:tcPr>
          <w:p w14:paraId="6B1EA6CC"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tl/>
              </w:rPr>
            </w:pPr>
            <w:r w:rsidRPr="00187BBB">
              <w:rPr>
                <w:rFonts w:ascii="FS Albert Arabic" w:hAnsi="FS Albert Arabic" w:cs="FS Albert Arabic"/>
                <w:color w:val="000000"/>
                <w:sz w:val="20"/>
                <w:szCs w:val="20"/>
                <w:rtl/>
              </w:rPr>
              <w:t>7</w:t>
            </w:r>
          </w:p>
        </w:tc>
        <w:tc>
          <w:tcPr>
            <w:tcW w:w="1869" w:type="dxa"/>
            <w:vMerge w:val="restart"/>
            <w:vAlign w:val="center"/>
          </w:tcPr>
          <w:p w14:paraId="11F1CE68" w14:textId="142F36F6"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1902" w:type="dxa"/>
            <w:vMerge w:val="restart"/>
          </w:tcPr>
          <w:p w14:paraId="04882DA6" w14:textId="0287DA1A"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2071" w:type="dxa"/>
            <w:vMerge w:val="restart"/>
            <w:vAlign w:val="center"/>
          </w:tcPr>
          <w:p w14:paraId="774BDFD1" w14:textId="3359B98F"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3063" w:type="dxa"/>
            <w:vAlign w:val="center"/>
          </w:tcPr>
          <w:p w14:paraId="34D63CB4" w14:textId="4A4DAE53" w:rsidR="003948F9" w:rsidRPr="00187BBB" w:rsidRDefault="003948F9" w:rsidP="00EE2C21">
            <w:pPr>
              <w:bidi/>
              <w:spacing w:after="0" w:line="240" w:lineRule="auto"/>
              <w:jc w:val="center"/>
              <w:rPr>
                <w:rFonts w:ascii="FS Albert Arabic" w:eastAsia="Times New Roman" w:hAnsi="FS Albert Arabic" w:cs="FS Albert Arabic"/>
                <w:b/>
                <w:bCs/>
                <w:color w:val="000000"/>
                <w:sz w:val="20"/>
                <w:szCs w:val="20"/>
              </w:rPr>
            </w:pPr>
          </w:p>
        </w:tc>
      </w:tr>
      <w:tr w:rsidR="003948F9" w:rsidRPr="00187BBB" w14:paraId="1268E357" w14:textId="77777777" w:rsidTr="00E66631">
        <w:trPr>
          <w:trHeight w:val="300"/>
          <w:jc w:val="center"/>
        </w:trPr>
        <w:tc>
          <w:tcPr>
            <w:tcW w:w="724" w:type="dxa"/>
            <w:vMerge/>
            <w:vAlign w:val="center"/>
            <w:hideMark/>
          </w:tcPr>
          <w:p w14:paraId="49EDC84C" w14:textId="77777777" w:rsidR="003948F9" w:rsidRPr="00187BBB" w:rsidRDefault="003948F9" w:rsidP="00EE2C21">
            <w:pPr>
              <w:bidi/>
              <w:spacing w:after="0" w:line="240" w:lineRule="auto"/>
              <w:rPr>
                <w:rFonts w:ascii="FS Albert Arabic" w:eastAsia="Times New Roman" w:hAnsi="FS Albert Arabic" w:cs="FS Albert Arabic"/>
                <w:color w:val="000000"/>
                <w:sz w:val="20"/>
                <w:szCs w:val="20"/>
              </w:rPr>
            </w:pPr>
          </w:p>
        </w:tc>
        <w:tc>
          <w:tcPr>
            <w:tcW w:w="1869" w:type="dxa"/>
            <w:vMerge/>
            <w:vAlign w:val="center"/>
          </w:tcPr>
          <w:p w14:paraId="4229F509"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1902" w:type="dxa"/>
            <w:vMerge/>
          </w:tcPr>
          <w:p w14:paraId="5EAA238C"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2071" w:type="dxa"/>
            <w:vMerge/>
            <w:vAlign w:val="center"/>
          </w:tcPr>
          <w:p w14:paraId="4022A46D"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3063" w:type="dxa"/>
            <w:vAlign w:val="center"/>
          </w:tcPr>
          <w:p w14:paraId="0C0AB906" w14:textId="21258C82" w:rsidR="003948F9" w:rsidRPr="00187BBB" w:rsidRDefault="003948F9" w:rsidP="00EE2C21">
            <w:pPr>
              <w:bidi/>
              <w:spacing w:after="0" w:line="240" w:lineRule="auto"/>
              <w:jc w:val="center"/>
              <w:rPr>
                <w:rFonts w:ascii="FS Albert Arabic" w:eastAsia="Times New Roman" w:hAnsi="FS Albert Arabic" w:cs="FS Albert Arabic"/>
                <w:color w:val="0563C1"/>
                <w:sz w:val="20"/>
                <w:szCs w:val="20"/>
              </w:rPr>
            </w:pPr>
          </w:p>
        </w:tc>
      </w:tr>
      <w:tr w:rsidR="003948F9" w:rsidRPr="00187BBB" w14:paraId="0F9EE149" w14:textId="77777777" w:rsidTr="00E66631">
        <w:trPr>
          <w:trHeight w:val="287"/>
          <w:jc w:val="center"/>
        </w:trPr>
        <w:tc>
          <w:tcPr>
            <w:tcW w:w="724" w:type="dxa"/>
            <w:vMerge w:val="restart"/>
            <w:vAlign w:val="center"/>
            <w:hideMark/>
          </w:tcPr>
          <w:p w14:paraId="5CE63102"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tl/>
              </w:rPr>
            </w:pPr>
            <w:r w:rsidRPr="00187BBB">
              <w:rPr>
                <w:rFonts w:ascii="FS Albert Arabic" w:hAnsi="FS Albert Arabic" w:cs="FS Albert Arabic"/>
                <w:color w:val="000000"/>
                <w:sz w:val="20"/>
                <w:szCs w:val="20"/>
                <w:rtl/>
              </w:rPr>
              <w:t>8</w:t>
            </w:r>
          </w:p>
        </w:tc>
        <w:tc>
          <w:tcPr>
            <w:tcW w:w="1869" w:type="dxa"/>
            <w:vMerge w:val="restart"/>
            <w:vAlign w:val="center"/>
          </w:tcPr>
          <w:p w14:paraId="05F3009B" w14:textId="725C4086"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1902" w:type="dxa"/>
            <w:vMerge w:val="restart"/>
          </w:tcPr>
          <w:p w14:paraId="566AFCD8" w14:textId="30C6D45D"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2071" w:type="dxa"/>
            <w:vMerge w:val="restart"/>
            <w:vAlign w:val="center"/>
          </w:tcPr>
          <w:p w14:paraId="6172CFB2" w14:textId="14308303"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3063" w:type="dxa"/>
            <w:vAlign w:val="center"/>
          </w:tcPr>
          <w:p w14:paraId="0C96C8B8" w14:textId="388C0F59" w:rsidR="003948F9" w:rsidRPr="00187BBB" w:rsidRDefault="003948F9" w:rsidP="00EE2C21">
            <w:pPr>
              <w:bidi/>
              <w:spacing w:after="0" w:line="240" w:lineRule="auto"/>
              <w:jc w:val="center"/>
              <w:rPr>
                <w:rFonts w:ascii="FS Albert Arabic" w:eastAsia="Times New Roman" w:hAnsi="FS Albert Arabic" w:cs="FS Albert Arabic"/>
                <w:b/>
                <w:bCs/>
                <w:color w:val="000000"/>
                <w:sz w:val="20"/>
                <w:szCs w:val="20"/>
              </w:rPr>
            </w:pPr>
          </w:p>
        </w:tc>
      </w:tr>
      <w:tr w:rsidR="003948F9" w:rsidRPr="00187BBB" w14:paraId="547A5360" w14:textId="77777777" w:rsidTr="00E66631">
        <w:trPr>
          <w:trHeight w:val="260"/>
          <w:jc w:val="center"/>
        </w:trPr>
        <w:tc>
          <w:tcPr>
            <w:tcW w:w="724" w:type="dxa"/>
            <w:vMerge/>
            <w:vAlign w:val="center"/>
            <w:hideMark/>
          </w:tcPr>
          <w:p w14:paraId="5D3567F6" w14:textId="77777777" w:rsidR="003948F9" w:rsidRPr="00187BBB" w:rsidRDefault="003948F9" w:rsidP="00EE2C21">
            <w:pPr>
              <w:bidi/>
              <w:spacing w:after="0" w:line="240" w:lineRule="auto"/>
              <w:rPr>
                <w:rFonts w:ascii="FS Albert Arabic" w:eastAsia="Times New Roman" w:hAnsi="FS Albert Arabic" w:cs="FS Albert Arabic"/>
                <w:color w:val="000000"/>
                <w:sz w:val="20"/>
                <w:szCs w:val="20"/>
              </w:rPr>
            </w:pPr>
          </w:p>
        </w:tc>
        <w:tc>
          <w:tcPr>
            <w:tcW w:w="1869" w:type="dxa"/>
            <w:vMerge/>
            <w:vAlign w:val="center"/>
          </w:tcPr>
          <w:p w14:paraId="64E23C48"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1902" w:type="dxa"/>
            <w:vMerge/>
          </w:tcPr>
          <w:p w14:paraId="562F6FEB"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2071" w:type="dxa"/>
            <w:vMerge/>
            <w:vAlign w:val="center"/>
          </w:tcPr>
          <w:p w14:paraId="74E57B6F" w14:textId="77777777" w:rsidR="003948F9" w:rsidRPr="00187BBB" w:rsidRDefault="003948F9" w:rsidP="00EE2C21">
            <w:pPr>
              <w:bidi/>
              <w:spacing w:after="0" w:line="240" w:lineRule="auto"/>
              <w:jc w:val="center"/>
              <w:rPr>
                <w:rFonts w:ascii="FS Albert Arabic" w:eastAsia="Times New Roman" w:hAnsi="FS Albert Arabic" w:cs="FS Albert Arabic"/>
                <w:color w:val="000000"/>
                <w:sz w:val="20"/>
                <w:szCs w:val="20"/>
              </w:rPr>
            </w:pPr>
          </w:p>
        </w:tc>
        <w:tc>
          <w:tcPr>
            <w:tcW w:w="3063" w:type="dxa"/>
            <w:vAlign w:val="center"/>
          </w:tcPr>
          <w:p w14:paraId="22BD5533" w14:textId="7035A50B" w:rsidR="003948F9" w:rsidRPr="00187BBB" w:rsidRDefault="003948F9" w:rsidP="00EE2C21">
            <w:pPr>
              <w:bidi/>
              <w:spacing w:after="0" w:line="240" w:lineRule="auto"/>
              <w:jc w:val="center"/>
              <w:rPr>
                <w:rFonts w:ascii="FS Albert Arabic" w:eastAsia="Times New Roman" w:hAnsi="FS Albert Arabic" w:cs="FS Albert Arabic"/>
                <w:color w:val="0563C1"/>
                <w:sz w:val="20"/>
                <w:szCs w:val="20"/>
              </w:rPr>
            </w:pPr>
          </w:p>
        </w:tc>
      </w:tr>
    </w:tbl>
    <w:p w14:paraId="06465D41" w14:textId="6C0A6FF9" w:rsidR="00737AD4" w:rsidRPr="005E6DDB" w:rsidRDefault="008B02D2" w:rsidP="00EE2C21">
      <w:pPr>
        <w:bidi/>
        <w:rPr>
          <w:rFonts w:ascii="FS Albert Arabic" w:hAnsi="FS Albert Arabic" w:cs="FS Albert Arabic"/>
          <w:rtl/>
        </w:rPr>
      </w:pPr>
      <w:r w:rsidRPr="005E6DDB">
        <w:rPr>
          <w:rFonts w:ascii="FS Albert Arabic" w:hAnsi="FS Albert Arabic" w:cs="FS Albert Arabic"/>
          <w:rtl/>
        </w:rPr>
        <w:lastRenderedPageBreak/>
        <w:t xml:space="preserve">                 </w:t>
      </w:r>
    </w:p>
    <w:p w14:paraId="3D99B49E" w14:textId="77777777" w:rsidR="00CA17AE" w:rsidRPr="005E6DDB" w:rsidRDefault="00CA17AE" w:rsidP="00EE2C21">
      <w:pPr>
        <w:bidi/>
        <w:rPr>
          <w:rFonts w:ascii="FS Albert Arabic" w:hAnsi="FS Albert Arabic" w:cs="FS Albert Arabic"/>
        </w:rPr>
      </w:pPr>
    </w:p>
    <w:p w14:paraId="4EA6AF28" w14:textId="56862062" w:rsidR="00737AD4" w:rsidRPr="005E6DDB" w:rsidRDefault="00187BBB" w:rsidP="00EE2C21">
      <w:pPr>
        <w:bidi/>
        <w:rPr>
          <w:rFonts w:ascii="FS Albert Arabic" w:hAnsi="FS Albert Arabic" w:cs="FS Albert Arabic"/>
        </w:rPr>
      </w:pPr>
      <w:r>
        <w:rPr>
          <w:rFonts w:ascii="FS Albert Arabic" w:hAnsi="FS Albert Arabic" w:cs="FS Albert Arabic"/>
          <w:noProof/>
        </w:rPr>
        <mc:AlternateContent>
          <mc:Choice Requires="wps">
            <w:drawing>
              <wp:anchor distT="0" distB="0" distL="114300" distR="114300" simplePos="0" relativeHeight="251663361" behindDoc="0" locked="0" layoutInCell="1" allowOverlap="1" wp14:anchorId="02B5C7AC" wp14:editId="7AFF7A74">
                <wp:simplePos x="0" y="0"/>
                <wp:positionH relativeFrom="column">
                  <wp:posOffset>1027333</wp:posOffset>
                </wp:positionH>
                <wp:positionV relativeFrom="paragraph">
                  <wp:posOffset>315888</wp:posOffset>
                </wp:positionV>
                <wp:extent cx="3623941" cy="673178"/>
                <wp:effectExtent l="0" t="0" r="0" b="0"/>
                <wp:wrapNone/>
                <wp:docPr id="618638287" name="Text Box 9"/>
                <wp:cNvGraphicFramePr/>
                <a:graphic xmlns:a="http://schemas.openxmlformats.org/drawingml/2006/main">
                  <a:graphicData uri="http://schemas.microsoft.com/office/word/2010/wordprocessingShape">
                    <wps:wsp>
                      <wps:cNvSpPr txBox="1"/>
                      <wps:spPr>
                        <a:xfrm>
                          <a:off x="0" y="0"/>
                          <a:ext cx="3623941" cy="673178"/>
                        </a:xfrm>
                        <a:prstGeom prst="rect">
                          <a:avLst/>
                        </a:prstGeom>
                        <a:noFill/>
                        <a:ln w="6350">
                          <a:noFill/>
                        </a:ln>
                      </wps:spPr>
                      <wps:txbx>
                        <w:txbxContent>
                          <w:p w14:paraId="27906109" w14:textId="322D7E74" w:rsidR="002641D2" w:rsidRPr="00187BBB" w:rsidRDefault="002641D2" w:rsidP="002641D2">
                            <w:pPr>
                              <w:bidi/>
                              <w:jc w:val="center"/>
                              <w:rPr>
                                <w:rFonts w:ascii="FS Albert Arabic" w:hAnsi="FS Albert Arabic" w:cs="FS Albert Arabic"/>
                                <w:b/>
                                <w:bCs/>
                                <w:color w:val="008394" w:themeColor="accent4"/>
                              </w:rPr>
                            </w:pPr>
                            <w:r w:rsidRPr="00187BBB">
                              <w:rPr>
                                <w:rFonts w:ascii="FS Albert Arabic" w:hAnsi="FS Albert Arabic" w:cs="FS Albert Arabic"/>
                                <w:b/>
                                <w:bCs/>
                                <w:color w:val="008394" w:themeColor="accent4"/>
                                <w:rtl/>
                              </w:rPr>
                              <w:t xml:space="preserve">صور </w:t>
                            </w:r>
                            <w:r w:rsidRPr="00187BBB">
                              <w:rPr>
                                <w:rFonts w:ascii="FS Albert Arabic" w:hAnsi="FS Albert Arabic" w:cs="FS Albert Arabic"/>
                                <w:b/>
                                <w:bCs/>
                                <w:color w:val="008394" w:themeColor="accent4"/>
                                <w:rtl/>
                              </w:rPr>
                              <w:t>من ورشة العمل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2B5C7AC" id="_x0000_t202" coordsize="21600,21600" o:spt="202" path="m,l,21600r21600,l21600,xe">
                <v:stroke joinstyle="miter"/>
                <v:path gradientshapeok="t" o:connecttype="rect"/>
              </v:shapetype>
              <v:shape id="Text Box 9" o:spid="_x0000_s1029" type="#_x0000_t202" style="position:absolute;left:0;text-align:left;margin-left:80.9pt;margin-top:24.85pt;width:285.35pt;height:53pt;z-index:2516633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" filled="f" stroked="f" strokeweight=".5pt">
                <v:textbox>
                  <w:txbxContent>
                    <w:p w14:paraId="27906109" w14:textId="322D7E74" w:rsidR="002641D2" w:rsidRPr="00187BBB" w:rsidRDefault="002641D2" w:rsidP="002641D2">
                      <w:pPr>
                        <w:bidi/>
                        <w:jc w:val="center"/>
                        <w:rPr>
                          <w:rFonts w:ascii="FS Albert Arabic" w:hAnsi="FS Albert Arabic" w:cs="FS Albert Arabic"/>
                          <w:b/>
                          <w:bCs/>
                          <w:color w:val="008394" w:themeColor="accent4"/>
                        </w:rPr>
                      </w:pPr>
                      <w:r w:rsidRPr="00187BBB">
                        <w:rPr>
                          <w:rFonts w:ascii="FS Albert Arabic" w:hAnsi="FS Albert Arabic" w:cs="FS Albert Arabic"/>
                          <w:b/>
                          <w:bCs/>
                          <w:color w:val="008394" w:themeColor="accent4"/>
                          <w:rtl/>
                        </w:rPr>
                        <w:t>صور من ورشة العمل</w:t>
                      </w:r>
                    </w:p>
                  </w:txbxContent>
                </v:textbox>
              </v:shape>
            </w:pict>
          </mc:Fallback>
        </mc:AlternateContent>
      </w:r>
    </w:p>
    <w:p w14:paraId="2F1F36C4" w14:textId="6E949E34" w:rsidR="00FA7DCC" w:rsidRPr="005E6DDB" w:rsidRDefault="00FA7DCC" w:rsidP="00EE2C21">
      <w:pPr>
        <w:bidi/>
        <w:rPr>
          <w:rFonts w:ascii="FS Albert Arabic" w:hAnsi="FS Albert Arabic" w:cs="FS Albert Arabic"/>
          <w:noProof/>
        </w:rPr>
      </w:pPr>
    </w:p>
    <w:p w14:paraId="35EE17B6" w14:textId="5B1F3EDA" w:rsidR="00E01548" w:rsidRPr="005E6DDB" w:rsidRDefault="00F0565F" w:rsidP="00953A3B">
      <w:pPr>
        <w:bidi/>
        <w:rPr>
          <w:rFonts w:ascii="FS Albert Arabic" w:hAnsi="FS Albert Arabic" w:cs="FS Albert Arabic"/>
          <w:noProof/>
        </w:rPr>
      </w:pPr>
      <w:r w:rsidRPr="005E6DDB">
        <w:rPr>
          <w:rFonts w:ascii="FS Albert Arabic" w:hAnsi="FS Albert Arabic" w:cs="FS Albert Arabic"/>
          <w:rtl/>
        </w:rPr>
        <w:tab/>
        <w:t xml:space="preserve">     </w:t>
      </w:r>
    </w:p>
    <w:p w14:paraId="34E53F34" w14:textId="13D5D1B9" w:rsidR="00E01548" w:rsidRPr="005E6DDB" w:rsidRDefault="00E01548" w:rsidP="00EE2C21">
      <w:pPr>
        <w:bidi/>
        <w:rPr>
          <w:rFonts w:ascii="FS Albert Arabic" w:hAnsi="FS Albert Arabic" w:cs="FS Albert Arabic"/>
          <w:noProof/>
        </w:rPr>
      </w:pPr>
    </w:p>
    <w:p w14:paraId="490F134A" w14:textId="048254F4" w:rsidR="00E01548" w:rsidRDefault="008F47DC" w:rsidP="00EE2C21">
      <w:pPr>
        <w:bidi/>
        <w:rPr>
          <w:rFonts w:ascii="FS Albert Arabic" w:hAnsi="FS Albert Arabic" w:cs="FS Albert Arabic"/>
          <w:noProof/>
        </w:rPr>
      </w:pPr>
      <w:r>
        <w:rPr>
          <w:rFonts w:ascii="FS Albert Arabic" w:hAnsi="FS Albert Arabic" w:cs="FS Albert Arabic"/>
          <w:noProof/>
          <w:rtl/>
          <w:lang w:val="ar-SA"/>
        </w:rPr>
        <mc:AlternateContent>
          <mc:Choice Requires="wps">
            <w:drawing>
              <wp:anchor distT="0" distB="0" distL="114300" distR="114300" simplePos="0" relativeHeight="251688961" behindDoc="0" locked="0" layoutInCell="1" allowOverlap="1" wp14:anchorId="59D25DA2" wp14:editId="43F1456F">
                <wp:simplePos x="0" y="0"/>
                <wp:positionH relativeFrom="column">
                  <wp:posOffset>1125468</wp:posOffset>
                </wp:positionH>
                <wp:positionV relativeFrom="paragraph">
                  <wp:posOffset>402093</wp:posOffset>
                </wp:positionV>
                <wp:extent cx="3623941" cy="673178"/>
                <wp:effectExtent l="0" t="0" r="0" b="0"/>
                <wp:wrapNone/>
                <wp:docPr id="163467453" name="Text Box 9"/>
                <wp:cNvGraphicFramePr/>
                <a:graphic xmlns:a="http://schemas.openxmlformats.org/drawingml/2006/main">
                  <a:graphicData uri="http://schemas.microsoft.com/office/word/2010/wordprocessingShape">
                    <wps:wsp>
                      <wps:cNvSpPr txBox="1"/>
                      <wps:spPr>
                        <a:xfrm>
                          <a:off x="0" y="0"/>
                          <a:ext cx="3623941" cy="673178"/>
                        </a:xfrm>
                        <a:prstGeom prst="roundRect">
                          <a:avLst/>
                        </a:prstGeom>
                        <a:solidFill>
                          <a:schemeClr val="tx1"/>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76485DED" w14:textId="6A4C9152" w:rsidR="008F47DC" w:rsidRPr="008F47DC" w:rsidRDefault="008F47DC" w:rsidP="008F47DC">
                            <w:pPr>
                              <w:bidi/>
                              <w:jc w:val="center"/>
                              <w:rPr>
                                <w:rFonts w:ascii="FS Albert Arabic" w:hAnsi="FS Albert Arabic" w:cs="FS Albert Arabic"/>
                                <w:b/>
                                <w:bCs/>
                                <w:color w:val="FFFFFF" w:themeColor="background1"/>
                                <w:sz w:val="32"/>
                                <w:szCs w:val="32"/>
                              </w:rPr>
                            </w:pPr>
                            <w:r w:rsidRPr="008F47DC">
                              <w:rPr>
                                <w:rFonts w:ascii="FS Albert Arabic" w:hAnsi="FS Albert Arabic" w:cs="FS Albert Arabic"/>
                                <w:b/>
                                <w:bCs/>
                                <w:color w:val="FFFFFF" w:themeColor="background1"/>
                                <w:sz w:val="32"/>
                                <w:szCs w:val="32"/>
                                <w:rtl/>
                              </w:rPr>
                              <w:t xml:space="preserve">صور </w:t>
                            </w:r>
                            <w:r w:rsidRPr="008F47DC">
                              <w:rPr>
                                <w:rFonts w:ascii="FS Albert Arabic" w:hAnsi="FS Albert Arabic" w:cs="FS Albert Arabic"/>
                                <w:b/>
                                <w:bCs/>
                                <w:color w:val="FFFFFF" w:themeColor="background1"/>
                                <w:sz w:val="32"/>
                                <w:szCs w:val="32"/>
                                <w:rtl/>
                              </w:rPr>
                              <w:t>من ورشة العمل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9D25DA2" id="_x0000_s1030" style="position:absolute;left:0;text-align:left;margin-left:88.6pt;margin-top:31.65pt;width:285.35pt;height:53pt;z-index:25168896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" fillcolor="#203478 [3213]" stroked="f" strokeweight="1pt">
                <v:stroke joinstyle="miter"/>
                <v:textbox>
                  <w:txbxContent>
                    <w:p w14:paraId="76485DED" w14:textId="6A4C9152" w:rsidR="008F47DC" w:rsidRPr="008F47DC" w:rsidRDefault="008F47DC" w:rsidP="008F47DC">
                      <w:pPr>
                        <w:bidi/>
                        <w:jc w:val="center"/>
                        <w:rPr>
                          <w:rFonts w:ascii="FS Albert Arabic" w:hAnsi="FS Albert Arabic" w:cs="FS Albert Arabic"/>
                          <w:b/>
                          <w:bCs/>
                          <w:color w:val="FFFFFF" w:themeColor="background1"/>
                          <w:sz w:val="32"/>
                          <w:szCs w:val="32"/>
                        </w:rPr>
                      </w:pPr>
                      <w:r w:rsidRPr="008F47DC">
                        <w:rPr>
                          <w:rFonts w:ascii="FS Albert Arabic" w:hAnsi="FS Albert Arabic" w:cs="FS Albert Arabic"/>
                          <w:b/>
                          <w:bCs/>
                          <w:color w:val="FFFFFF" w:themeColor="background1"/>
                          <w:sz w:val="32"/>
                          <w:szCs w:val="32"/>
                          <w:rtl/>
                        </w:rPr>
                        <w:t>صور من ورشة العمل</w:t>
                      </w:r>
                    </w:p>
                  </w:txbxContent>
                </v:textbox>
              </v:roundrect>
            </w:pict>
          </mc:Fallback>
        </mc:AlternateContent>
      </w:r>
    </w:p>
    <w:p w14:paraId="19971E02" w14:textId="6A882863" w:rsidR="00C308BB" w:rsidRDefault="00C308BB" w:rsidP="00C308BB">
      <w:pPr>
        <w:bidi/>
        <w:rPr>
          <w:rFonts w:ascii="FS Albert Arabic" w:hAnsi="FS Albert Arabic" w:cs="FS Albert Arabic"/>
          <w:noProof/>
        </w:rPr>
      </w:pPr>
    </w:p>
    <w:p w14:paraId="0FEDB2C6" w14:textId="77F679B9" w:rsidR="00C308BB" w:rsidRDefault="00C308BB" w:rsidP="00C308BB">
      <w:pPr>
        <w:bidi/>
        <w:rPr>
          <w:rFonts w:ascii="FS Albert Arabic" w:hAnsi="FS Albert Arabic" w:cs="FS Albert Arabic"/>
          <w:noProof/>
        </w:rPr>
      </w:pPr>
    </w:p>
    <w:p w14:paraId="0DE540A2" w14:textId="77777777" w:rsidR="00C308BB" w:rsidRDefault="00C308BB" w:rsidP="00C308BB">
      <w:pPr>
        <w:bidi/>
        <w:rPr>
          <w:rFonts w:ascii="FS Albert Arabic" w:hAnsi="FS Albert Arabic" w:cs="FS Albert Arabic"/>
          <w:noProof/>
        </w:rPr>
      </w:pPr>
    </w:p>
    <w:p w14:paraId="5C6DCB00" w14:textId="77777777" w:rsidR="00C308BB" w:rsidRPr="005E6DDB" w:rsidRDefault="00C308BB" w:rsidP="00C308BB">
      <w:pPr>
        <w:bidi/>
        <w:rPr>
          <w:rFonts w:ascii="FS Albert Arabic" w:hAnsi="FS Albert Arabic" w:cs="FS Albert Arabic"/>
          <w:noProof/>
        </w:rPr>
      </w:pPr>
    </w:p>
    <w:p w14:paraId="744C47B1" w14:textId="2CF63DBE" w:rsidR="00FA7DCC" w:rsidRDefault="00FA7DCC" w:rsidP="00EE2C21">
      <w:pPr>
        <w:bidi/>
        <w:rPr>
          <w:rFonts w:ascii="FS Albert Arabic" w:hAnsi="FS Albert Arabic" w:cs="FS Albert Arabic"/>
          <w:noProof/>
          <w:rtl/>
        </w:rPr>
      </w:pPr>
    </w:p>
    <w:p w14:paraId="6B2C3C63" w14:textId="480BE681" w:rsidR="00142E4C" w:rsidRDefault="00142E4C" w:rsidP="00142E4C">
      <w:pPr>
        <w:bidi/>
        <w:rPr>
          <w:rFonts w:ascii="FS Albert Arabic" w:hAnsi="FS Albert Arabic" w:cs="FS Albert Arabic"/>
          <w:noProof/>
          <w:rtl/>
        </w:rPr>
      </w:pPr>
    </w:p>
    <w:p w14:paraId="763A675B" w14:textId="77777777" w:rsidR="00E8099A" w:rsidRDefault="00E8099A" w:rsidP="00E8099A">
      <w:pPr>
        <w:bidi/>
        <w:rPr>
          <w:rFonts w:ascii="FS Albert Arabic" w:hAnsi="FS Albert Arabic" w:cs="FS Albert Arabic"/>
          <w:noProof/>
          <w:rtl/>
        </w:rPr>
      </w:pPr>
    </w:p>
    <w:p w14:paraId="30DF290E" w14:textId="77777777" w:rsidR="00E8099A" w:rsidRDefault="00E8099A" w:rsidP="00E8099A">
      <w:pPr>
        <w:bidi/>
        <w:rPr>
          <w:rFonts w:ascii="FS Albert Arabic" w:hAnsi="FS Albert Arabic" w:cs="FS Albert Arabic"/>
          <w:noProof/>
          <w:rtl/>
        </w:rPr>
      </w:pPr>
    </w:p>
    <w:p w14:paraId="58783FCD" w14:textId="77777777" w:rsidR="00B83CC4" w:rsidRDefault="00B83CC4" w:rsidP="00B83CC4">
      <w:pPr>
        <w:bidi/>
        <w:rPr>
          <w:rFonts w:ascii="FS Albert Arabic" w:hAnsi="FS Albert Arabic" w:cs="FS Albert Arabic"/>
          <w:noProof/>
          <w:rtl/>
        </w:rPr>
      </w:pPr>
    </w:p>
    <w:p w14:paraId="6A0EE59F" w14:textId="36AE6DBD" w:rsidR="001F0F94" w:rsidRDefault="001F0F94">
      <w:pPr>
        <w:rPr>
          <w:rFonts w:ascii="FS Albert Arabic" w:hAnsi="FS Albert Arabic" w:cs="FS Albert Arabic"/>
          <w:noProof/>
          <w:rtl/>
        </w:rPr>
      </w:pPr>
    </w:p>
    <w:p w14:paraId="499D6B06" w14:textId="6DBC3D35" w:rsidR="00182BA6" w:rsidRPr="004A7E5A" w:rsidRDefault="0091711C" w:rsidP="008D6515">
      <w:pPr>
        <w:pStyle w:val="Heading1"/>
        <w:rPr>
          <w:rFonts w:ascii="FS Albert Arabic ExtraBold" w:hAnsi="FS Albert Arabic ExtraBold" w:cs="FS Albert Arabic ExtraBold"/>
          <w:color w:val="203478" w:themeColor="text1"/>
          <w:sz w:val="24"/>
          <w:szCs w:val="24"/>
          <w:rtl/>
        </w:rPr>
      </w:pPr>
      <w:bookmarkStart w:id="15" w:name="_Toc83650445"/>
      <w:bookmarkStart w:id="16" w:name="_Toc197847314"/>
      <w:r w:rsidRPr="004A7E5A">
        <w:rPr>
          <w:rFonts w:ascii="FS Albert Arabic ExtraBold" w:hAnsi="FS Albert Arabic ExtraBold" w:cs="FS Albert Arabic ExtraBold" w:hint="cs"/>
          <w:color w:val="203478" w:themeColor="text1"/>
          <w:sz w:val="24"/>
          <w:szCs w:val="24"/>
          <w:rtl/>
        </w:rPr>
        <w:lastRenderedPageBreak/>
        <w:t>نظرة عامة عن</w:t>
      </w:r>
      <w:r w:rsidR="007A3D63" w:rsidRPr="004A7E5A">
        <w:rPr>
          <w:rFonts w:ascii="FS Albert Arabic ExtraBold" w:hAnsi="FS Albert Arabic ExtraBold" w:cs="FS Albert Arabic ExtraBold" w:hint="cs"/>
          <w:color w:val="203478" w:themeColor="text1"/>
          <w:sz w:val="24"/>
          <w:szCs w:val="24"/>
          <w:rtl/>
        </w:rPr>
        <w:t xml:space="preserve"> المشروع</w:t>
      </w:r>
      <w:bookmarkEnd w:id="15"/>
      <w:bookmarkEnd w:id="16"/>
      <w:r w:rsidR="007A3D63" w:rsidRPr="004A7E5A">
        <w:rPr>
          <w:rFonts w:ascii="FS Albert Arabic ExtraBold" w:hAnsi="FS Albert Arabic ExtraBold" w:cs="FS Albert Arabic ExtraBold" w:hint="cs"/>
          <w:color w:val="203478" w:themeColor="text1"/>
          <w:sz w:val="24"/>
          <w:szCs w:val="24"/>
          <w:rtl/>
        </w:rPr>
        <w:t xml:space="preserve"> </w:t>
      </w:r>
    </w:p>
    <w:p w14:paraId="44118A4B" w14:textId="77777777" w:rsidR="00170874" w:rsidRPr="005E6DDB" w:rsidRDefault="00170874">
      <w:pPr>
        <w:pStyle w:val="ListParagraph"/>
        <w:keepNext/>
        <w:keepLines/>
        <w:numPr>
          <w:ilvl w:val="0"/>
          <w:numId w:val="10"/>
        </w:numPr>
        <w:bidi/>
        <w:spacing w:before="40" w:after="0" w:line="240" w:lineRule="auto"/>
        <w:contextualSpacing w:val="0"/>
        <w:jc w:val="both"/>
        <w:outlineLvl w:val="1"/>
        <w:rPr>
          <w:rFonts w:ascii="FS Albert Arabic" w:eastAsiaTheme="majorEastAsia" w:hAnsi="FS Albert Arabic" w:cs="FS Albert Arabic"/>
          <w:b/>
          <w:bCs/>
          <w:vanish/>
          <w:color w:val="0070C0"/>
          <w:sz w:val="32"/>
          <w:szCs w:val="28"/>
          <w:rtl/>
        </w:rPr>
      </w:pPr>
      <w:bookmarkStart w:id="17" w:name="_Toc184889175"/>
      <w:bookmarkStart w:id="18" w:name="_Toc197843336"/>
      <w:bookmarkStart w:id="19" w:name="_Toc197843424"/>
      <w:bookmarkStart w:id="20" w:name="_Toc197843554"/>
      <w:bookmarkStart w:id="21" w:name="_Toc197843630"/>
      <w:bookmarkStart w:id="22" w:name="_Toc197843783"/>
      <w:bookmarkStart w:id="23" w:name="_Toc197843906"/>
      <w:bookmarkStart w:id="24" w:name="_Toc197844013"/>
      <w:bookmarkStart w:id="25" w:name="_Toc197844347"/>
      <w:bookmarkStart w:id="26" w:name="_Toc197845962"/>
      <w:bookmarkStart w:id="27" w:name="_Toc197846152"/>
      <w:bookmarkStart w:id="28" w:name="_Toc197846298"/>
      <w:bookmarkStart w:id="29" w:name="_Toc197846695"/>
      <w:bookmarkStart w:id="30" w:name="_Toc197847049"/>
      <w:bookmarkStart w:id="31" w:name="_Toc197847315"/>
      <w:bookmarkStart w:id="32" w:name="_Toc8365044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5DB3F5EF" w14:textId="77777777" w:rsidR="00A74140" w:rsidRPr="00A74140" w:rsidRDefault="00A74140">
      <w:pPr>
        <w:pStyle w:val="ListParagraph"/>
        <w:keepNext/>
        <w:keepLines/>
        <w:numPr>
          <w:ilvl w:val="0"/>
          <w:numId w:val="14"/>
        </w:numPr>
        <w:bidi/>
        <w:spacing w:before="40" w:after="0" w:line="240" w:lineRule="auto"/>
        <w:contextualSpacing w:val="0"/>
        <w:jc w:val="both"/>
        <w:outlineLvl w:val="1"/>
        <w:rPr>
          <w:rFonts w:ascii="FS Albert Arabic" w:eastAsiaTheme="majorEastAsia" w:hAnsi="FS Albert Arabic" w:cs="FS Albert Arabic"/>
          <w:b/>
          <w:bCs/>
          <w:vanish/>
          <w:color w:val="0070C0"/>
          <w:sz w:val="32"/>
          <w:szCs w:val="28"/>
          <w:rtl/>
        </w:rPr>
      </w:pPr>
      <w:bookmarkStart w:id="33" w:name="_Toc197843337"/>
      <w:bookmarkStart w:id="34" w:name="_Toc197843425"/>
      <w:bookmarkStart w:id="35" w:name="_Toc197843555"/>
      <w:bookmarkStart w:id="36" w:name="_Toc197843631"/>
      <w:bookmarkStart w:id="37" w:name="_Toc197843784"/>
      <w:bookmarkStart w:id="38" w:name="_Toc197843907"/>
      <w:bookmarkStart w:id="39" w:name="_Toc197844014"/>
      <w:bookmarkStart w:id="40" w:name="_Toc197844348"/>
      <w:bookmarkStart w:id="41" w:name="_Toc197845963"/>
      <w:bookmarkStart w:id="42" w:name="_Toc197846153"/>
      <w:bookmarkStart w:id="43" w:name="_Toc197846299"/>
      <w:bookmarkStart w:id="44" w:name="_Toc197846696"/>
      <w:bookmarkStart w:id="45" w:name="_Toc197847050"/>
      <w:bookmarkStart w:id="46" w:name="_Toc197847316"/>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768ECB63" w14:textId="2D818ABB" w:rsidR="00977F9A" w:rsidRPr="004A7E5A" w:rsidRDefault="00DC7A85" w:rsidP="007B1D16">
      <w:pPr>
        <w:pStyle w:val="VE2"/>
        <w:spacing w:before="0"/>
        <w:ind w:left="792" w:hanging="432"/>
        <w:rPr>
          <w:color w:val="008394" w:themeColor="accent4"/>
          <w:sz w:val="22"/>
          <w:szCs w:val="22"/>
          <w:rtl/>
        </w:rPr>
      </w:pPr>
      <w:bookmarkStart w:id="47" w:name="_Toc197847317"/>
      <w:r w:rsidRPr="004A7E5A">
        <w:rPr>
          <w:color w:val="008394" w:themeColor="accent4"/>
          <w:sz w:val="22"/>
          <w:szCs w:val="22"/>
          <w:rtl/>
        </w:rPr>
        <w:t>مقدمة عن المشروع</w:t>
      </w:r>
      <w:bookmarkEnd w:id="32"/>
      <w:bookmarkEnd w:id="47"/>
      <w:r w:rsidRPr="004A7E5A">
        <w:rPr>
          <w:color w:val="008394" w:themeColor="accent4"/>
          <w:sz w:val="22"/>
          <w:szCs w:val="22"/>
          <w:rtl/>
        </w:rPr>
        <w:t xml:space="preserve"> </w:t>
      </w:r>
    </w:p>
    <w:p w14:paraId="4E290001" w14:textId="77777777" w:rsidR="004C36B1" w:rsidRPr="005E6DDB" w:rsidRDefault="004C36B1" w:rsidP="00EE2C21">
      <w:pPr>
        <w:bidi/>
        <w:rPr>
          <w:rFonts w:ascii="FS Albert Arabic" w:hAnsi="FS Albert Arabic" w:cs="FS Albert Arabic"/>
        </w:rPr>
      </w:pPr>
    </w:p>
    <w:p w14:paraId="7F46A4D6" w14:textId="77777777" w:rsidR="004C36B1" w:rsidRPr="005E6DDB" w:rsidRDefault="004C36B1" w:rsidP="00EE2C21">
      <w:pPr>
        <w:bidi/>
        <w:rPr>
          <w:rFonts w:ascii="FS Albert Arabic" w:hAnsi="FS Albert Arabic" w:cs="FS Albert Arabic"/>
        </w:rPr>
      </w:pPr>
    </w:p>
    <w:p w14:paraId="1BD7CFB7" w14:textId="41486D68" w:rsidR="004C36B1" w:rsidRPr="005E6DDB" w:rsidRDefault="004C36B1" w:rsidP="00EE2C21">
      <w:pPr>
        <w:bidi/>
        <w:rPr>
          <w:rFonts w:ascii="FS Albert Arabic" w:hAnsi="FS Albert Arabic" w:cs="FS Albert Arabic"/>
        </w:rPr>
      </w:pPr>
    </w:p>
    <w:p w14:paraId="129A0507" w14:textId="39BF93A4" w:rsidR="004C36B1" w:rsidRPr="005E6DDB" w:rsidRDefault="004C36B1" w:rsidP="00EE2C21">
      <w:pPr>
        <w:bidi/>
        <w:rPr>
          <w:rFonts w:ascii="FS Albert Arabic" w:hAnsi="FS Albert Arabic" w:cs="FS Albert Arabic"/>
        </w:rPr>
      </w:pPr>
    </w:p>
    <w:p w14:paraId="058FD9F7" w14:textId="7AA994F8" w:rsidR="004C36B1" w:rsidRPr="005E6DDB" w:rsidRDefault="004C36B1" w:rsidP="00EE2C21">
      <w:pPr>
        <w:bidi/>
        <w:rPr>
          <w:rFonts w:ascii="FS Albert Arabic" w:hAnsi="FS Albert Arabic" w:cs="FS Albert Arabic"/>
        </w:rPr>
      </w:pPr>
    </w:p>
    <w:p w14:paraId="56C4EFCB" w14:textId="5C3028C5" w:rsidR="004C36B1" w:rsidRPr="005E6DDB" w:rsidRDefault="004C36B1" w:rsidP="00EE2C21">
      <w:pPr>
        <w:bidi/>
        <w:rPr>
          <w:rFonts w:ascii="FS Albert Arabic" w:hAnsi="FS Albert Arabic" w:cs="FS Albert Arabic"/>
        </w:rPr>
      </w:pPr>
    </w:p>
    <w:p w14:paraId="3E98E83B" w14:textId="0B11F109" w:rsidR="004C36B1" w:rsidRPr="005E6DDB" w:rsidRDefault="004C36B1" w:rsidP="00EE2C21">
      <w:pPr>
        <w:bidi/>
        <w:rPr>
          <w:rFonts w:ascii="FS Albert Arabic" w:hAnsi="FS Albert Arabic" w:cs="FS Albert Arabic"/>
        </w:rPr>
      </w:pPr>
    </w:p>
    <w:p w14:paraId="4A589254" w14:textId="42F272DD" w:rsidR="004C36B1" w:rsidRPr="005E6DDB" w:rsidRDefault="004C36B1" w:rsidP="00EE2C21">
      <w:pPr>
        <w:bidi/>
        <w:rPr>
          <w:rFonts w:ascii="FS Albert Arabic" w:hAnsi="FS Albert Arabic" w:cs="FS Albert Arabic"/>
        </w:rPr>
      </w:pPr>
    </w:p>
    <w:p w14:paraId="6A2D53A9" w14:textId="67EF7041" w:rsidR="004C36B1" w:rsidRPr="005E6DDB" w:rsidRDefault="004C36B1" w:rsidP="00EE2C21">
      <w:pPr>
        <w:bidi/>
        <w:rPr>
          <w:rFonts w:ascii="FS Albert Arabic" w:hAnsi="FS Albert Arabic" w:cs="FS Albert Arabic"/>
        </w:rPr>
      </w:pPr>
    </w:p>
    <w:p w14:paraId="67B26319" w14:textId="4190AF17" w:rsidR="004C36B1" w:rsidRPr="005E6DDB" w:rsidRDefault="004C36B1" w:rsidP="00EE2C21">
      <w:pPr>
        <w:bidi/>
        <w:rPr>
          <w:rFonts w:ascii="FS Albert Arabic" w:hAnsi="FS Albert Arabic" w:cs="FS Albert Arabic"/>
        </w:rPr>
      </w:pPr>
    </w:p>
    <w:p w14:paraId="6699EC9B" w14:textId="3A16DBB0" w:rsidR="004C36B1" w:rsidRPr="005E6DDB" w:rsidRDefault="004C36B1" w:rsidP="00EE2C21">
      <w:pPr>
        <w:bidi/>
        <w:rPr>
          <w:rFonts w:ascii="FS Albert Arabic" w:hAnsi="FS Albert Arabic" w:cs="FS Albert Arabic"/>
        </w:rPr>
      </w:pPr>
    </w:p>
    <w:p w14:paraId="19F6BF90" w14:textId="2A1FBBE0" w:rsidR="004C36B1" w:rsidRPr="005E6DDB" w:rsidRDefault="004C36B1" w:rsidP="00EE2C21">
      <w:pPr>
        <w:bidi/>
        <w:rPr>
          <w:rFonts w:ascii="FS Albert Arabic" w:hAnsi="FS Albert Arabic" w:cs="FS Albert Arabic"/>
        </w:rPr>
      </w:pPr>
    </w:p>
    <w:p w14:paraId="1E773B92" w14:textId="5F35168C" w:rsidR="004C36B1" w:rsidRPr="005E6DDB" w:rsidRDefault="004C36B1" w:rsidP="00EE2C21">
      <w:pPr>
        <w:bidi/>
        <w:rPr>
          <w:rFonts w:ascii="FS Albert Arabic" w:hAnsi="FS Albert Arabic" w:cs="FS Albert Arabic"/>
        </w:rPr>
      </w:pPr>
    </w:p>
    <w:p w14:paraId="12AECFC7" w14:textId="5765D3BE" w:rsidR="004C36B1" w:rsidRPr="005E6DDB" w:rsidRDefault="004C36B1" w:rsidP="00EE2C21">
      <w:pPr>
        <w:bidi/>
        <w:rPr>
          <w:rFonts w:ascii="FS Albert Arabic" w:hAnsi="FS Albert Arabic" w:cs="FS Albert Arabic"/>
        </w:rPr>
      </w:pPr>
    </w:p>
    <w:p w14:paraId="787900AE" w14:textId="551BF930" w:rsidR="004C36B1" w:rsidRPr="005E6DDB" w:rsidRDefault="004C36B1" w:rsidP="00EE2C21">
      <w:pPr>
        <w:bidi/>
        <w:rPr>
          <w:rFonts w:ascii="FS Albert Arabic" w:hAnsi="FS Albert Arabic" w:cs="FS Albert Arabic"/>
        </w:rPr>
      </w:pPr>
    </w:p>
    <w:p w14:paraId="3307043C" w14:textId="2F3A38D5" w:rsidR="004C36B1" w:rsidRPr="005E6DDB" w:rsidRDefault="008D6515" w:rsidP="008D6515">
      <w:pPr>
        <w:rPr>
          <w:rFonts w:ascii="FS Albert Arabic" w:hAnsi="FS Albert Arabic" w:cs="FS Albert Arabic"/>
        </w:rPr>
      </w:pPr>
      <w:r>
        <w:rPr>
          <w:rFonts w:ascii="FS Albert Arabic" w:hAnsi="FS Albert Arabic" w:cs="FS Albert Arabic"/>
          <w:rtl/>
        </w:rPr>
        <w:br w:type="page"/>
      </w:r>
    </w:p>
    <w:p w14:paraId="5213596A" w14:textId="77777777" w:rsidR="00A74140" w:rsidRPr="00A74140" w:rsidRDefault="00A74140">
      <w:pPr>
        <w:pStyle w:val="ListParagraph"/>
        <w:numPr>
          <w:ilvl w:val="0"/>
          <w:numId w:val="13"/>
        </w:numPr>
        <w:bidi/>
        <w:spacing w:line="240" w:lineRule="auto"/>
        <w:contextualSpacing w:val="0"/>
        <w:rPr>
          <w:rFonts w:ascii="FS Albert Arabic" w:hAnsi="FS Albert Arabic" w:cs="FS Albert Arabic"/>
          <w:bCs/>
          <w:vanish/>
          <w:color w:val="0070C0"/>
          <w:kern w:val="2"/>
          <w:sz w:val="24"/>
          <w:szCs w:val="28"/>
          <w:rtl/>
          <w14:ligatures w14:val="standardContextual"/>
        </w:rPr>
      </w:pPr>
      <w:bookmarkStart w:id="48" w:name="_Toc83650447"/>
    </w:p>
    <w:p w14:paraId="4A7D21F2" w14:textId="77777777" w:rsidR="00A74140" w:rsidRPr="00A74140" w:rsidRDefault="00A74140">
      <w:pPr>
        <w:pStyle w:val="ListParagraph"/>
        <w:numPr>
          <w:ilvl w:val="1"/>
          <w:numId w:val="13"/>
        </w:numPr>
        <w:bidi/>
        <w:spacing w:line="240" w:lineRule="auto"/>
        <w:ind w:left="549" w:hanging="531"/>
        <w:contextualSpacing w:val="0"/>
        <w:rPr>
          <w:rFonts w:ascii="FS Albert Arabic" w:hAnsi="FS Albert Arabic" w:cs="FS Albert Arabic"/>
          <w:bCs/>
          <w:vanish/>
          <w:color w:val="0070C0"/>
          <w:kern w:val="2"/>
          <w:sz w:val="24"/>
          <w:szCs w:val="28"/>
          <w:rtl/>
          <w14:ligatures w14:val="standardContextual"/>
        </w:rPr>
      </w:pPr>
    </w:p>
    <w:p w14:paraId="3CCB1646" w14:textId="75293FAF" w:rsidR="00696BAB" w:rsidRPr="004A7E5A" w:rsidRDefault="00991F7E" w:rsidP="007B1D16">
      <w:pPr>
        <w:pStyle w:val="VE2"/>
        <w:spacing w:before="0"/>
        <w:ind w:left="792" w:hanging="432"/>
        <w:rPr>
          <w:color w:val="008394" w:themeColor="accent4"/>
          <w:sz w:val="22"/>
          <w:szCs w:val="22"/>
          <w:rtl/>
        </w:rPr>
      </w:pPr>
      <w:bookmarkStart w:id="49" w:name="_Toc197847318"/>
      <w:r w:rsidRPr="004A7E5A">
        <w:rPr>
          <w:color w:val="008394" w:themeColor="accent4"/>
          <w:sz w:val="22"/>
          <w:szCs w:val="22"/>
          <w:rtl/>
        </w:rPr>
        <w:t>نطاق عمل المشروع وموقعه</w:t>
      </w:r>
      <w:bookmarkEnd w:id="48"/>
      <w:bookmarkEnd w:id="49"/>
    </w:p>
    <w:p w14:paraId="69C5E54A" w14:textId="1E1F341F" w:rsidR="00855021" w:rsidRPr="005E6DDB" w:rsidRDefault="00855021" w:rsidP="00EE2C21">
      <w:pPr>
        <w:bidi/>
        <w:ind w:left="360"/>
        <w:rPr>
          <w:rFonts w:ascii="FS Albert Arabic" w:hAnsi="FS Albert Arabic" w:cs="FS Albert Arabic"/>
          <w:color w:val="0070C0"/>
          <w:rtl/>
        </w:rPr>
      </w:pPr>
    </w:p>
    <w:p w14:paraId="3EC5296F" w14:textId="551290BD" w:rsidR="004C36B1" w:rsidRPr="005E6DDB" w:rsidRDefault="00696BAB" w:rsidP="004A7E5A">
      <w:pPr>
        <w:bidi/>
        <w:jc w:val="center"/>
        <w:rPr>
          <w:rFonts w:ascii="FS Albert Arabic" w:hAnsi="FS Albert Arabic" w:cs="FS Albert Arabic"/>
          <w:noProof/>
          <w:rtl/>
        </w:rPr>
      </w:pPr>
      <w:r w:rsidRPr="005E6DDB">
        <w:rPr>
          <w:rFonts w:ascii="FS Albert Arabic" w:hAnsi="FS Albert Arabic" w:cs="FS Albert Arabic"/>
          <w:rtl/>
        </w:rPr>
        <w:t xml:space="preserve">              </w:t>
      </w:r>
    </w:p>
    <w:p w14:paraId="42B0EB75" w14:textId="0B2BC9F4" w:rsidR="004C36B1" w:rsidRPr="005E6DDB" w:rsidRDefault="00563599" w:rsidP="00EE2C21">
      <w:pPr>
        <w:bidi/>
        <w:jc w:val="center"/>
        <w:rPr>
          <w:rFonts w:ascii="FS Albert Arabic" w:hAnsi="FS Albert Arabic" w:cs="FS Albert Arabic"/>
          <w:noProof/>
          <w:rtl/>
        </w:rPr>
      </w:pPr>
      <w:r>
        <w:rPr>
          <w:rFonts w:ascii="FS Albert Arabic" w:hAnsi="FS Albert Arabic" w:cs="FS Albert Arabic"/>
          <w:noProof/>
          <w:rtl/>
          <w:lang w:val="ar-SA"/>
        </w:rPr>
        <mc:AlternateContent>
          <mc:Choice Requires="wps">
            <w:drawing>
              <wp:anchor distT="0" distB="0" distL="114300" distR="114300" simplePos="0" relativeHeight="251665409" behindDoc="0" locked="0" layoutInCell="1" allowOverlap="1" wp14:anchorId="65CCEAE3" wp14:editId="59935921">
                <wp:simplePos x="0" y="0"/>
                <wp:positionH relativeFrom="column">
                  <wp:posOffset>1134270</wp:posOffset>
                </wp:positionH>
                <wp:positionV relativeFrom="paragraph">
                  <wp:posOffset>2254511</wp:posOffset>
                </wp:positionV>
                <wp:extent cx="3623941" cy="673178"/>
                <wp:effectExtent l="0" t="0" r="0" b="0"/>
                <wp:wrapNone/>
                <wp:docPr id="1666068095" name="Text Box 9"/>
                <wp:cNvGraphicFramePr/>
                <a:graphic xmlns:a="http://schemas.openxmlformats.org/drawingml/2006/main">
                  <a:graphicData uri="http://schemas.microsoft.com/office/word/2010/wordprocessingShape">
                    <wps:wsp>
                      <wps:cNvSpPr txBox="1"/>
                      <wps:spPr>
                        <a:xfrm>
                          <a:off x="0" y="0"/>
                          <a:ext cx="3623941" cy="673178"/>
                        </a:xfrm>
                        <a:prstGeom prst="roundRect">
                          <a:avLst/>
                        </a:prstGeom>
                        <a:solidFill>
                          <a:schemeClr val="tx1"/>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34D0859C" w14:textId="1B1598CE" w:rsidR="00563599" w:rsidRPr="004A7E5A" w:rsidRDefault="00563599" w:rsidP="004A7E5A">
                            <w:pPr>
                              <w:bidi/>
                              <w:jc w:val="center"/>
                              <w:rPr>
                                <w:rFonts w:ascii="FS Albert Arabic" w:hAnsi="FS Albert Arabic" w:cs="FS Albert Arabic"/>
                                <w:b/>
                                <w:bCs/>
                                <w:color w:val="FFFFFF" w:themeColor="background1"/>
                                <w:sz w:val="44"/>
                                <w:szCs w:val="44"/>
                              </w:rPr>
                            </w:pPr>
                            <w:r w:rsidRPr="004A7E5A">
                              <w:rPr>
                                <w:rFonts w:ascii="FS Albert Arabic" w:hAnsi="FS Albert Arabic" w:cs="FS Albert Arabic"/>
                                <w:b/>
                                <w:bCs/>
                                <w:color w:val="FFFFFF" w:themeColor="background1"/>
                                <w:sz w:val="44"/>
                                <w:szCs w:val="44"/>
                                <w:rtl/>
                              </w:rPr>
                              <w:t>صور</w:t>
                            </w:r>
                            <w:r w:rsidR="00142E4C" w:rsidRPr="004A7E5A">
                              <w:rPr>
                                <w:rFonts w:ascii="FS Albert Arabic" w:hAnsi="FS Albert Arabic" w:cs="FS Albert Arabic" w:hint="cs"/>
                                <w:b/>
                                <w:bCs/>
                                <w:color w:val="FFFFFF" w:themeColor="background1"/>
                                <w:sz w:val="44"/>
                                <w:szCs w:val="44"/>
                                <w:rtl/>
                              </w:rPr>
                              <w:t>ة</w:t>
                            </w:r>
                            <w:r w:rsidRPr="004A7E5A">
                              <w:rPr>
                                <w:rFonts w:ascii="FS Albert Arabic" w:hAnsi="FS Albert Arabic" w:cs="FS Albert Arabic"/>
                                <w:b/>
                                <w:bCs/>
                                <w:color w:val="FFFFFF" w:themeColor="background1"/>
                                <w:sz w:val="44"/>
                                <w:szCs w:val="44"/>
                                <w:rtl/>
                              </w:rPr>
                              <w:t xml:space="preserve"> </w:t>
                            </w:r>
                            <w:r w:rsidRPr="004A7E5A">
                              <w:rPr>
                                <w:rFonts w:ascii="FS Albert Arabic" w:hAnsi="FS Albert Arabic" w:cs="FS Albert Arabic" w:hint="cs"/>
                                <w:b/>
                                <w:bCs/>
                                <w:color w:val="FFFFFF" w:themeColor="background1"/>
                                <w:sz w:val="44"/>
                                <w:szCs w:val="44"/>
                                <w:rtl/>
                              </w:rPr>
                              <w:t>جوية للموقع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5CCEAE3" id="_x0000_s1031" style="position:absolute;left:0;text-align:left;margin-left:89.3pt;margin-top:177.5pt;width:285.35pt;height:53pt;z-index:25166540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" fillcolor="#203478 [3213]" stroked="f" strokeweight="1pt">
                <v:stroke joinstyle="miter"/>
                <v:textbox>
                  <w:txbxContent>
                    <w:p w14:paraId="34D0859C" w14:textId="1B1598CE" w:rsidR="00563599" w:rsidRPr="004A7E5A" w:rsidRDefault="00563599" w:rsidP="004A7E5A">
                      <w:pPr>
                        <w:bidi/>
                        <w:jc w:val="center"/>
                        <w:rPr>
                          <w:rFonts w:ascii="FS Albert Arabic" w:hAnsi="FS Albert Arabic" w:cs="FS Albert Arabic"/>
                          <w:b/>
                          <w:bCs/>
                          <w:color w:val="FFFFFF" w:themeColor="background1"/>
                          <w:sz w:val="44"/>
                          <w:szCs w:val="44"/>
                        </w:rPr>
                      </w:pPr>
                      <w:r w:rsidRPr="004A7E5A">
                        <w:rPr>
                          <w:rFonts w:ascii="FS Albert Arabic" w:hAnsi="FS Albert Arabic" w:cs="FS Albert Arabic"/>
                          <w:b/>
                          <w:bCs/>
                          <w:color w:val="FFFFFF" w:themeColor="background1"/>
                          <w:sz w:val="44"/>
                          <w:szCs w:val="44"/>
                          <w:rtl/>
                        </w:rPr>
                        <w:t>صور</w:t>
                      </w:r>
                      <w:r w:rsidR="00142E4C" w:rsidRPr="004A7E5A">
                        <w:rPr>
                          <w:rFonts w:ascii="FS Albert Arabic" w:hAnsi="FS Albert Arabic" w:cs="FS Albert Arabic" w:hint="cs"/>
                          <w:b/>
                          <w:bCs/>
                          <w:color w:val="FFFFFF" w:themeColor="background1"/>
                          <w:sz w:val="44"/>
                          <w:szCs w:val="44"/>
                          <w:rtl/>
                        </w:rPr>
                        <w:t>ة</w:t>
                      </w:r>
                      <w:r w:rsidRPr="004A7E5A">
                        <w:rPr>
                          <w:rFonts w:ascii="FS Albert Arabic" w:hAnsi="FS Albert Arabic" w:cs="FS Albert Arabic"/>
                          <w:b/>
                          <w:bCs/>
                          <w:color w:val="FFFFFF" w:themeColor="background1"/>
                          <w:sz w:val="44"/>
                          <w:szCs w:val="44"/>
                          <w:rtl/>
                        </w:rPr>
                        <w:t xml:space="preserve"> </w:t>
                      </w:r>
                      <w:r w:rsidRPr="004A7E5A">
                        <w:rPr>
                          <w:rFonts w:ascii="FS Albert Arabic" w:hAnsi="FS Albert Arabic" w:cs="FS Albert Arabic" w:hint="cs"/>
                          <w:b/>
                          <w:bCs/>
                          <w:color w:val="FFFFFF" w:themeColor="background1"/>
                          <w:sz w:val="44"/>
                          <w:szCs w:val="44"/>
                          <w:rtl/>
                        </w:rPr>
                        <w:t>جوية للموقع</w:t>
                      </w:r>
                    </w:p>
                  </w:txbxContent>
                </v:textbox>
              </v:roundrect>
            </w:pict>
          </mc:Fallback>
        </mc:AlternateContent>
      </w:r>
      <w:r w:rsidR="002128D1" w:rsidRPr="005E6DDB">
        <w:rPr>
          <w:rFonts w:ascii="FS Albert Arabic" w:hAnsi="FS Albert Arabic" w:cs="FS Albert Arabic"/>
          <w:noProof/>
          <w:rtl/>
        </w:rPr>
        <w:drawing>
          <wp:inline distT="0" distB="0" distL="0" distR="0" wp14:anchorId="42EEE36A" wp14:editId="04CF3E5A">
            <wp:extent cx="4876800" cy="49434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76800" cy="4943475"/>
                    </a:xfrm>
                    <a:prstGeom prst="rect">
                      <a:avLst/>
                    </a:prstGeom>
                  </pic:spPr>
                </pic:pic>
              </a:graphicData>
            </a:graphic>
          </wp:inline>
        </w:drawing>
      </w:r>
    </w:p>
    <w:p w14:paraId="0DBFA472" w14:textId="29EF5D6C" w:rsidR="00886D19" w:rsidRPr="005E6DDB" w:rsidRDefault="004A7E5A" w:rsidP="00563599">
      <w:pPr>
        <w:bidi/>
        <w:rPr>
          <w:rFonts w:ascii="FS Albert Arabic" w:hAnsi="FS Albert Arabic" w:cs="FS Albert Arabic"/>
          <w:rtl/>
        </w:rPr>
      </w:pPr>
      <w:r w:rsidRPr="005E6DDB">
        <w:rPr>
          <w:rFonts w:ascii="FS Albert Arabic" w:hAnsi="FS Albert Arabic" w:cs="FS Albert Arabic"/>
          <w:noProof/>
          <w:rtl/>
        </w:rPr>
        <mc:AlternateContent>
          <mc:Choice Requires="wps">
            <w:drawing>
              <wp:anchor distT="0" distB="0" distL="114300" distR="114300" simplePos="0" relativeHeight="251652097" behindDoc="0" locked="0" layoutInCell="1" allowOverlap="1" wp14:anchorId="6646994A" wp14:editId="520DEFA1">
                <wp:simplePos x="0" y="0"/>
                <wp:positionH relativeFrom="margin">
                  <wp:posOffset>2103120</wp:posOffset>
                </wp:positionH>
                <wp:positionV relativeFrom="paragraph">
                  <wp:posOffset>285915</wp:posOffset>
                </wp:positionV>
                <wp:extent cx="1525905" cy="493663"/>
                <wp:effectExtent l="0" t="0" r="0" b="1905"/>
                <wp:wrapNone/>
                <wp:docPr id="16" name="TextBox 31"/>
                <wp:cNvGraphicFramePr/>
                <a:graphic xmlns:a="http://schemas.openxmlformats.org/drawingml/2006/main">
                  <a:graphicData uri="http://schemas.microsoft.com/office/word/2010/wordprocessingShape">
                    <wps:wsp>
                      <wps:cNvSpPr txBox="1"/>
                      <wps:spPr>
                        <a:xfrm>
                          <a:off x="0" y="0"/>
                          <a:ext cx="1525905" cy="493663"/>
                        </a:xfrm>
                        <a:prstGeom prst="roundRect">
                          <a:avLst/>
                        </a:prstGeom>
                        <a:solidFill>
                          <a:schemeClr val="tx1"/>
                        </a:solidFill>
                        <a:ln>
                          <a:noFill/>
                        </a:ln>
                      </wps:spPr>
                      <wps:txbx>
                        <w:txbxContent>
                          <w:p w14:paraId="5CA80798" w14:textId="022A6EE4" w:rsidR="009B68EC" w:rsidRPr="004A7E5A" w:rsidRDefault="00855021" w:rsidP="009B68EC">
                            <w:pPr>
                              <w:bidi/>
                              <w:jc w:val="center"/>
                              <w:rPr>
                                <w:rFonts w:ascii="FS Albert Arabic" w:hAnsi="FS Albert Arabic" w:cs="FS Albert Arabic"/>
                                <w:b/>
                                <w:bCs/>
                                <w:color w:val="FFFFFF" w:themeColor="background1"/>
                                <w:kern w:val="24"/>
                                <w:sz w:val="32"/>
                                <w:szCs w:val="32"/>
                                <w:rtl/>
                              </w:rPr>
                            </w:pPr>
                            <w:r w:rsidRPr="004A7E5A">
                              <w:rPr>
                                <w:rFonts w:ascii="FS Albert Arabic" w:hAnsi="FS Albert Arabic" w:cs="FS Albert Arabic"/>
                                <w:b/>
                                <w:bCs/>
                                <w:color w:val="FFFFFF" w:themeColor="background1"/>
                                <w:sz w:val="32"/>
                                <w:szCs w:val="32"/>
                                <w:rtl/>
                              </w:rPr>
                              <w:t>الموقع</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6646994A" id="TextBox 31" o:spid="_x0000_s1032" style="position:absolute;left:0;text-align:left;margin-left:165.6pt;margin-top:22.5pt;width:120.15pt;height:38.85pt;z-index:25165209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" fillcolor="#203478 [3213]" stroked="f">
                <v:textbox>
                  <w:txbxContent>
                    <w:p w14:paraId="5CA80798" w14:textId="022A6EE4" w:rsidR="009B68EC" w:rsidRPr="004A7E5A" w:rsidRDefault="00855021" w:rsidP="009B68EC">
                      <w:pPr>
                        <w:bidi/>
                        <w:jc w:val="center"/>
                        <w:rPr>
                          <w:rFonts w:ascii="FS Albert Arabic" w:hAnsi="FS Albert Arabic" w:cs="FS Albert Arabic"/>
                          <w:b/>
                          <w:bCs/>
                          <w:color w:val="FFFFFF" w:themeColor="background1"/>
                          <w:kern w:val="24"/>
                          <w:sz w:val="32"/>
                          <w:szCs w:val="32"/>
                          <w:rtl/>
                        </w:rPr>
                      </w:pPr>
                      <w:r w:rsidRPr="004A7E5A">
                        <w:rPr>
                          <w:rFonts w:ascii="FS Albert Arabic" w:hAnsi="FS Albert Arabic" w:cs="FS Albert Arabic"/>
                          <w:b/>
                          <w:bCs/>
                          <w:color w:val="FFFFFF" w:themeColor="background1"/>
                          <w:sz w:val="32"/>
                          <w:szCs w:val="32"/>
                          <w:rtl/>
                        </w:rPr>
                        <w:t>الموقع</w:t>
                      </w:r>
                    </w:p>
                  </w:txbxContent>
                </v:textbox>
                <w10:wrap anchorx="margin"/>
              </v:roundrect>
            </w:pict>
          </mc:Fallback>
        </mc:AlternateContent>
      </w:r>
      <w:r w:rsidR="00696BAB" w:rsidRPr="005E6DDB">
        <w:rPr>
          <w:rFonts w:ascii="FS Albert Arabic" w:hAnsi="FS Albert Arabic" w:cs="FS Albert Arabic"/>
          <w:rtl/>
        </w:rPr>
        <w:t xml:space="preserve">    </w:t>
      </w:r>
    </w:p>
    <w:p w14:paraId="71F68E15" w14:textId="00527E3E" w:rsidR="00BA0DB7" w:rsidRPr="005E6DDB" w:rsidRDefault="00BA0DB7" w:rsidP="00EE2C21">
      <w:pPr>
        <w:bidi/>
        <w:rPr>
          <w:rFonts w:ascii="FS Albert Arabic" w:hAnsi="FS Albert Arabic" w:cs="FS Albert Arabic"/>
          <w:sz w:val="36"/>
          <w:szCs w:val="36"/>
          <w:rtl/>
        </w:rPr>
      </w:pPr>
      <w:bookmarkStart w:id="50" w:name="_Toc83650449"/>
    </w:p>
    <w:p w14:paraId="59B44642" w14:textId="3B230178" w:rsidR="00852B2B" w:rsidRPr="004A7E5A" w:rsidRDefault="00637076" w:rsidP="007B1D16">
      <w:pPr>
        <w:pStyle w:val="VE2"/>
        <w:spacing w:before="0"/>
        <w:ind w:left="792" w:hanging="432"/>
        <w:rPr>
          <w:color w:val="008394" w:themeColor="accent4"/>
          <w:sz w:val="24"/>
          <w:szCs w:val="24"/>
          <w:rtl/>
        </w:rPr>
      </w:pPr>
      <w:bookmarkStart w:id="51" w:name="_Toc197847319"/>
      <w:bookmarkEnd w:id="50"/>
      <w:r w:rsidRPr="004A7E5A">
        <w:rPr>
          <w:color w:val="008394" w:themeColor="accent4"/>
          <w:sz w:val="24"/>
          <w:szCs w:val="24"/>
          <w:rtl/>
        </w:rPr>
        <w:lastRenderedPageBreak/>
        <w:t>الوثائق والمستندات المرجعية</w:t>
      </w:r>
      <w:bookmarkEnd w:id="51"/>
    </w:p>
    <w:p w14:paraId="311C3A3A" w14:textId="1F8C96F4" w:rsidR="00C925E2" w:rsidRDefault="00637076" w:rsidP="00EE2C21">
      <w:pPr>
        <w:pStyle w:val="ListParagraph"/>
        <w:bidi/>
        <w:spacing w:line="240" w:lineRule="auto"/>
        <w:ind w:left="420"/>
        <w:contextualSpacing w:val="0"/>
        <w:jc w:val="both"/>
        <w:rPr>
          <w:rFonts w:ascii="FS Albert Arabic" w:hAnsi="FS Albert Arabic" w:cs="FS Albert Arabic"/>
        </w:rPr>
      </w:pPr>
      <w:r w:rsidRPr="00637076">
        <w:rPr>
          <w:rFonts w:ascii="FS Albert Arabic" w:hAnsi="FS Albert Arabic" w:cs="FS Albert Arabic"/>
          <w:rtl/>
        </w:rPr>
        <w:t xml:space="preserve">استلم فريق دراسة الهندسة القيمية مجموعة من الوثائق والمستندات الفنية من فريق التصميم، والتي تم الاعتماد عليها لفهم المشروع وتحليل عناصره. وقد شكّلت هذه الوثائق الأساس الذي بُنيت عليه </w:t>
      </w:r>
      <w:r>
        <w:rPr>
          <w:rFonts w:ascii="FS Albert Arabic" w:hAnsi="FS Albert Arabic" w:cs="FS Albert Arabic" w:hint="cs"/>
          <w:rtl/>
        </w:rPr>
        <w:t>مراحل</w:t>
      </w:r>
      <w:r w:rsidRPr="00637076">
        <w:rPr>
          <w:rFonts w:ascii="FS Albert Arabic" w:hAnsi="FS Albert Arabic" w:cs="FS Albert Arabic"/>
          <w:rtl/>
        </w:rPr>
        <w:t xml:space="preserve"> الدراسة ومخرجاتها. فيما يلي قائمة بأهم المستندات التي تم مراجعتها واستخدامها خلال أعمال الفريق:</w:t>
      </w:r>
    </w:p>
    <w:p w14:paraId="27309209" w14:textId="77777777" w:rsidR="004A7E5A" w:rsidRPr="005E6DDB" w:rsidRDefault="004A7E5A" w:rsidP="004A7E5A">
      <w:pPr>
        <w:pStyle w:val="ListParagraph"/>
        <w:bidi/>
        <w:spacing w:line="240" w:lineRule="auto"/>
        <w:ind w:left="420"/>
        <w:contextualSpacing w:val="0"/>
        <w:jc w:val="both"/>
        <w:rPr>
          <w:rFonts w:ascii="FS Albert Arabic" w:hAnsi="FS Albert Arabic" w:cs="FS Albert Arabic"/>
          <w:rtl/>
        </w:rPr>
      </w:pPr>
    </w:p>
    <w:tbl>
      <w:tblPr>
        <w:tblStyle w:val="TableGrid0"/>
        <w:bidiVisual/>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805"/>
        <w:gridCol w:w="8212"/>
      </w:tblGrid>
      <w:tr w:rsidR="00C925E2" w:rsidRPr="004A7E5A" w14:paraId="0D66631A" w14:textId="77777777" w:rsidTr="004A7E5A">
        <w:trPr>
          <w:trHeight w:val="701"/>
          <w:jc w:val="center"/>
        </w:trPr>
        <w:tc>
          <w:tcPr>
            <w:tcW w:w="9629" w:type="dxa"/>
            <w:gridSpan w:val="2"/>
            <w:shd w:val="clear" w:color="auto" w:fill="203478" w:themeFill="text1"/>
            <w:vAlign w:val="center"/>
          </w:tcPr>
          <w:p w14:paraId="34A3DD1D" w14:textId="5AED1019" w:rsidR="00C925E2" w:rsidRPr="004A7E5A" w:rsidRDefault="00637076" w:rsidP="00EE2C21">
            <w:pPr>
              <w:pStyle w:val="TableParagraph"/>
              <w:keepNext/>
              <w:widowControl/>
              <w:bidi/>
              <w:spacing w:before="135"/>
              <w:jc w:val="center"/>
              <w:rPr>
                <w:rFonts w:ascii="FS Albert Arabic" w:hAnsi="FS Albert Arabic" w:cs="FS Albert Arabic"/>
                <w:sz w:val="20"/>
                <w:szCs w:val="20"/>
                <w:rtl/>
              </w:rPr>
            </w:pPr>
            <w:r w:rsidRPr="004A7E5A">
              <w:rPr>
                <w:rFonts w:ascii="FS Albert Arabic" w:hAnsi="FS Albert Arabic" w:cs="FS Albert Arabic"/>
                <w:b/>
                <w:bCs/>
                <w:sz w:val="20"/>
                <w:szCs w:val="20"/>
                <w:rtl/>
              </w:rPr>
              <w:t>الوثائق والمستندات المرجعية</w:t>
            </w:r>
          </w:p>
        </w:tc>
      </w:tr>
      <w:tr w:rsidR="00637076" w:rsidRPr="004A7E5A" w14:paraId="23941133" w14:textId="77777777" w:rsidTr="004A7E5A">
        <w:trPr>
          <w:trHeight w:val="1520"/>
          <w:jc w:val="center"/>
        </w:trPr>
        <w:tc>
          <w:tcPr>
            <w:tcW w:w="9629" w:type="dxa"/>
            <w:gridSpan w:val="2"/>
            <w:shd w:val="clear" w:color="auto" w:fill="F2F2F2" w:themeFill="background1" w:themeFillShade="F2"/>
            <w:vAlign w:val="center"/>
          </w:tcPr>
          <w:p w14:paraId="56254CD5" w14:textId="77777777" w:rsidR="00637076" w:rsidRPr="004A7E5A" w:rsidRDefault="00637076" w:rsidP="00637076">
            <w:pPr>
              <w:pStyle w:val="TableParagraph"/>
              <w:bidi/>
              <w:spacing w:before="5" w:line="247" w:lineRule="auto"/>
              <w:ind w:left="1" w:right="2368" w:hanging="1"/>
              <w:rPr>
                <w:rFonts w:ascii="FS Albert Arabic" w:hAnsi="FS Albert Arabic" w:cs="FS Albert Arabic"/>
                <w:b/>
                <w:sz w:val="20"/>
                <w:szCs w:val="20"/>
                <w:rtl/>
              </w:rPr>
            </w:pPr>
            <w:r w:rsidRPr="004A7E5A">
              <w:rPr>
                <w:rFonts w:ascii="FS Albert Arabic" w:hAnsi="FS Albert Arabic" w:cs="FS Albert Arabic"/>
                <w:b/>
                <w:bCs/>
                <w:sz w:val="20"/>
                <w:szCs w:val="20"/>
                <w:rtl/>
              </w:rPr>
              <w:t>المشروع:</w:t>
            </w:r>
            <w:r w:rsidRPr="004A7E5A">
              <w:rPr>
                <w:rFonts w:ascii="FS Albert Arabic" w:hAnsi="FS Albert Arabic" w:cs="FS Albert Arabic"/>
                <w:sz w:val="20"/>
                <w:szCs w:val="20"/>
                <w:rtl/>
              </w:rPr>
              <w:t xml:space="preserve"> </w:t>
            </w:r>
            <w:r w:rsidRPr="004A7E5A">
              <w:rPr>
                <w:rFonts w:ascii="FS Albert Arabic" w:hAnsi="FS Albert Arabic" w:cs="FS Albert Arabic"/>
                <w:b/>
                <w:bCs/>
                <w:color w:val="0070C0"/>
                <w:sz w:val="20"/>
                <w:szCs w:val="20"/>
                <w:rtl/>
              </w:rPr>
              <w:t>اسم المشروع</w:t>
            </w:r>
            <w:r w:rsidRPr="004A7E5A">
              <w:rPr>
                <w:rFonts w:ascii="FS Albert Arabic" w:hAnsi="FS Albert Arabic" w:cs="FS Albert Arabic"/>
                <w:sz w:val="20"/>
                <w:szCs w:val="20"/>
                <w:rtl/>
              </w:rPr>
              <w:t xml:space="preserve"> </w:t>
            </w:r>
          </w:p>
          <w:p w14:paraId="70015D9E" w14:textId="77777777" w:rsidR="00637076" w:rsidRPr="004A7E5A" w:rsidRDefault="00637076" w:rsidP="00637076">
            <w:pPr>
              <w:pStyle w:val="TableParagraph"/>
              <w:bidi/>
              <w:spacing w:before="5" w:line="247" w:lineRule="auto"/>
              <w:ind w:left="1" w:right="2368" w:hanging="1"/>
              <w:rPr>
                <w:rFonts w:ascii="FS Albert Arabic" w:hAnsi="FS Albert Arabic" w:cs="FS Albert Arabic"/>
                <w:b/>
                <w:sz w:val="20"/>
                <w:szCs w:val="20"/>
                <w:rtl/>
              </w:rPr>
            </w:pPr>
            <w:r w:rsidRPr="004A7E5A">
              <w:rPr>
                <w:rFonts w:ascii="FS Albert Arabic" w:hAnsi="FS Albert Arabic" w:cs="FS Albert Arabic" w:hint="cs"/>
                <w:b/>
                <w:bCs/>
                <w:sz w:val="20"/>
                <w:szCs w:val="20"/>
                <w:rtl/>
              </w:rPr>
              <w:t>استشاري</w:t>
            </w:r>
            <w:r w:rsidRPr="004A7E5A">
              <w:rPr>
                <w:rFonts w:ascii="FS Albert Arabic" w:hAnsi="FS Albert Arabic" w:cs="FS Albert Arabic"/>
                <w:b/>
                <w:bCs/>
                <w:sz w:val="20"/>
                <w:szCs w:val="20"/>
                <w:rtl/>
              </w:rPr>
              <w:t xml:space="preserve"> الهندسة القيمية: </w:t>
            </w:r>
            <w:r w:rsidRPr="004A7E5A">
              <w:rPr>
                <w:rFonts w:ascii="FS Albert Arabic" w:hAnsi="FS Albert Arabic" w:cs="FS Albert Arabic"/>
                <w:b/>
                <w:bCs/>
                <w:color w:val="0070C0"/>
                <w:sz w:val="20"/>
                <w:szCs w:val="20"/>
                <w:rtl/>
              </w:rPr>
              <w:t xml:space="preserve">اسم </w:t>
            </w:r>
            <w:r w:rsidRPr="004A7E5A">
              <w:rPr>
                <w:rFonts w:ascii="FS Albert Arabic" w:hAnsi="FS Albert Arabic" w:cs="FS Albert Arabic" w:hint="cs"/>
                <w:b/>
                <w:bCs/>
                <w:color w:val="0070C0"/>
                <w:sz w:val="20"/>
                <w:szCs w:val="20"/>
                <w:rtl/>
              </w:rPr>
              <w:t>الاستشاري</w:t>
            </w:r>
          </w:p>
          <w:p w14:paraId="11AFE294" w14:textId="7F717938" w:rsidR="00637076" w:rsidRPr="004A7E5A" w:rsidRDefault="00637076" w:rsidP="00637076">
            <w:pPr>
              <w:pStyle w:val="TableParagraph"/>
              <w:keepNext/>
              <w:widowControl/>
              <w:bidi/>
              <w:spacing w:before="5"/>
              <w:ind w:left="1" w:hanging="1"/>
              <w:jc w:val="both"/>
              <w:rPr>
                <w:rFonts w:ascii="FS Albert Arabic" w:hAnsi="FS Albert Arabic" w:cs="FS Albert Arabic"/>
                <w:b/>
                <w:sz w:val="20"/>
                <w:szCs w:val="20"/>
                <w:rtl/>
              </w:rPr>
            </w:pPr>
            <w:r w:rsidRPr="004A7E5A">
              <w:rPr>
                <w:rFonts w:ascii="FS Albert Arabic" w:hAnsi="FS Albert Arabic" w:cs="FS Albert Arabic"/>
                <w:b/>
                <w:bCs/>
                <w:sz w:val="20"/>
                <w:szCs w:val="20"/>
                <w:rtl/>
              </w:rPr>
              <w:t xml:space="preserve">التاريخ: </w:t>
            </w:r>
            <w:r w:rsidRPr="004A7E5A">
              <w:rPr>
                <w:rFonts w:ascii="FS Albert Arabic" w:hAnsi="FS Albert Arabic" w:cs="FS Albert Arabic"/>
                <w:b/>
                <w:bCs/>
                <w:color w:val="0070C0"/>
                <w:sz w:val="20"/>
                <w:szCs w:val="20"/>
                <w:rtl/>
              </w:rPr>
              <w:t xml:space="preserve">من يوم/شهر </w:t>
            </w:r>
            <w:r w:rsidRPr="004A7E5A">
              <w:rPr>
                <w:rFonts w:ascii="FS Albert Arabic" w:hAnsi="FS Albert Arabic" w:cs="FS Albert Arabic"/>
                <w:b/>
                <w:bCs/>
                <w:sz w:val="20"/>
                <w:szCs w:val="20"/>
                <w:rtl/>
              </w:rPr>
              <w:t>إلى</w:t>
            </w:r>
            <w:r w:rsidRPr="004A7E5A">
              <w:rPr>
                <w:rFonts w:ascii="FS Albert Arabic" w:hAnsi="FS Albert Arabic" w:cs="FS Albert Arabic"/>
                <w:b/>
                <w:bCs/>
                <w:color w:val="0070C0"/>
                <w:sz w:val="20"/>
                <w:szCs w:val="20"/>
                <w:rtl/>
              </w:rPr>
              <w:t xml:space="preserve"> يوم/شهر/سنة</w:t>
            </w:r>
          </w:p>
        </w:tc>
      </w:tr>
      <w:tr w:rsidR="00C925E2" w:rsidRPr="004A7E5A" w14:paraId="66CB5F39" w14:textId="77777777" w:rsidTr="004A7E5A">
        <w:trPr>
          <w:trHeight w:val="368"/>
          <w:jc w:val="center"/>
        </w:trPr>
        <w:tc>
          <w:tcPr>
            <w:tcW w:w="805" w:type="dxa"/>
            <w:shd w:val="clear" w:color="auto" w:fill="008394" w:themeFill="accent4"/>
            <w:vAlign w:val="center"/>
          </w:tcPr>
          <w:p w14:paraId="0264854F" w14:textId="675B2755" w:rsidR="00C925E2" w:rsidRPr="004A7E5A" w:rsidRDefault="00326F38" w:rsidP="00EE2C21">
            <w:pPr>
              <w:pStyle w:val="ListParagraph"/>
              <w:bidi/>
              <w:ind w:left="0"/>
              <w:contextualSpacing w:val="0"/>
              <w:jc w:val="center"/>
              <w:rPr>
                <w:rFonts w:ascii="FS Albert Arabic" w:eastAsia="Calibri" w:hAnsi="FS Albert Arabic" w:cs="FS Albert Arabic"/>
                <w:b/>
                <w:color w:val="FFFFFF" w:themeColor="background1"/>
                <w:sz w:val="20"/>
                <w:szCs w:val="20"/>
                <w:rtl/>
              </w:rPr>
            </w:pPr>
            <w:r w:rsidRPr="004A7E5A">
              <w:rPr>
                <w:rFonts w:ascii="FS Albert Arabic" w:hAnsi="FS Albert Arabic" w:cs="FS Albert Arabic"/>
                <w:b/>
                <w:bCs/>
                <w:color w:val="FFFFFF" w:themeColor="background1"/>
                <w:sz w:val="20"/>
                <w:szCs w:val="20"/>
                <w:rtl/>
              </w:rPr>
              <w:t>الرقم</w:t>
            </w:r>
          </w:p>
        </w:tc>
        <w:tc>
          <w:tcPr>
            <w:tcW w:w="8824" w:type="dxa"/>
            <w:shd w:val="clear" w:color="auto" w:fill="008394" w:themeFill="accent4"/>
            <w:vAlign w:val="center"/>
          </w:tcPr>
          <w:p w14:paraId="655AC884" w14:textId="1FF4A96D" w:rsidR="00C925E2" w:rsidRPr="004A7E5A" w:rsidRDefault="00326F38" w:rsidP="00EE2C21">
            <w:pPr>
              <w:pStyle w:val="ListParagraph"/>
              <w:bidi/>
              <w:ind w:left="0"/>
              <w:contextualSpacing w:val="0"/>
              <w:jc w:val="center"/>
              <w:rPr>
                <w:rFonts w:ascii="FS Albert Arabic" w:eastAsia="Calibri" w:hAnsi="FS Albert Arabic" w:cs="FS Albert Arabic"/>
                <w:b/>
                <w:color w:val="FFFFFF" w:themeColor="background1"/>
                <w:sz w:val="20"/>
                <w:szCs w:val="20"/>
                <w:rtl/>
              </w:rPr>
            </w:pPr>
            <w:r w:rsidRPr="004A7E5A">
              <w:rPr>
                <w:rFonts w:ascii="FS Albert Arabic" w:hAnsi="FS Albert Arabic" w:cs="FS Albert Arabic"/>
                <w:b/>
                <w:bCs/>
                <w:color w:val="FFFFFF" w:themeColor="background1"/>
                <w:sz w:val="20"/>
                <w:szCs w:val="20"/>
                <w:rtl/>
              </w:rPr>
              <w:t>المستند</w:t>
            </w:r>
          </w:p>
        </w:tc>
      </w:tr>
      <w:tr w:rsidR="00C925E2" w:rsidRPr="004A7E5A" w14:paraId="5A110436" w14:textId="77777777" w:rsidTr="004A7E5A">
        <w:trPr>
          <w:trHeight w:val="215"/>
          <w:jc w:val="center"/>
        </w:trPr>
        <w:tc>
          <w:tcPr>
            <w:tcW w:w="805" w:type="dxa"/>
            <w:vAlign w:val="center"/>
          </w:tcPr>
          <w:p w14:paraId="2310F470" w14:textId="443AEFEF" w:rsidR="00C925E2" w:rsidRPr="004A7E5A" w:rsidRDefault="00326F38" w:rsidP="00EE2C21">
            <w:pPr>
              <w:pStyle w:val="ListParagraph"/>
              <w:bidi/>
              <w:ind w:left="0"/>
              <w:contextualSpacing w:val="0"/>
              <w:jc w:val="center"/>
              <w:rPr>
                <w:rFonts w:ascii="FS Albert Arabic" w:eastAsia="Calibri" w:hAnsi="FS Albert Arabic" w:cs="FS Albert Arabic"/>
                <w:color w:val="203478" w:themeColor="text1"/>
                <w:w w:val="105"/>
                <w:sz w:val="20"/>
                <w:szCs w:val="20"/>
                <w:rtl/>
              </w:rPr>
            </w:pPr>
            <w:r w:rsidRPr="004A7E5A">
              <w:rPr>
                <w:rFonts w:ascii="FS Albert Arabic" w:hAnsi="FS Albert Arabic" w:cs="FS Albert Arabic"/>
                <w:color w:val="203478" w:themeColor="text1"/>
                <w:sz w:val="20"/>
                <w:szCs w:val="20"/>
                <w:rtl/>
              </w:rPr>
              <w:t>1</w:t>
            </w:r>
          </w:p>
        </w:tc>
        <w:tc>
          <w:tcPr>
            <w:tcW w:w="8824" w:type="dxa"/>
            <w:vAlign w:val="center"/>
          </w:tcPr>
          <w:p w14:paraId="6DCFDAFD" w14:textId="733333DC" w:rsidR="00C925E2" w:rsidRPr="004A7E5A" w:rsidRDefault="00C925E2" w:rsidP="00EE2C21">
            <w:pPr>
              <w:pStyle w:val="ListParagraph"/>
              <w:bidi/>
              <w:ind w:left="0"/>
              <w:contextualSpacing w:val="0"/>
              <w:jc w:val="center"/>
              <w:rPr>
                <w:rFonts w:ascii="FS Albert Arabic" w:eastAsia="Calibri" w:hAnsi="FS Albert Arabic" w:cs="FS Albert Arabic"/>
                <w:color w:val="203478" w:themeColor="text1"/>
                <w:w w:val="105"/>
                <w:sz w:val="20"/>
                <w:szCs w:val="20"/>
              </w:rPr>
            </w:pPr>
          </w:p>
        </w:tc>
      </w:tr>
      <w:tr w:rsidR="00C925E2" w:rsidRPr="004A7E5A" w14:paraId="62487F7B" w14:textId="77777777" w:rsidTr="004A7E5A">
        <w:trPr>
          <w:trHeight w:val="323"/>
          <w:jc w:val="center"/>
        </w:trPr>
        <w:tc>
          <w:tcPr>
            <w:tcW w:w="805" w:type="dxa"/>
            <w:vAlign w:val="center"/>
          </w:tcPr>
          <w:p w14:paraId="59DB5F76" w14:textId="1B38CF63" w:rsidR="003856FB" w:rsidRPr="004A7E5A" w:rsidRDefault="00326F38" w:rsidP="00EE2C21">
            <w:pPr>
              <w:pStyle w:val="ListParagraph"/>
              <w:bidi/>
              <w:ind w:left="0"/>
              <w:contextualSpacing w:val="0"/>
              <w:jc w:val="center"/>
              <w:rPr>
                <w:rFonts w:ascii="FS Albert Arabic" w:eastAsia="Calibri" w:hAnsi="FS Albert Arabic" w:cs="FS Albert Arabic"/>
                <w:color w:val="203478" w:themeColor="text1"/>
                <w:w w:val="105"/>
                <w:sz w:val="20"/>
                <w:szCs w:val="20"/>
                <w:rtl/>
              </w:rPr>
            </w:pPr>
            <w:r w:rsidRPr="004A7E5A">
              <w:rPr>
                <w:rFonts w:ascii="FS Albert Arabic" w:hAnsi="FS Albert Arabic" w:cs="FS Albert Arabic"/>
                <w:color w:val="203478" w:themeColor="text1"/>
                <w:sz w:val="20"/>
                <w:szCs w:val="20"/>
                <w:rtl/>
              </w:rPr>
              <w:t>2</w:t>
            </w:r>
          </w:p>
        </w:tc>
        <w:tc>
          <w:tcPr>
            <w:tcW w:w="8824" w:type="dxa"/>
            <w:vAlign w:val="center"/>
          </w:tcPr>
          <w:p w14:paraId="4FEA1585" w14:textId="0E597DA1" w:rsidR="00C925E2" w:rsidRPr="004A7E5A" w:rsidRDefault="00C925E2" w:rsidP="00EE2C21">
            <w:pPr>
              <w:bidi/>
              <w:jc w:val="center"/>
              <w:rPr>
                <w:rFonts w:ascii="FS Albert Arabic" w:eastAsia="Calibri" w:hAnsi="FS Albert Arabic" w:cs="FS Albert Arabic"/>
                <w:color w:val="203478" w:themeColor="text1"/>
                <w:w w:val="105"/>
                <w:sz w:val="20"/>
                <w:szCs w:val="20"/>
              </w:rPr>
            </w:pPr>
          </w:p>
        </w:tc>
      </w:tr>
      <w:tr w:rsidR="00C925E2" w:rsidRPr="004A7E5A" w14:paraId="368BE5CF" w14:textId="77777777" w:rsidTr="004A7E5A">
        <w:trPr>
          <w:trHeight w:val="350"/>
          <w:jc w:val="center"/>
        </w:trPr>
        <w:tc>
          <w:tcPr>
            <w:tcW w:w="805" w:type="dxa"/>
            <w:vAlign w:val="center"/>
          </w:tcPr>
          <w:p w14:paraId="124F8EAB" w14:textId="5079B7D4" w:rsidR="00C925E2" w:rsidRPr="004A7E5A" w:rsidRDefault="00326F38" w:rsidP="00EE2C21">
            <w:pPr>
              <w:pStyle w:val="ListParagraph"/>
              <w:bidi/>
              <w:ind w:left="0"/>
              <w:contextualSpacing w:val="0"/>
              <w:jc w:val="center"/>
              <w:rPr>
                <w:rFonts w:ascii="FS Albert Arabic" w:eastAsia="Calibri" w:hAnsi="FS Albert Arabic" w:cs="FS Albert Arabic"/>
                <w:color w:val="203478" w:themeColor="text1"/>
                <w:w w:val="105"/>
                <w:sz w:val="20"/>
                <w:szCs w:val="20"/>
                <w:rtl/>
              </w:rPr>
            </w:pPr>
            <w:r w:rsidRPr="004A7E5A">
              <w:rPr>
                <w:rFonts w:ascii="FS Albert Arabic" w:hAnsi="FS Albert Arabic" w:cs="FS Albert Arabic"/>
                <w:color w:val="203478" w:themeColor="text1"/>
                <w:sz w:val="20"/>
                <w:szCs w:val="20"/>
                <w:rtl/>
              </w:rPr>
              <w:t>3</w:t>
            </w:r>
          </w:p>
        </w:tc>
        <w:tc>
          <w:tcPr>
            <w:tcW w:w="8824" w:type="dxa"/>
            <w:vAlign w:val="center"/>
          </w:tcPr>
          <w:p w14:paraId="1120E8B3" w14:textId="1A3542F6" w:rsidR="00C925E2" w:rsidRPr="004A7E5A" w:rsidRDefault="00C925E2" w:rsidP="00EE2C21">
            <w:pPr>
              <w:bidi/>
              <w:jc w:val="center"/>
              <w:rPr>
                <w:rFonts w:ascii="FS Albert Arabic" w:eastAsia="Calibri" w:hAnsi="FS Albert Arabic" w:cs="FS Albert Arabic"/>
                <w:color w:val="203478" w:themeColor="text1"/>
                <w:w w:val="105"/>
                <w:sz w:val="20"/>
                <w:szCs w:val="20"/>
              </w:rPr>
            </w:pPr>
          </w:p>
        </w:tc>
      </w:tr>
      <w:tr w:rsidR="00C925E2" w:rsidRPr="004A7E5A" w14:paraId="62457B2E" w14:textId="77777777" w:rsidTr="004A7E5A">
        <w:trPr>
          <w:trHeight w:val="197"/>
          <w:jc w:val="center"/>
        </w:trPr>
        <w:tc>
          <w:tcPr>
            <w:tcW w:w="805" w:type="dxa"/>
            <w:vAlign w:val="center"/>
          </w:tcPr>
          <w:p w14:paraId="2FFBF451" w14:textId="2ED3349C" w:rsidR="00C925E2" w:rsidRPr="004A7E5A" w:rsidRDefault="00326F38" w:rsidP="00EE2C21">
            <w:pPr>
              <w:pStyle w:val="ListParagraph"/>
              <w:bidi/>
              <w:ind w:left="0"/>
              <w:contextualSpacing w:val="0"/>
              <w:jc w:val="center"/>
              <w:rPr>
                <w:rFonts w:ascii="FS Albert Arabic" w:eastAsia="Calibri" w:hAnsi="FS Albert Arabic" w:cs="FS Albert Arabic"/>
                <w:color w:val="203478" w:themeColor="text1"/>
                <w:w w:val="105"/>
                <w:sz w:val="20"/>
                <w:szCs w:val="20"/>
                <w:rtl/>
              </w:rPr>
            </w:pPr>
            <w:r w:rsidRPr="004A7E5A">
              <w:rPr>
                <w:rFonts w:ascii="FS Albert Arabic" w:hAnsi="FS Albert Arabic" w:cs="FS Albert Arabic"/>
                <w:color w:val="203478" w:themeColor="text1"/>
                <w:sz w:val="20"/>
                <w:szCs w:val="20"/>
                <w:rtl/>
              </w:rPr>
              <w:t>4</w:t>
            </w:r>
          </w:p>
        </w:tc>
        <w:tc>
          <w:tcPr>
            <w:tcW w:w="8824" w:type="dxa"/>
            <w:vAlign w:val="center"/>
          </w:tcPr>
          <w:p w14:paraId="6FD89127" w14:textId="0856970F" w:rsidR="00C925E2" w:rsidRPr="004A7E5A" w:rsidRDefault="00C925E2" w:rsidP="00EE2C21">
            <w:pPr>
              <w:bidi/>
              <w:jc w:val="center"/>
              <w:rPr>
                <w:rFonts w:ascii="FS Albert Arabic" w:eastAsia="Calibri" w:hAnsi="FS Albert Arabic" w:cs="FS Albert Arabic"/>
                <w:color w:val="203478" w:themeColor="text1"/>
                <w:w w:val="105"/>
                <w:sz w:val="20"/>
                <w:szCs w:val="20"/>
              </w:rPr>
            </w:pPr>
          </w:p>
        </w:tc>
      </w:tr>
    </w:tbl>
    <w:p w14:paraId="6337BB3A" w14:textId="321D2DCA" w:rsidR="00DB6A64" w:rsidRPr="005E6DDB" w:rsidRDefault="00DB6A64" w:rsidP="00EE2C21">
      <w:pPr>
        <w:bidi/>
        <w:spacing w:line="240" w:lineRule="auto"/>
        <w:jc w:val="both"/>
        <w:rPr>
          <w:rFonts w:ascii="FS Albert Arabic" w:hAnsi="FS Albert Arabic" w:cs="FS Albert Arabic"/>
        </w:rPr>
      </w:pPr>
    </w:p>
    <w:p w14:paraId="24725CBA" w14:textId="77777777" w:rsidR="00DB6A64" w:rsidRPr="005E6DDB" w:rsidRDefault="00DB6A64" w:rsidP="00EE2C21">
      <w:pPr>
        <w:bidi/>
        <w:rPr>
          <w:rFonts w:ascii="FS Albert Arabic" w:hAnsi="FS Albert Arabic" w:cs="FS Albert Arabic"/>
          <w:rtl/>
        </w:rPr>
      </w:pPr>
      <w:r w:rsidRPr="005E6DDB">
        <w:rPr>
          <w:rFonts w:ascii="FS Albert Arabic" w:hAnsi="FS Albert Arabic" w:cs="FS Albert Arabic"/>
          <w:rtl/>
        </w:rPr>
        <w:br w:type="page"/>
      </w:r>
    </w:p>
    <w:p w14:paraId="3D9EA2E9" w14:textId="2F1DAE45" w:rsidR="00241D77" w:rsidRPr="004A7E5A" w:rsidRDefault="0028074D" w:rsidP="00561AF3">
      <w:pPr>
        <w:pStyle w:val="Heading1"/>
        <w:rPr>
          <w:color w:val="203478" w:themeColor="text1"/>
          <w:sz w:val="24"/>
          <w:szCs w:val="24"/>
          <w:rtl/>
        </w:rPr>
      </w:pPr>
      <w:bookmarkStart w:id="52" w:name="_Toc197847320"/>
      <w:r w:rsidRPr="004A7E5A">
        <w:rPr>
          <w:rFonts w:hint="cs"/>
          <w:color w:val="203478" w:themeColor="text1"/>
          <w:sz w:val="24"/>
          <w:szCs w:val="24"/>
          <w:rtl/>
        </w:rPr>
        <w:lastRenderedPageBreak/>
        <w:t>خطة عمل الهندسة القيمية</w:t>
      </w:r>
      <w:bookmarkEnd w:id="52"/>
    </w:p>
    <w:p w14:paraId="1B197A40" w14:textId="358721D2" w:rsidR="00241D77" w:rsidRDefault="0028074D" w:rsidP="00EF249A">
      <w:pPr>
        <w:bidi/>
        <w:spacing w:line="240" w:lineRule="auto"/>
        <w:ind w:left="360"/>
        <w:jc w:val="both"/>
        <w:rPr>
          <w:rFonts w:ascii="FS Albert Arabic" w:hAnsi="FS Albert Arabic" w:cs="FS Albert Arabic"/>
          <w:sz w:val="20"/>
          <w:szCs w:val="20"/>
        </w:rPr>
      </w:pPr>
      <w:r w:rsidRPr="004A7E5A">
        <w:rPr>
          <w:rFonts w:ascii="FS Albert Arabic" w:hAnsi="FS Albert Arabic" w:cs="FS Albert Arabic"/>
          <w:sz w:val="20"/>
          <w:szCs w:val="20"/>
          <w:rtl/>
        </w:rPr>
        <w:t>تُعتبر مراحل خطة العمل العمود الفقري لتطبيق منهجية الهندسة القيمية، حيث تمثل تسلسلًا منطقيًا من الخطوات يضمن تحقيق أقصى استفادة من العملية. يُعد الالتزام بهذه المراحل أمرًا ضروريًا لضمان التطبيق الصحيح للمنهجية، إذ أن أي إخلال بها، سواء بإلغاء مرحلة أو تبديل ترتيب المراحل، يُعتبر إخلالًا بالتطبيق الصحيح لتلك المنهجية، مما يؤدي إلى عدم تحقيق الأهداف المرجوة بشكل فعال.</w:t>
      </w:r>
    </w:p>
    <w:p w14:paraId="03E60346" w14:textId="77777777" w:rsidR="004A7E5A" w:rsidRPr="004A7E5A" w:rsidRDefault="004A7E5A" w:rsidP="004A7E5A">
      <w:pPr>
        <w:bidi/>
        <w:spacing w:line="240" w:lineRule="auto"/>
        <w:ind w:left="360"/>
        <w:jc w:val="both"/>
        <w:rPr>
          <w:rFonts w:ascii="FS Albert Arabic" w:hAnsi="FS Albert Arabic" w:cs="FS Albert Arabic"/>
          <w:sz w:val="20"/>
          <w:szCs w:val="20"/>
          <w:rtl/>
        </w:rPr>
      </w:pPr>
    </w:p>
    <w:p w14:paraId="3F3AC273" w14:textId="77777777" w:rsidR="00170874" w:rsidRPr="005E6DDB" w:rsidRDefault="00170874">
      <w:pPr>
        <w:pStyle w:val="ListParagraph"/>
        <w:keepNext/>
        <w:keepLines/>
        <w:numPr>
          <w:ilvl w:val="0"/>
          <w:numId w:val="10"/>
        </w:numPr>
        <w:bidi/>
        <w:spacing w:before="40" w:after="0" w:line="240" w:lineRule="auto"/>
        <w:contextualSpacing w:val="0"/>
        <w:jc w:val="both"/>
        <w:outlineLvl w:val="1"/>
        <w:rPr>
          <w:rFonts w:ascii="FS Albert Arabic" w:eastAsiaTheme="majorEastAsia" w:hAnsi="FS Albert Arabic" w:cs="FS Albert Arabic"/>
          <w:b/>
          <w:bCs/>
          <w:vanish/>
          <w:color w:val="0070C0"/>
          <w:sz w:val="32"/>
          <w:szCs w:val="28"/>
          <w:rtl/>
        </w:rPr>
      </w:pPr>
      <w:bookmarkStart w:id="53" w:name="_Toc184889180"/>
      <w:bookmarkStart w:id="54" w:name="_Toc197843339"/>
      <w:bookmarkStart w:id="55" w:name="_Toc197843427"/>
      <w:bookmarkStart w:id="56" w:name="_Toc197843557"/>
      <w:bookmarkStart w:id="57" w:name="_Toc197843633"/>
      <w:bookmarkStart w:id="58" w:name="_Toc197843786"/>
      <w:bookmarkStart w:id="59" w:name="_Toc197843911"/>
      <w:bookmarkStart w:id="60" w:name="_Toc197844019"/>
      <w:bookmarkStart w:id="61" w:name="_Toc197844353"/>
      <w:bookmarkStart w:id="62" w:name="_Toc197845968"/>
      <w:bookmarkStart w:id="63" w:name="_Toc197846158"/>
      <w:bookmarkStart w:id="64" w:name="_Toc197846304"/>
      <w:bookmarkStart w:id="65" w:name="_Toc197846701"/>
      <w:bookmarkStart w:id="66" w:name="_Toc197847055"/>
      <w:bookmarkStart w:id="67" w:name="_Toc197847321"/>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6F62869E" w14:textId="77777777" w:rsidR="00A74140" w:rsidRPr="00A74140" w:rsidRDefault="00A74140">
      <w:pPr>
        <w:pStyle w:val="ListParagraph"/>
        <w:numPr>
          <w:ilvl w:val="0"/>
          <w:numId w:val="13"/>
        </w:numPr>
        <w:bidi/>
        <w:spacing w:line="240" w:lineRule="auto"/>
        <w:contextualSpacing w:val="0"/>
        <w:rPr>
          <w:rFonts w:ascii="FS Albert Arabic" w:hAnsi="FS Albert Arabic" w:cs="FS Albert Arabic"/>
          <w:bCs/>
          <w:vanish/>
          <w:color w:val="0070C0"/>
          <w:kern w:val="2"/>
          <w:sz w:val="24"/>
          <w:szCs w:val="28"/>
          <w:rtl/>
          <w14:ligatures w14:val="standardContextual"/>
        </w:rPr>
      </w:pPr>
    </w:p>
    <w:p w14:paraId="4BF40E89" w14:textId="3C234D8F" w:rsidR="00241D77" w:rsidRPr="004A7E5A" w:rsidRDefault="00D32DF9" w:rsidP="007B1D16">
      <w:pPr>
        <w:pStyle w:val="VE2"/>
        <w:spacing w:before="0"/>
        <w:ind w:left="792" w:hanging="432"/>
        <w:rPr>
          <w:color w:val="008394" w:themeColor="accent4"/>
          <w:sz w:val="22"/>
          <w:szCs w:val="22"/>
          <w:rtl/>
        </w:rPr>
      </w:pPr>
      <w:bookmarkStart w:id="68" w:name="_Toc197847322"/>
      <w:r w:rsidRPr="004A7E5A">
        <w:rPr>
          <w:color w:val="008394" w:themeColor="accent4"/>
          <w:sz w:val="22"/>
          <w:szCs w:val="22"/>
          <w:rtl/>
        </w:rPr>
        <w:t xml:space="preserve">مرحلة </w:t>
      </w:r>
      <w:r w:rsidR="0028074D" w:rsidRPr="004A7E5A">
        <w:rPr>
          <w:rFonts w:hint="cs"/>
          <w:color w:val="008394" w:themeColor="accent4"/>
          <w:sz w:val="22"/>
          <w:szCs w:val="22"/>
          <w:rtl/>
        </w:rPr>
        <w:t>الإعداد</w:t>
      </w:r>
      <w:bookmarkEnd w:id="68"/>
    </w:p>
    <w:p w14:paraId="011BF7F8" w14:textId="77777777" w:rsidR="0028074D" w:rsidRPr="004A7E5A" w:rsidRDefault="0028074D" w:rsidP="0028074D">
      <w:pPr>
        <w:pStyle w:val="BodyText"/>
        <w:bidi/>
        <w:spacing w:before="121"/>
        <w:ind w:left="361" w:hanging="1"/>
        <w:jc w:val="both"/>
        <w:rPr>
          <w:rFonts w:ascii="FS Albert Arabic" w:eastAsiaTheme="minorHAnsi" w:hAnsi="FS Albert Arabic" w:cs="FS Albert Arabic"/>
          <w:sz w:val="20"/>
          <w:szCs w:val="20"/>
          <w:rtl/>
          <w:lang w:eastAsia="en-US"/>
        </w:rPr>
      </w:pPr>
      <w:r w:rsidRPr="004A7E5A">
        <w:rPr>
          <w:rFonts w:ascii="FS Albert Arabic" w:eastAsiaTheme="minorHAnsi" w:hAnsi="FS Albert Arabic" w:cs="FS Albert Arabic"/>
          <w:sz w:val="20"/>
          <w:szCs w:val="20"/>
          <w:rtl/>
          <w:lang w:eastAsia="en-US"/>
        </w:rPr>
        <w:t>مرحلة الإعداد في الهندسة القيمية تُعد حجر الأساس لنجاح دراسة الهندسة القيمية، تتسم هذه المرحلة بأهمية بالغة لأنها تُحدد الإطار العام للدراسة وتُهيئ الظروف لتحقيق أقصى استفادة ممكنة. يتم خلال هذه المرحلة تجهيز المستندات الخاصة بالدراسة وتحديد وقت انعقاد ورشة العمل ومدتها، وتشمل تلك المرحلة عدد من الأنشطة كما يلي</w:t>
      </w:r>
      <w:r w:rsidRPr="004A7E5A">
        <w:rPr>
          <w:rFonts w:ascii="FS Albert Arabic" w:eastAsiaTheme="minorHAnsi" w:hAnsi="FS Albert Arabic" w:cs="FS Albert Arabic"/>
          <w:sz w:val="20"/>
          <w:szCs w:val="20"/>
          <w:lang w:eastAsia="en-US"/>
        </w:rPr>
        <w:t>:</w:t>
      </w:r>
    </w:p>
    <w:p w14:paraId="2904A1DD" w14:textId="77777777" w:rsidR="0028074D" w:rsidRPr="004A7E5A" w:rsidRDefault="0028074D">
      <w:pPr>
        <w:pStyle w:val="BodyText"/>
        <w:numPr>
          <w:ilvl w:val="0"/>
          <w:numId w:val="7"/>
        </w:numPr>
        <w:bidi/>
        <w:spacing w:before="121"/>
        <w:jc w:val="both"/>
        <w:rPr>
          <w:rFonts w:ascii="FS Albert Arabic" w:eastAsiaTheme="minorHAnsi" w:hAnsi="FS Albert Arabic" w:cs="FS Albert Arabic"/>
          <w:sz w:val="20"/>
          <w:szCs w:val="20"/>
          <w:rtl/>
          <w:lang w:eastAsia="en-US"/>
        </w:rPr>
      </w:pPr>
      <w:r w:rsidRPr="004A7E5A">
        <w:rPr>
          <w:rFonts w:ascii="FS Albert Arabic" w:eastAsiaTheme="minorHAnsi" w:hAnsi="FS Albert Arabic" w:cs="FS Albert Arabic"/>
          <w:sz w:val="20"/>
          <w:szCs w:val="20"/>
          <w:rtl/>
          <w:lang w:eastAsia="en-US"/>
        </w:rPr>
        <w:t>تحديد أهداف وغايات دراسة الهندسة القيمية</w:t>
      </w:r>
      <w:r w:rsidRPr="004A7E5A">
        <w:rPr>
          <w:rFonts w:ascii="FS Albert Arabic" w:eastAsiaTheme="minorHAnsi" w:hAnsi="FS Albert Arabic" w:cs="FS Albert Arabic"/>
          <w:sz w:val="20"/>
          <w:szCs w:val="20"/>
          <w:lang w:eastAsia="en-US"/>
        </w:rPr>
        <w:t>.</w:t>
      </w:r>
    </w:p>
    <w:p w14:paraId="081D7774" w14:textId="64CDAB42" w:rsidR="0028074D" w:rsidRPr="004A7E5A" w:rsidRDefault="0028074D">
      <w:pPr>
        <w:pStyle w:val="BodyText"/>
        <w:numPr>
          <w:ilvl w:val="0"/>
          <w:numId w:val="7"/>
        </w:numPr>
        <w:bidi/>
        <w:spacing w:before="121"/>
        <w:jc w:val="both"/>
        <w:rPr>
          <w:rFonts w:ascii="FS Albert Arabic" w:eastAsiaTheme="minorHAnsi" w:hAnsi="FS Albert Arabic" w:cs="FS Albert Arabic"/>
          <w:sz w:val="20"/>
          <w:szCs w:val="20"/>
          <w:rtl/>
          <w:lang w:eastAsia="en-US"/>
        </w:rPr>
      </w:pPr>
      <w:r w:rsidRPr="004A7E5A">
        <w:rPr>
          <w:rFonts w:ascii="FS Albert Arabic" w:eastAsiaTheme="minorHAnsi" w:hAnsi="FS Albert Arabic" w:cs="FS Albert Arabic"/>
          <w:sz w:val="20"/>
          <w:szCs w:val="20"/>
          <w:rtl/>
          <w:lang w:eastAsia="en-US"/>
        </w:rPr>
        <w:t>تحديد أعضاء فريق الهندسة القيمية من ممثلي الجه</w:t>
      </w:r>
      <w:r w:rsidR="00FE0CC9" w:rsidRPr="004A7E5A">
        <w:rPr>
          <w:rFonts w:ascii="FS Albert Arabic" w:eastAsiaTheme="minorHAnsi" w:hAnsi="FS Albert Arabic" w:cs="FS Albert Arabic" w:hint="cs"/>
          <w:sz w:val="20"/>
          <w:szCs w:val="20"/>
          <w:rtl/>
          <w:lang w:eastAsia="en-US"/>
        </w:rPr>
        <w:t>ة الحكومية</w:t>
      </w:r>
      <w:r w:rsidRPr="004A7E5A">
        <w:rPr>
          <w:rFonts w:ascii="FS Albert Arabic" w:eastAsiaTheme="minorHAnsi" w:hAnsi="FS Albert Arabic" w:cs="FS Albert Arabic"/>
          <w:sz w:val="20"/>
          <w:szCs w:val="20"/>
          <w:rtl/>
          <w:lang w:eastAsia="en-US"/>
        </w:rPr>
        <w:t>، المعنيين بالمشروع، فريق التصميم، وخبراء مستقلين ذوي خبرات وتخصصات تتوافق مع طبيعة المشروع ونطاق الدراسة</w:t>
      </w:r>
      <w:r w:rsidRPr="004A7E5A">
        <w:rPr>
          <w:rFonts w:ascii="FS Albert Arabic" w:eastAsiaTheme="minorHAnsi" w:hAnsi="FS Albert Arabic" w:cs="FS Albert Arabic"/>
          <w:sz w:val="20"/>
          <w:szCs w:val="20"/>
          <w:lang w:eastAsia="en-US"/>
        </w:rPr>
        <w:t>.</w:t>
      </w:r>
    </w:p>
    <w:p w14:paraId="6D7C5BBE" w14:textId="77777777" w:rsidR="0028074D" w:rsidRPr="004A7E5A" w:rsidRDefault="0028074D">
      <w:pPr>
        <w:pStyle w:val="BodyText"/>
        <w:numPr>
          <w:ilvl w:val="0"/>
          <w:numId w:val="7"/>
        </w:numPr>
        <w:bidi/>
        <w:spacing w:before="121"/>
        <w:jc w:val="both"/>
        <w:rPr>
          <w:rFonts w:ascii="FS Albert Arabic" w:eastAsiaTheme="minorHAnsi" w:hAnsi="FS Albert Arabic" w:cs="FS Albert Arabic"/>
          <w:sz w:val="20"/>
          <w:szCs w:val="20"/>
          <w:rtl/>
          <w:lang w:eastAsia="en-US"/>
        </w:rPr>
      </w:pPr>
      <w:r w:rsidRPr="004A7E5A">
        <w:rPr>
          <w:rFonts w:ascii="FS Albert Arabic" w:eastAsiaTheme="minorHAnsi" w:hAnsi="FS Albert Arabic" w:cs="FS Albert Arabic"/>
          <w:sz w:val="20"/>
          <w:szCs w:val="20"/>
          <w:rtl/>
          <w:lang w:eastAsia="en-US"/>
        </w:rPr>
        <w:t>وضع الأجندة الخاصة بدراسة الهندسة القيمة</w:t>
      </w:r>
      <w:r w:rsidRPr="004A7E5A">
        <w:rPr>
          <w:rFonts w:ascii="FS Albert Arabic" w:eastAsiaTheme="minorHAnsi" w:hAnsi="FS Albert Arabic" w:cs="FS Albert Arabic"/>
          <w:sz w:val="20"/>
          <w:szCs w:val="20"/>
          <w:lang w:eastAsia="en-US"/>
        </w:rPr>
        <w:t>.</w:t>
      </w:r>
    </w:p>
    <w:p w14:paraId="56D86BDD" w14:textId="77777777" w:rsidR="0028074D" w:rsidRPr="004A7E5A" w:rsidRDefault="0028074D">
      <w:pPr>
        <w:pStyle w:val="BodyText"/>
        <w:numPr>
          <w:ilvl w:val="0"/>
          <w:numId w:val="7"/>
        </w:numPr>
        <w:bidi/>
        <w:spacing w:before="121"/>
        <w:jc w:val="both"/>
        <w:rPr>
          <w:rFonts w:ascii="FS Albert Arabic" w:eastAsiaTheme="minorHAnsi" w:hAnsi="FS Albert Arabic" w:cs="FS Albert Arabic"/>
          <w:sz w:val="20"/>
          <w:szCs w:val="20"/>
          <w:rtl/>
          <w:lang w:eastAsia="en-US"/>
        </w:rPr>
      </w:pPr>
      <w:r w:rsidRPr="004A7E5A">
        <w:rPr>
          <w:rFonts w:ascii="FS Albert Arabic" w:eastAsiaTheme="minorHAnsi" w:hAnsi="FS Albert Arabic" w:cs="FS Albert Arabic"/>
          <w:sz w:val="20"/>
          <w:szCs w:val="20"/>
          <w:rtl/>
          <w:lang w:eastAsia="en-US"/>
        </w:rPr>
        <w:t>التنسيقات اللازمة لتوفير كافة اللوجستيات التي تدعم التطبيق الصحيح لمنهجية الهندسة القيمية</w:t>
      </w:r>
      <w:r w:rsidRPr="004A7E5A">
        <w:rPr>
          <w:rFonts w:ascii="FS Albert Arabic" w:eastAsiaTheme="minorHAnsi" w:hAnsi="FS Albert Arabic" w:cs="FS Albert Arabic"/>
          <w:sz w:val="20"/>
          <w:szCs w:val="20"/>
          <w:lang w:eastAsia="en-US"/>
        </w:rPr>
        <w:t>.</w:t>
      </w:r>
    </w:p>
    <w:p w14:paraId="6CA12B8C" w14:textId="47AEEBCE" w:rsidR="00F919ED" w:rsidRPr="004A7E5A" w:rsidRDefault="0028074D" w:rsidP="0028074D">
      <w:pPr>
        <w:pStyle w:val="BodyText"/>
        <w:bidi/>
        <w:spacing w:before="121"/>
        <w:ind w:left="361" w:hanging="1"/>
        <w:jc w:val="both"/>
        <w:rPr>
          <w:rFonts w:ascii="FS Albert Arabic" w:eastAsiaTheme="minorHAnsi" w:hAnsi="FS Albert Arabic" w:cs="FS Albert Arabic"/>
          <w:sz w:val="20"/>
          <w:szCs w:val="20"/>
          <w:rtl/>
          <w:lang w:eastAsia="en-US"/>
        </w:rPr>
      </w:pPr>
      <w:r w:rsidRPr="004A7E5A">
        <w:rPr>
          <w:rFonts w:ascii="FS Albert Arabic" w:eastAsiaTheme="minorHAnsi" w:hAnsi="FS Albert Arabic" w:cs="FS Albert Arabic"/>
          <w:sz w:val="20"/>
          <w:szCs w:val="20"/>
          <w:rtl/>
          <w:lang w:eastAsia="en-US"/>
        </w:rPr>
        <w:t>خلال مرحلة الإعداد في الهندسة القيمية، يتم جمع المعلومات ومراجعتها بدقة لضمان فهم شامل ومستند على أسس صحيحة للمشروع. تختلف طبيعة المعلومات والمستندات المطلوبة وفقًا للمرحلة التي تُعقد بها الدراسة من عمر المشروع، مما يستوجب مراجعتها بعناية بما يتماشى مع متطلبات الجهة الحكومية. يُعد تحقيق هذه المتطلبات وضمان توافر الوثائق والمعلومات المستهدفة أمرًا أساسيًا للتحضير السليم لورشة العمل وبالتالي نجاح الدراسة.</w:t>
      </w:r>
    </w:p>
    <w:p w14:paraId="58710034" w14:textId="11326384" w:rsidR="00FE0CC9" w:rsidRPr="004A7E5A" w:rsidRDefault="00FE0CC9" w:rsidP="00FE0CC9">
      <w:pPr>
        <w:pStyle w:val="BodyText"/>
        <w:bidi/>
        <w:spacing w:before="121"/>
        <w:ind w:left="361" w:hanging="1"/>
        <w:jc w:val="both"/>
        <w:rPr>
          <w:rFonts w:ascii="FS Albert Arabic" w:eastAsiaTheme="minorHAnsi" w:hAnsi="FS Albert Arabic" w:cs="FS Albert Arabic"/>
          <w:sz w:val="20"/>
          <w:szCs w:val="20"/>
          <w:rtl/>
          <w:lang w:eastAsia="en-US"/>
        </w:rPr>
      </w:pPr>
      <w:r w:rsidRPr="004A7E5A">
        <w:rPr>
          <w:rFonts w:ascii="FS Albert Arabic" w:eastAsiaTheme="minorHAnsi" w:hAnsi="FS Albert Arabic" w:cs="FS Albert Arabic"/>
          <w:sz w:val="20"/>
          <w:szCs w:val="20"/>
          <w:rtl/>
          <w:lang w:eastAsia="en-US"/>
        </w:rPr>
        <w:t>تُعقد "اجتماعات تمهيدية" خلال مرحلة الإعداد، قبل ورشة العمل، لتخطيط الجهود وتنظيمها بشكل فعال. تُجرى هذه الاجتماعات بمشاركة ممثلي الجهة الحكومية، حيث يتم التنسيق الدقيق مع جميع الأطراف المعنية بالمشروع مما يضمن توحيد جهود المشاركين وتحقيق الأهداف المرجوة.</w:t>
      </w:r>
    </w:p>
    <w:p w14:paraId="626F8DD6" w14:textId="77777777" w:rsidR="00F919ED" w:rsidRDefault="00F919ED" w:rsidP="00EE2C21">
      <w:pPr>
        <w:widowControl w:val="0"/>
        <w:tabs>
          <w:tab w:val="left" w:pos="1220"/>
        </w:tabs>
        <w:autoSpaceDE w:val="0"/>
        <w:autoSpaceDN w:val="0"/>
        <w:bidi/>
        <w:spacing w:after="0" w:line="240" w:lineRule="auto"/>
        <w:jc w:val="both"/>
        <w:rPr>
          <w:rFonts w:ascii="FS Albert Arabic" w:hAnsi="FS Albert Arabic" w:cs="FS Albert Arabic"/>
          <w:rtl/>
        </w:rPr>
      </w:pPr>
    </w:p>
    <w:p w14:paraId="2A892452" w14:textId="1FA06F56" w:rsidR="00A74140" w:rsidRPr="005E6DDB" w:rsidRDefault="00FE0CC9" w:rsidP="00FE0CC9">
      <w:pPr>
        <w:rPr>
          <w:rFonts w:ascii="FS Albert Arabic" w:hAnsi="FS Albert Arabic" w:cs="FS Albert Arabic"/>
        </w:rPr>
      </w:pPr>
      <w:r>
        <w:rPr>
          <w:rFonts w:ascii="FS Albert Arabic" w:hAnsi="FS Albert Arabic" w:cs="FS Albert Arabic"/>
          <w:rtl/>
        </w:rPr>
        <w:br w:type="page"/>
      </w:r>
    </w:p>
    <w:p w14:paraId="3034A49A" w14:textId="33919261" w:rsidR="00F919ED" w:rsidRPr="008B03A1" w:rsidRDefault="00766451" w:rsidP="007B1D16">
      <w:pPr>
        <w:pStyle w:val="VE2"/>
        <w:spacing w:before="0"/>
        <w:ind w:left="792" w:hanging="432"/>
        <w:rPr>
          <w:color w:val="008394" w:themeColor="accent4"/>
          <w:sz w:val="24"/>
          <w:szCs w:val="24"/>
          <w:rtl/>
        </w:rPr>
      </w:pPr>
      <w:bookmarkStart w:id="69" w:name="_Toc197847323"/>
      <w:r w:rsidRPr="008B03A1">
        <w:rPr>
          <w:color w:val="008394" w:themeColor="accent4"/>
          <w:sz w:val="24"/>
          <w:szCs w:val="24"/>
          <w:rtl/>
        </w:rPr>
        <w:lastRenderedPageBreak/>
        <w:t>ورشة عمل الهندسة القيمية</w:t>
      </w:r>
      <w:bookmarkEnd w:id="69"/>
    </w:p>
    <w:p w14:paraId="248D26B6" w14:textId="612A0F96" w:rsidR="00E721AF" w:rsidRPr="008B03A1" w:rsidRDefault="002C4B27" w:rsidP="00EE2C21">
      <w:pPr>
        <w:pStyle w:val="BodyText"/>
        <w:bidi/>
        <w:spacing w:before="120"/>
        <w:ind w:left="360"/>
        <w:jc w:val="both"/>
        <w:rPr>
          <w:rFonts w:ascii="FS Albert Arabic" w:eastAsiaTheme="minorHAnsi" w:hAnsi="FS Albert Arabic" w:cs="FS Albert Arabic"/>
          <w:sz w:val="20"/>
          <w:szCs w:val="20"/>
          <w:rtl/>
        </w:rPr>
      </w:pPr>
      <w:r w:rsidRPr="008B03A1">
        <w:rPr>
          <w:rFonts w:ascii="FS Albert Arabic" w:eastAsiaTheme="minorHAnsi" w:hAnsi="FS Albert Arabic" w:cs="FS Albert Arabic"/>
          <w:sz w:val="20"/>
          <w:szCs w:val="20"/>
          <w:rtl/>
        </w:rPr>
        <w:t>تغطي ورشة العمل في دراسة الهندسة القيمية المراحل من المرحلة الثانية (عرض وتحليل المعلومات) إلى المرحلة السابعة (عرض المقترحات)، حيث يشارك فريق متعدد التخصصات بقيادة استشاري الهندسة القيمية في تنفيذ هذه المراحل بصورة تفاعلية ومنظمة.</w:t>
      </w:r>
    </w:p>
    <w:p w14:paraId="708F1387" w14:textId="25A4C5C2" w:rsidR="001A4CF7" w:rsidRPr="008B03A1" w:rsidRDefault="001A4CF7" w:rsidP="001A4CF7">
      <w:pPr>
        <w:pStyle w:val="BodyText"/>
        <w:bidi/>
        <w:spacing w:before="120"/>
        <w:ind w:left="360"/>
        <w:jc w:val="both"/>
        <w:rPr>
          <w:rFonts w:ascii="FS Albert Arabic" w:eastAsiaTheme="minorHAnsi" w:hAnsi="FS Albert Arabic" w:cs="FS Albert Arabic"/>
          <w:sz w:val="20"/>
          <w:szCs w:val="20"/>
          <w:rtl/>
        </w:rPr>
      </w:pPr>
      <w:r w:rsidRPr="008B03A1">
        <w:rPr>
          <w:rFonts w:ascii="FS Albert Arabic" w:eastAsiaTheme="minorHAnsi" w:hAnsi="FS Albert Arabic" w:cs="FS Albert Arabic"/>
          <w:sz w:val="20"/>
          <w:szCs w:val="20"/>
          <w:rtl/>
        </w:rPr>
        <w:t>وتهدف الورشة إلى تحليل وظائف المشروع وتوليد مقترحات تعزز القيمة من خلال الاستخدام الأمثل للموارد المتاحة، بما يضمن تحقيق الوظائف المطلوبة وفق مستويات الأداء المستهدفة.</w:t>
      </w:r>
      <w:r w:rsidRPr="008B03A1">
        <w:rPr>
          <w:rFonts w:ascii="FS Albert Arabic" w:eastAsiaTheme="minorHAnsi" w:hAnsi="FS Albert Arabic" w:cs="FS Albert Arabic" w:hint="cs"/>
          <w:sz w:val="20"/>
          <w:szCs w:val="20"/>
          <w:rtl/>
        </w:rPr>
        <w:t>وتشمل المراحل التالية</w:t>
      </w:r>
      <w:r w:rsidR="002C4B27" w:rsidRPr="008B03A1">
        <w:rPr>
          <w:rFonts w:ascii="FS Albert Arabic" w:eastAsiaTheme="minorHAnsi" w:hAnsi="FS Albert Arabic" w:cs="FS Albert Arabic" w:hint="cs"/>
          <w:sz w:val="20"/>
          <w:szCs w:val="20"/>
          <w:rtl/>
        </w:rPr>
        <w:t>:</w:t>
      </w:r>
    </w:p>
    <w:p w14:paraId="4D0F5DD9" w14:textId="0A4B9375" w:rsidR="00F26AA6" w:rsidRPr="008B03A1" w:rsidRDefault="00F26AA6">
      <w:pPr>
        <w:pStyle w:val="BodyText"/>
        <w:numPr>
          <w:ilvl w:val="0"/>
          <w:numId w:val="8"/>
        </w:numPr>
        <w:bidi/>
        <w:spacing w:before="120"/>
        <w:jc w:val="both"/>
        <w:rPr>
          <w:rFonts w:ascii="FS Albert Arabic" w:eastAsiaTheme="minorHAnsi" w:hAnsi="FS Albert Arabic" w:cs="FS Albert Arabic"/>
          <w:sz w:val="20"/>
          <w:szCs w:val="20"/>
          <w:rtl/>
        </w:rPr>
      </w:pPr>
      <w:r w:rsidRPr="008B03A1">
        <w:rPr>
          <w:rFonts w:ascii="FS Albert Arabic" w:hAnsi="FS Albert Arabic" w:cs="FS Albert Arabic"/>
          <w:sz w:val="20"/>
          <w:szCs w:val="20"/>
          <w:rtl/>
        </w:rPr>
        <w:t xml:space="preserve">مرحلة </w:t>
      </w:r>
      <w:r w:rsidR="001A4CF7" w:rsidRPr="008B03A1">
        <w:rPr>
          <w:rFonts w:ascii="FS Albert Arabic" w:hAnsi="FS Albert Arabic" w:cs="FS Albert Arabic" w:hint="cs"/>
          <w:sz w:val="20"/>
          <w:szCs w:val="20"/>
          <w:rtl/>
        </w:rPr>
        <w:t xml:space="preserve">عرض وتحليل </w:t>
      </w:r>
      <w:r w:rsidRPr="008B03A1">
        <w:rPr>
          <w:rFonts w:ascii="FS Albert Arabic" w:hAnsi="FS Albert Arabic" w:cs="FS Albert Arabic"/>
          <w:sz w:val="20"/>
          <w:szCs w:val="20"/>
          <w:rtl/>
        </w:rPr>
        <w:t>المعلومات</w:t>
      </w:r>
    </w:p>
    <w:p w14:paraId="60D00255" w14:textId="2F6A5D25" w:rsidR="00F26AA6" w:rsidRPr="008B03A1" w:rsidRDefault="00F26AA6">
      <w:pPr>
        <w:pStyle w:val="BodyText"/>
        <w:numPr>
          <w:ilvl w:val="0"/>
          <w:numId w:val="8"/>
        </w:numPr>
        <w:bidi/>
        <w:spacing w:before="120"/>
        <w:jc w:val="both"/>
        <w:rPr>
          <w:rFonts w:ascii="FS Albert Arabic" w:eastAsiaTheme="minorHAnsi" w:hAnsi="FS Albert Arabic" w:cs="FS Albert Arabic"/>
          <w:sz w:val="20"/>
          <w:szCs w:val="20"/>
          <w:rtl/>
        </w:rPr>
      </w:pPr>
      <w:r w:rsidRPr="008B03A1">
        <w:rPr>
          <w:rFonts w:ascii="FS Albert Arabic" w:hAnsi="FS Albert Arabic" w:cs="FS Albert Arabic"/>
          <w:sz w:val="20"/>
          <w:szCs w:val="20"/>
          <w:rtl/>
        </w:rPr>
        <w:t xml:space="preserve">مرحلة </w:t>
      </w:r>
      <w:r w:rsidR="001A4CF7" w:rsidRPr="008B03A1">
        <w:rPr>
          <w:rFonts w:ascii="FS Albert Arabic" w:hAnsi="FS Albert Arabic" w:cs="FS Albert Arabic" w:hint="cs"/>
          <w:sz w:val="20"/>
          <w:szCs w:val="20"/>
          <w:rtl/>
        </w:rPr>
        <w:t>تحليل الوظائف</w:t>
      </w:r>
    </w:p>
    <w:p w14:paraId="205F4917" w14:textId="489883BF" w:rsidR="00F26AA6" w:rsidRPr="008B03A1" w:rsidRDefault="00F26AA6">
      <w:pPr>
        <w:pStyle w:val="BodyText"/>
        <w:numPr>
          <w:ilvl w:val="0"/>
          <w:numId w:val="8"/>
        </w:numPr>
        <w:bidi/>
        <w:spacing w:before="120"/>
        <w:jc w:val="both"/>
        <w:rPr>
          <w:rFonts w:ascii="FS Albert Arabic" w:eastAsiaTheme="minorHAnsi" w:hAnsi="FS Albert Arabic" w:cs="FS Albert Arabic"/>
          <w:sz w:val="20"/>
          <w:szCs w:val="20"/>
          <w:rtl/>
        </w:rPr>
      </w:pPr>
      <w:r w:rsidRPr="008B03A1">
        <w:rPr>
          <w:rFonts w:ascii="FS Albert Arabic" w:hAnsi="FS Albert Arabic" w:cs="FS Albert Arabic"/>
          <w:sz w:val="20"/>
          <w:szCs w:val="20"/>
          <w:rtl/>
        </w:rPr>
        <w:t xml:space="preserve">مرحلة </w:t>
      </w:r>
      <w:r w:rsidR="001A4CF7" w:rsidRPr="008B03A1">
        <w:rPr>
          <w:rFonts w:ascii="FS Albert Arabic" w:hAnsi="FS Albert Arabic" w:cs="FS Albert Arabic" w:hint="cs"/>
          <w:sz w:val="20"/>
          <w:szCs w:val="20"/>
          <w:rtl/>
        </w:rPr>
        <w:t>طرح الأفكار</w:t>
      </w:r>
    </w:p>
    <w:p w14:paraId="1ECC7905" w14:textId="0ED9C01D" w:rsidR="00F26AA6" w:rsidRPr="008B03A1" w:rsidRDefault="001D107B">
      <w:pPr>
        <w:pStyle w:val="BodyText"/>
        <w:numPr>
          <w:ilvl w:val="0"/>
          <w:numId w:val="8"/>
        </w:numPr>
        <w:bidi/>
        <w:spacing w:before="120"/>
        <w:jc w:val="both"/>
        <w:rPr>
          <w:rFonts w:ascii="FS Albert Arabic" w:eastAsiaTheme="minorHAnsi" w:hAnsi="FS Albert Arabic" w:cs="FS Albert Arabic"/>
          <w:sz w:val="20"/>
          <w:szCs w:val="20"/>
          <w:rtl/>
        </w:rPr>
      </w:pPr>
      <w:r w:rsidRPr="008B03A1">
        <w:rPr>
          <w:rFonts w:ascii="FS Albert Arabic" w:hAnsi="FS Albert Arabic" w:cs="FS Albert Arabic"/>
          <w:sz w:val="20"/>
          <w:szCs w:val="20"/>
          <w:rtl/>
        </w:rPr>
        <w:t>مرحلة التقييم</w:t>
      </w:r>
    </w:p>
    <w:p w14:paraId="52ABDD9E" w14:textId="2BD624A2" w:rsidR="001D107B" w:rsidRPr="008B03A1" w:rsidRDefault="001D107B">
      <w:pPr>
        <w:pStyle w:val="BodyText"/>
        <w:numPr>
          <w:ilvl w:val="0"/>
          <w:numId w:val="8"/>
        </w:numPr>
        <w:bidi/>
        <w:spacing w:before="120"/>
        <w:jc w:val="both"/>
        <w:rPr>
          <w:rFonts w:ascii="FS Albert Arabic" w:eastAsiaTheme="minorHAnsi" w:hAnsi="FS Albert Arabic" w:cs="FS Albert Arabic"/>
          <w:sz w:val="20"/>
          <w:szCs w:val="20"/>
          <w:rtl/>
        </w:rPr>
      </w:pPr>
      <w:r w:rsidRPr="008B03A1">
        <w:rPr>
          <w:rFonts w:ascii="FS Albert Arabic" w:hAnsi="FS Albert Arabic" w:cs="FS Albert Arabic"/>
          <w:sz w:val="20"/>
          <w:szCs w:val="20"/>
          <w:rtl/>
        </w:rPr>
        <w:t>مرحلة التطوير</w:t>
      </w:r>
    </w:p>
    <w:p w14:paraId="51482CE6" w14:textId="6BF0D4A9" w:rsidR="001D107B" w:rsidRPr="008B03A1" w:rsidRDefault="001D107B">
      <w:pPr>
        <w:pStyle w:val="BodyText"/>
        <w:numPr>
          <w:ilvl w:val="0"/>
          <w:numId w:val="8"/>
        </w:numPr>
        <w:bidi/>
        <w:spacing w:before="120"/>
        <w:jc w:val="both"/>
        <w:rPr>
          <w:rFonts w:ascii="FS Albert Arabic" w:eastAsiaTheme="minorHAnsi" w:hAnsi="FS Albert Arabic" w:cs="FS Albert Arabic"/>
          <w:sz w:val="20"/>
          <w:szCs w:val="20"/>
          <w:rtl/>
        </w:rPr>
      </w:pPr>
      <w:r w:rsidRPr="008B03A1">
        <w:rPr>
          <w:rFonts w:ascii="FS Albert Arabic" w:hAnsi="FS Albert Arabic" w:cs="FS Albert Arabic"/>
          <w:sz w:val="20"/>
          <w:szCs w:val="20"/>
          <w:rtl/>
        </w:rPr>
        <w:t xml:space="preserve">مرحلة العرض </w:t>
      </w:r>
    </w:p>
    <w:p w14:paraId="5EBF3A3A" w14:textId="77777777" w:rsidR="00EE402D" w:rsidRPr="00266875" w:rsidRDefault="00EE402D" w:rsidP="00EE2C21">
      <w:pPr>
        <w:pStyle w:val="BodyText"/>
        <w:bidi/>
        <w:spacing w:before="120"/>
        <w:ind w:left="1080"/>
        <w:jc w:val="both"/>
        <w:rPr>
          <w:rFonts w:ascii="FS Albert Arabic" w:eastAsiaTheme="minorHAnsi" w:hAnsi="FS Albert Arabic" w:cs="FS Albert Arabic"/>
          <w:sz w:val="4"/>
          <w:szCs w:val="4"/>
          <w:lang w:eastAsia="en-US"/>
        </w:rPr>
      </w:pPr>
    </w:p>
    <w:p w14:paraId="08C3F509" w14:textId="08EC19CB" w:rsidR="00E721AF" w:rsidRPr="008B03A1" w:rsidRDefault="002C591F" w:rsidP="008B03A1">
      <w:pPr>
        <w:pStyle w:val="EXPRO3"/>
        <w:rPr>
          <w:rtl/>
        </w:rPr>
      </w:pPr>
      <w:r w:rsidRPr="008B03A1">
        <w:rPr>
          <w:rFonts w:hint="cs"/>
          <w:rtl/>
        </w:rPr>
        <w:t xml:space="preserve">مرحلة </w:t>
      </w:r>
      <w:r w:rsidR="002C4B27" w:rsidRPr="008B03A1">
        <w:rPr>
          <w:rFonts w:hint="cs"/>
          <w:rtl/>
        </w:rPr>
        <w:t xml:space="preserve">عرض وتحليل </w:t>
      </w:r>
      <w:r w:rsidRPr="008B03A1">
        <w:rPr>
          <w:rFonts w:hint="cs"/>
          <w:rtl/>
        </w:rPr>
        <w:t>المعلومات</w:t>
      </w:r>
    </w:p>
    <w:p w14:paraId="731C8F09" w14:textId="3C89F640" w:rsidR="00C27AC1" w:rsidRPr="008B03A1" w:rsidRDefault="00663266" w:rsidP="00663266">
      <w:pPr>
        <w:pStyle w:val="BodyText"/>
        <w:bidi/>
        <w:ind w:left="720"/>
        <w:jc w:val="both"/>
        <w:rPr>
          <w:rFonts w:ascii="FS Albert Arabic" w:eastAsiaTheme="minorHAnsi" w:hAnsi="FS Albert Arabic" w:cs="FS Albert Arabic"/>
          <w:sz w:val="20"/>
          <w:szCs w:val="20"/>
          <w:rtl/>
        </w:rPr>
      </w:pPr>
      <w:r w:rsidRPr="008B03A1">
        <w:rPr>
          <w:rFonts w:ascii="FS Albert Arabic" w:eastAsiaTheme="minorHAnsi" w:hAnsi="FS Albert Arabic" w:cs="FS Albert Arabic"/>
          <w:sz w:val="20"/>
          <w:szCs w:val="20"/>
          <w:rtl/>
        </w:rPr>
        <w:t>هي ثاني مراحل خطة عمل الهندسة القيمية، وتتم مع انعقاد ورشة العمل بحضور فريق الهندسة القيمية، وتحت قيادة استشاري الهندسة القيمية. يتم خلال هذه المرحلة استعراض مستندات المشروع من قبل فريق التصميم، مما يضمن الوصول إلى فهم دقيق للمشروع من قِبل فريق الهندسة القيمية. في هذه المرحلة، تُدار الورشة بطريقة تضمن المناقشات الفعّالة والتعاون المثمر بين أعضاء الفريق.</w:t>
      </w:r>
      <w:r w:rsidR="00543B7D" w:rsidRPr="008B03A1">
        <w:rPr>
          <w:rFonts w:ascii="FS Albert Arabic" w:eastAsiaTheme="minorHAnsi" w:hAnsi="FS Albert Arabic" w:cs="FS Albert Arabic"/>
          <w:sz w:val="20"/>
          <w:szCs w:val="20"/>
          <w:rtl/>
        </w:rPr>
        <w:t xml:space="preserve"> </w:t>
      </w:r>
    </w:p>
    <w:p w14:paraId="5DC1216E" w14:textId="760CAE57" w:rsidR="002C591F" w:rsidRPr="008B03A1" w:rsidRDefault="00474D07" w:rsidP="008B03A1">
      <w:pPr>
        <w:pStyle w:val="EXPRO3"/>
        <w:rPr>
          <w:rtl/>
        </w:rPr>
      </w:pPr>
      <w:r w:rsidRPr="008B03A1">
        <w:rPr>
          <w:rFonts w:hint="cs"/>
          <w:rtl/>
        </w:rPr>
        <w:t>مرحلة</w:t>
      </w:r>
      <w:r w:rsidRPr="008B03A1">
        <w:rPr>
          <w:rtl/>
        </w:rPr>
        <w:t xml:space="preserve"> </w:t>
      </w:r>
      <w:r w:rsidR="002C4B27" w:rsidRPr="008B03A1">
        <w:rPr>
          <w:rFonts w:hint="cs"/>
          <w:rtl/>
        </w:rPr>
        <w:t>تحليل</w:t>
      </w:r>
      <w:r w:rsidRPr="008B03A1">
        <w:rPr>
          <w:rtl/>
        </w:rPr>
        <w:t xml:space="preserve"> الوظ</w:t>
      </w:r>
      <w:r w:rsidR="002C4B27" w:rsidRPr="008B03A1">
        <w:rPr>
          <w:rFonts w:hint="cs"/>
          <w:rtl/>
        </w:rPr>
        <w:t>ائف</w:t>
      </w:r>
    </w:p>
    <w:p w14:paraId="643E9373" w14:textId="77777777" w:rsidR="00663266" w:rsidRPr="008B03A1" w:rsidRDefault="00663266" w:rsidP="00663266">
      <w:pPr>
        <w:pStyle w:val="BodyText"/>
        <w:bidi/>
        <w:spacing w:before="1"/>
        <w:ind w:left="720"/>
        <w:jc w:val="both"/>
        <w:rPr>
          <w:rFonts w:ascii="FS Albert Arabic" w:eastAsiaTheme="minorHAnsi" w:hAnsi="FS Albert Arabic" w:cs="FS Albert Arabic"/>
          <w:sz w:val="20"/>
          <w:szCs w:val="20"/>
          <w:rtl/>
        </w:rPr>
      </w:pPr>
      <w:r w:rsidRPr="008B03A1">
        <w:rPr>
          <w:rFonts w:ascii="FS Albert Arabic" w:eastAsiaTheme="minorHAnsi" w:hAnsi="FS Albert Arabic" w:cs="FS Albert Arabic"/>
          <w:sz w:val="20"/>
          <w:szCs w:val="20"/>
          <w:rtl/>
        </w:rPr>
        <w:t>تُعد مرحلة تحليل الوظائف جوهر منهجية الهندسة القيمية، حيث تهدف إلى تحديد الغرض الأساسي للمشروع وعناصره. تسهم هذه المرحلة في فتح آفاق جديدة للتفكير وتدفع فريق الهندسة القيمية إلى تبني أنماط مختلفة من التحليل</w:t>
      </w:r>
      <w:r w:rsidRPr="008B03A1">
        <w:rPr>
          <w:rFonts w:ascii="FS Albert Arabic" w:eastAsiaTheme="minorHAnsi" w:hAnsi="FS Albert Arabic" w:cs="FS Albert Arabic"/>
          <w:sz w:val="20"/>
          <w:szCs w:val="20"/>
        </w:rPr>
        <w:t xml:space="preserve">. </w:t>
      </w:r>
    </w:p>
    <w:p w14:paraId="0E83C8BC" w14:textId="4FAB9C76" w:rsidR="004460B6" w:rsidRDefault="00663266" w:rsidP="00663266">
      <w:pPr>
        <w:pStyle w:val="BodyText"/>
        <w:bidi/>
        <w:spacing w:before="1"/>
        <w:ind w:left="720"/>
        <w:jc w:val="both"/>
        <w:rPr>
          <w:rFonts w:ascii="FS Albert Arabic" w:eastAsiaTheme="minorHAnsi" w:hAnsi="FS Albert Arabic" w:cs="FS Albert Arabic"/>
          <w:sz w:val="20"/>
          <w:szCs w:val="20"/>
          <w:rtl/>
        </w:rPr>
      </w:pPr>
      <w:r w:rsidRPr="008B03A1">
        <w:rPr>
          <w:rFonts w:ascii="FS Albert Arabic" w:eastAsiaTheme="minorHAnsi" w:hAnsi="FS Albert Arabic" w:cs="FS Albert Arabic"/>
          <w:sz w:val="20"/>
          <w:szCs w:val="20"/>
          <w:rtl/>
        </w:rPr>
        <w:t>من خلال هذا النهج، يتمكن الفريق من تطوير مقترحات مبتكرة قادرة على تحسين قيمة المشروع، وذلك عبر تحقيق التوازن الأمثل بين التكلفة، الأداء، والجودة، بما يعزز كفاءة الإنفاق ويحقق أهداف المشروع بفعالية.</w:t>
      </w:r>
    </w:p>
    <w:p w14:paraId="191F2A6B" w14:textId="77777777" w:rsidR="008B03A1" w:rsidRPr="008B03A1" w:rsidRDefault="008B03A1" w:rsidP="008B03A1">
      <w:pPr>
        <w:pStyle w:val="BodyText"/>
        <w:bidi/>
        <w:spacing w:before="1"/>
        <w:ind w:left="720"/>
        <w:jc w:val="both"/>
        <w:rPr>
          <w:rFonts w:ascii="FS Albert Arabic" w:eastAsiaTheme="minorHAnsi" w:hAnsi="FS Albert Arabic" w:cs="FS Albert Arabic"/>
          <w:sz w:val="20"/>
          <w:szCs w:val="20"/>
          <w:rtl/>
        </w:rPr>
      </w:pPr>
    </w:p>
    <w:p w14:paraId="6189ED2E" w14:textId="0EC7DB49" w:rsidR="00474D07" w:rsidRPr="004460B6" w:rsidRDefault="00474D07" w:rsidP="008B03A1">
      <w:pPr>
        <w:pStyle w:val="EXPRO3"/>
        <w:rPr>
          <w:rtl/>
        </w:rPr>
      </w:pPr>
      <w:r w:rsidRPr="005E6DDB">
        <w:rPr>
          <w:rtl/>
        </w:rPr>
        <w:lastRenderedPageBreak/>
        <w:t xml:space="preserve">مرحلة </w:t>
      </w:r>
      <w:r w:rsidR="00663266">
        <w:rPr>
          <w:rFonts w:hint="cs"/>
          <w:rtl/>
        </w:rPr>
        <w:t>طرح الأفكار</w:t>
      </w:r>
    </w:p>
    <w:p w14:paraId="3F849E43" w14:textId="4C90D4A2" w:rsidR="00F25CEB" w:rsidRPr="008B03A1" w:rsidRDefault="00663266" w:rsidP="00663266">
      <w:pPr>
        <w:pStyle w:val="BodyText"/>
        <w:bidi/>
        <w:spacing w:before="119"/>
        <w:ind w:left="720"/>
        <w:jc w:val="both"/>
        <w:rPr>
          <w:rFonts w:ascii="FS Albert Arabic" w:eastAsiaTheme="minorHAnsi" w:hAnsi="FS Albert Arabic" w:cs="FS Albert Arabic"/>
          <w:sz w:val="20"/>
          <w:szCs w:val="20"/>
          <w:rtl/>
        </w:rPr>
      </w:pPr>
      <w:r w:rsidRPr="008B03A1">
        <w:rPr>
          <w:rFonts w:ascii="FS Albert Arabic" w:eastAsiaTheme="minorHAnsi" w:hAnsi="FS Albert Arabic" w:cs="FS Albert Arabic"/>
          <w:sz w:val="20"/>
          <w:szCs w:val="20"/>
          <w:rtl/>
        </w:rPr>
        <w:t>مرحلة طرح الأفكار تهدف إلى تحفيز فريق الهندسة القيمية لتوليد أكبر عدد ممكن من الأفكار لتحقيق الوظائف ذات الأولوية التي تم تحديدها خلال مرحلة تحليل الوظائف. التركيز الأساسي في هذه المرحلة يكون على الكم بدلاً من الجودة، حيث يؤدي تعدد الأفكار إلى زيادة احتمالية الوصول إلى أفكار فعالة وقابلة للتطبيق.</w:t>
      </w:r>
    </w:p>
    <w:p w14:paraId="46B82AEB" w14:textId="77777777" w:rsidR="008B03A1" w:rsidRPr="005E6DDB" w:rsidRDefault="008B03A1" w:rsidP="008B03A1">
      <w:pPr>
        <w:pStyle w:val="BodyText"/>
        <w:bidi/>
        <w:spacing w:before="119"/>
        <w:ind w:left="720"/>
        <w:jc w:val="both"/>
        <w:rPr>
          <w:rFonts w:ascii="FS Albert Arabic" w:eastAsiaTheme="minorHAnsi" w:hAnsi="FS Albert Arabic" w:cs="FS Albert Arabic"/>
          <w:sz w:val="22"/>
          <w:szCs w:val="22"/>
          <w:rtl/>
        </w:rPr>
      </w:pPr>
    </w:p>
    <w:p w14:paraId="30CD39E6" w14:textId="5E3E2983" w:rsidR="00474D07" w:rsidRPr="005E6DDB" w:rsidRDefault="00CD1220" w:rsidP="008B03A1">
      <w:pPr>
        <w:pStyle w:val="EXPRO3"/>
        <w:rPr>
          <w:szCs w:val="32"/>
          <w:rtl/>
        </w:rPr>
      </w:pPr>
      <w:r w:rsidRPr="005E6DDB">
        <w:rPr>
          <w:rtl/>
        </w:rPr>
        <w:t>مرحلة التقييم</w:t>
      </w:r>
    </w:p>
    <w:p w14:paraId="24A7D68D" w14:textId="52E4D710" w:rsidR="00CD1220" w:rsidRPr="008B03A1" w:rsidRDefault="009E4CD4" w:rsidP="00EF249A">
      <w:pPr>
        <w:pStyle w:val="BodyText"/>
        <w:bidi/>
        <w:ind w:left="720"/>
        <w:jc w:val="both"/>
        <w:rPr>
          <w:rFonts w:ascii="FS Albert Arabic" w:eastAsiaTheme="minorHAnsi" w:hAnsi="FS Albert Arabic" w:cs="FS Albert Arabic"/>
          <w:sz w:val="20"/>
          <w:szCs w:val="20"/>
          <w:rtl/>
        </w:rPr>
      </w:pPr>
      <w:r w:rsidRPr="008B03A1">
        <w:rPr>
          <w:rFonts w:ascii="FS Albert Arabic" w:eastAsiaTheme="minorHAnsi" w:hAnsi="FS Albert Arabic" w:cs="FS Albert Arabic"/>
          <w:sz w:val="20"/>
          <w:szCs w:val="20"/>
          <w:rtl/>
        </w:rPr>
        <w:t>تهدف هذه المرحلة إلى تقليص العدد الكبير من الأفكار الناتجة عن مرحلة الطرح، وذلك باختيار الأفكار التي تقدم أعلى فرص لتحسين قيمة المشاريع. يتم تحديد المميزات والتحديات الرئيسية لكل فكرة من خلال تقييم أثرها على قيمة المشروع</w:t>
      </w:r>
      <w:r w:rsidRPr="008B03A1">
        <w:rPr>
          <w:rFonts w:ascii="FS Albert Arabic" w:eastAsiaTheme="minorHAnsi" w:hAnsi="FS Albert Arabic" w:cs="FS Albert Arabic" w:hint="cs"/>
          <w:sz w:val="20"/>
          <w:szCs w:val="20"/>
          <w:rtl/>
        </w:rPr>
        <w:t>.</w:t>
      </w:r>
    </w:p>
    <w:p w14:paraId="735E1CC2" w14:textId="77777777" w:rsidR="008B03A1" w:rsidRPr="005E6DDB" w:rsidRDefault="008B03A1" w:rsidP="008B03A1">
      <w:pPr>
        <w:pStyle w:val="BodyText"/>
        <w:bidi/>
        <w:ind w:left="720"/>
        <w:jc w:val="both"/>
        <w:rPr>
          <w:rFonts w:ascii="FS Albert Arabic" w:eastAsiaTheme="minorHAnsi" w:hAnsi="FS Albert Arabic" w:cs="FS Albert Arabic"/>
          <w:sz w:val="22"/>
          <w:szCs w:val="22"/>
          <w:rtl/>
        </w:rPr>
      </w:pPr>
    </w:p>
    <w:p w14:paraId="585ED6F4" w14:textId="0862F55E" w:rsidR="00CD1220" w:rsidRPr="005E6DDB" w:rsidRDefault="00CD1220" w:rsidP="008B03A1">
      <w:pPr>
        <w:pStyle w:val="EXPRO3"/>
        <w:rPr>
          <w:szCs w:val="32"/>
          <w:rtl/>
        </w:rPr>
      </w:pPr>
      <w:r w:rsidRPr="005E6DDB">
        <w:rPr>
          <w:rtl/>
        </w:rPr>
        <w:t>مرحلة التطوير</w:t>
      </w:r>
    </w:p>
    <w:p w14:paraId="59F20F43" w14:textId="0E334167" w:rsidR="00CD1220" w:rsidRPr="008B03A1" w:rsidRDefault="009E4CD4" w:rsidP="009E4CD4">
      <w:pPr>
        <w:pStyle w:val="ListParagraph"/>
        <w:bidi/>
        <w:spacing w:line="240" w:lineRule="auto"/>
        <w:contextualSpacing w:val="0"/>
        <w:jc w:val="both"/>
        <w:rPr>
          <w:rFonts w:ascii="FS Albert Arabic" w:hAnsi="FS Albert Arabic" w:cs="FS Albert Arabic"/>
          <w:sz w:val="20"/>
          <w:szCs w:val="20"/>
          <w:rtl/>
        </w:rPr>
      </w:pPr>
      <w:r w:rsidRPr="008B03A1">
        <w:rPr>
          <w:rFonts w:ascii="FS Albert Arabic" w:hAnsi="FS Albert Arabic" w:cs="FS Albert Arabic"/>
          <w:sz w:val="20"/>
          <w:szCs w:val="20"/>
          <w:rtl/>
        </w:rPr>
        <w:t>تمثل هذه المرحلة انتقال الأفكار الواعدة، التي تتيح فرصًا لتحسين القيمة، إلى مقترحات مكتوبة تتسم بالدقة والتفصيل. تتضمن هذه المقترحات مقارنة مع الوضع الحالي لتصميم المشروع في تحقيق وظائفه، مع تقديم وصف شامل للمقترح، وأسباب التوصية به، ورسومات توضيحية تدعمه. كما تشمل المقترحات تحليلًا لتأثيرها على الأداء والجودة، وتقييمًا للمخاطر، بالإضافة إلى تقديرات للتكاليف والأثر المالي. تهدف هذه المرحلة إلى ضمان تمكين</w:t>
      </w:r>
      <w:r w:rsidR="002C4B27" w:rsidRPr="008B03A1">
        <w:rPr>
          <w:rFonts w:ascii="FS Albert Arabic" w:hAnsi="FS Albert Arabic" w:cs="FS Albert Arabic" w:hint="cs"/>
          <w:sz w:val="20"/>
          <w:szCs w:val="20"/>
          <w:rtl/>
        </w:rPr>
        <w:t xml:space="preserve"> و</w:t>
      </w:r>
      <w:r w:rsidRPr="008B03A1">
        <w:rPr>
          <w:rFonts w:ascii="FS Albert Arabic" w:hAnsi="FS Albert Arabic" w:cs="FS Albert Arabic"/>
          <w:sz w:val="20"/>
          <w:szCs w:val="20"/>
          <w:rtl/>
        </w:rPr>
        <w:t>المعنيين وأصحاب القرار في الجهة الحكومية من فهم المقترحات عند عرضها عليهم في المرحلة التالية. ويمكن أن يطلق على تلك المقترحات بدائل أو توصيات.</w:t>
      </w:r>
    </w:p>
    <w:p w14:paraId="2A555A46" w14:textId="77777777" w:rsidR="008B03A1" w:rsidRPr="005E6DDB" w:rsidRDefault="008B03A1" w:rsidP="008B03A1">
      <w:pPr>
        <w:pStyle w:val="ListParagraph"/>
        <w:bidi/>
        <w:spacing w:line="240" w:lineRule="auto"/>
        <w:contextualSpacing w:val="0"/>
        <w:jc w:val="both"/>
        <w:rPr>
          <w:rFonts w:ascii="FS Albert Arabic" w:hAnsi="FS Albert Arabic" w:cs="FS Albert Arabic"/>
          <w:rtl/>
        </w:rPr>
      </w:pPr>
    </w:p>
    <w:p w14:paraId="39E16FC4" w14:textId="694B2962" w:rsidR="00CD1220" w:rsidRPr="005E6DDB" w:rsidRDefault="00CD1220" w:rsidP="008B03A1">
      <w:pPr>
        <w:pStyle w:val="EXPRO3"/>
        <w:rPr>
          <w:szCs w:val="32"/>
          <w:rtl/>
        </w:rPr>
      </w:pPr>
      <w:r w:rsidRPr="005E6DDB">
        <w:rPr>
          <w:rtl/>
        </w:rPr>
        <w:t xml:space="preserve">مرحلة العرض </w:t>
      </w:r>
    </w:p>
    <w:p w14:paraId="51DBA62E" w14:textId="33EB9B7D" w:rsidR="00B401EE" w:rsidRPr="008B03A1" w:rsidRDefault="009E4CD4" w:rsidP="009E4CD4">
      <w:pPr>
        <w:pStyle w:val="ListParagraph"/>
        <w:bidi/>
        <w:spacing w:line="240" w:lineRule="auto"/>
        <w:contextualSpacing w:val="0"/>
        <w:jc w:val="both"/>
        <w:rPr>
          <w:rFonts w:ascii="FS Albert Arabic" w:hAnsi="FS Albert Arabic" w:cs="FS Albert Arabic"/>
          <w:sz w:val="20"/>
          <w:szCs w:val="20"/>
          <w:rtl/>
        </w:rPr>
      </w:pPr>
      <w:r w:rsidRPr="008B03A1">
        <w:rPr>
          <w:rFonts w:ascii="FS Albert Arabic" w:hAnsi="FS Albert Arabic" w:cs="FS Albert Arabic"/>
          <w:sz w:val="20"/>
          <w:szCs w:val="20"/>
          <w:rtl/>
        </w:rPr>
        <w:t>تأتي مرحلة العرض بعد تطوير الأفكار إلى مقترحات غنية بالمعلومات والتفاصيل، حيث يتم تقديم هذه المقترحات إلى المعنيين وأصحاب القرار من الجهة الحكومية، خاصة أولئك الذين لم يتمكنوا من المشاركة في ورشة العمل. تهدف هذه المرحلة إلى استعراض المقترحات، إبراز دورها في تحسين القيمة، والإجابة على الاستفسارات المطروحة من الحضور.</w:t>
      </w:r>
    </w:p>
    <w:p w14:paraId="271D0C00" w14:textId="77777777" w:rsidR="008B03A1" w:rsidRDefault="008B03A1" w:rsidP="008B03A1">
      <w:pPr>
        <w:pStyle w:val="ListParagraph"/>
        <w:bidi/>
        <w:spacing w:line="240" w:lineRule="auto"/>
        <w:contextualSpacing w:val="0"/>
        <w:jc w:val="both"/>
        <w:rPr>
          <w:rFonts w:ascii="FS Albert Arabic" w:hAnsi="FS Albert Arabic" w:cs="FS Albert Arabic"/>
          <w:rtl/>
        </w:rPr>
      </w:pPr>
    </w:p>
    <w:p w14:paraId="7264EE86" w14:textId="77777777" w:rsidR="008B03A1" w:rsidRPr="005E6DDB" w:rsidRDefault="008B03A1" w:rsidP="008B03A1">
      <w:pPr>
        <w:pStyle w:val="ListParagraph"/>
        <w:bidi/>
        <w:spacing w:line="240" w:lineRule="auto"/>
        <w:contextualSpacing w:val="0"/>
        <w:jc w:val="both"/>
        <w:rPr>
          <w:rFonts w:ascii="FS Albert Arabic" w:hAnsi="FS Albert Arabic" w:cs="FS Albert Arabic"/>
          <w:rtl/>
        </w:rPr>
      </w:pPr>
    </w:p>
    <w:p w14:paraId="37036A57" w14:textId="43C100E4" w:rsidR="008B4E3A" w:rsidRPr="008B03A1" w:rsidRDefault="0030169F" w:rsidP="008B03A1">
      <w:pPr>
        <w:pStyle w:val="EXPRO2"/>
        <w:rPr>
          <w:rtl/>
        </w:rPr>
      </w:pPr>
      <w:r w:rsidRPr="008B03A1">
        <w:rPr>
          <w:rtl/>
        </w:rPr>
        <w:t xml:space="preserve">مرحلة </w:t>
      </w:r>
      <w:r w:rsidR="009E4CD4" w:rsidRPr="008B03A1">
        <w:rPr>
          <w:rFonts w:hint="cs"/>
          <w:rtl/>
        </w:rPr>
        <w:t>التطبيق</w:t>
      </w:r>
    </w:p>
    <w:p w14:paraId="58254380" w14:textId="251350EC" w:rsidR="001409B1" w:rsidRDefault="009E4CD4" w:rsidP="00366B66">
      <w:pPr>
        <w:pStyle w:val="BodyText"/>
        <w:bidi/>
        <w:spacing w:before="0"/>
        <w:ind w:left="14"/>
        <w:jc w:val="both"/>
        <w:rPr>
          <w:rFonts w:ascii="FS Albert Arabic" w:eastAsiaTheme="minorHAnsi" w:hAnsi="FS Albert Arabic" w:cs="FS Albert Arabic"/>
          <w:sz w:val="20"/>
          <w:szCs w:val="20"/>
          <w:rtl/>
        </w:rPr>
      </w:pPr>
      <w:r w:rsidRPr="008B03A1">
        <w:rPr>
          <w:rFonts w:ascii="FS Albert Arabic" w:eastAsiaTheme="minorHAnsi" w:hAnsi="FS Albert Arabic" w:cs="FS Albert Arabic"/>
          <w:sz w:val="20"/>
          <w:szCs w:val="20"/>
          <w:rtl/>
        </w:rPr>
        <w:t>تُعدّ مرحلة تطبيق الأفكار خطوة أساسية لضمان نجاح خطة عمل الهندسة القيمية، حيث تمثل المرحلة الثامنة والأخيرة من خطة العمل ودراسة الهندسة القيمية. تأتي هذه المرحلة بعد انتهاء ورشة العمل، وتكمن أهمية هذه المرحلة في إظهار الأثر الحقيقي لدراسة الهندسة القيمية من خلال التطبيق الفعلي وتضمين المقترحات المقبولة في تصميم المشروع. فلا يقتصر النجاح على إعداد التقرير، بل يكون في اتخاذ الإجراءات التي تعكس النتائج المحققة من الدراسة.</w:t>
      </w:r>
    </w:p>
    <w:p w14:paraId="146CFBA2" w14:textId="77777777" w:rsidR="008B03A1" w:rsidRPr="008B03A1" w:rsidRDefault="008B03A1" w:rsidP="008B03A1">
      <w:pPr>
        <w:pStyle w:val="BodyText"/>
        <w:bidi/>
        <w:spacing w:before="0"/>
        <w:ind w:left="14"/>
        <w:jc w:val="both"/>
        <w:rPr>
          <w:rFonts w:ascii="FS Albert Arabic" w:eastAsiaTheme="minorHAnsi" w:hAnsi="FS Albert Arabic" w:cs="FS Albert Arabic"/>
          <w:sz w:val="20"/>
          <w:szCs w:val="20"/>
          <w:rtl/>
        </w:rPr>
      </w:pPr>
    </w:p>
    <w:p w14:paraId="15D46F40" w14:textId="5D25633C" w:rsidR="00751240" w:rsidRPr="008B03A1" w:rsidRDefault="00AE091B" w:rsidP="002E14B7">
      <w:pPr>
        <w:pStyle w:val="BodyText"/>
        <w:bidi/>
        <w:spacing w:before="121"/>
        <w:ind w:left="720"/>
        <w:jc w:val="both"/>
        <w:rPr>
          <w:rFonts w:ascii="FS Albert Arabic" w:hAnsi="FS Albert Arabic" w:cs="FS Albert Arabic"/>
          <w:b/>
          <w:bCs/>
          <w:sz w:val="22"/>
          <w:szCs w:val="22"/>
          <w:rtl/>
        </w:rPr>
      </w:pPr>
      <w:r w:rsidRPr="008B03A1">
        <w:rPr>
          <w:rFonts w:ascii="FS Albert Arabic" w:hAnsi="FS Albert Arabic" w:cs="FS Albert Arabic"/>
          <w:b/>
          <w:bCs/>
          <w:sz w:val="22"/>
          <w:szCs w:val="22"/>
          <w:rtl/>
        </w:rPr>
        <w:t xml:space="preserve">يوضح الشكل التالي </w:t>
      </w:r>
      <w:r w:rsidR="009E4CD4" w:rsidRPr="008B03A1">
        <w:rPr>
          <w:rFonts w:ascii="FS Albert Arabic" w:hAnsi="FS Albert Arabic" w:cs="FS Albert Arabic" w:hint="cs"/>
          <w:b/>
          <w:bCs/>
          <w:sz w:val="22"/>
          <w:szCs w:val="22"/>
          <w:rtl/>
        </w:rPr>
        <w:t>خطة عمل الهندسة القيمية</w:t>
      </w:r>
      <w:r w:rsidRPr="008B03A1">
        <w:rPr>
          <w:rFonts w:ascii="FS Albert Arabic" w:hAnsi="FS Albert Arabic" w:cs="FS Albert Arabic"/>
          <w:b/>
          <w:bCs/>
          <w:sz w:val="22"/>
          <w:szCs w:val="22"/>
          <w:rtl/>
        </w:rPr>
        <w:t>:</w:t>
      </w:r>
    </w:p>
    <w:p w14:paraId="3CA97BA4" w14:textId="77777777" w:rsidR="000A7708" w:rsidRPr="005E6DDB" w:rsidRDefault="000A7708" w:rsidP="000A7708">
      <w:pPr>
        <w:pStyle w:val="BodyText"/>
        <w:bidi/>
        <w:spacing w:before="121"/>
        <w:ind w:left="360"/>
        <w:jc w:val="both"/>
        <w:rPr>
          <w:rFonts w:ascii="FS Albert Arabic" w:eastAsiaTheme="minorHAnsi" w:hAnsi="FS Albert Arabic" w:cs="FS Albert Arabic"/>
          <w:sz w:val="22"/>
          <w:szCs w:val="22"/>
          <w:rtl/>
        </w:rPr>
      </w:pPr>
    </w:p>
    <w:p w14:paraId="6B81C35F" w14:textId="3DBE35DB" w:rsidR="00DB6A64" w:rsidRDefault="006D099B" w:rsidP="00EE2C21">
      <w:pPr>
        <w:bidi/>
        <w:rPr>
          <w:rFonts w:ascii="FS Albert Arabic" w:hAnsi="FS Albert Arabic" w:cs="FS Albert Arabic"/>
          <w:rtl/>
        </w:rPr>
      </w:pPr>
      <w:r>
        <w:rPr>
          <w:rFonts w:ascii="FS Albert Arabic" w:hAnsi="FS Albert Arabic" w:cs="FS Albert Arabic"/>
          <w:noProof/>
        </w:rPr>
        <w:drawing>
          <wp:inline distT="0" distB="0" distL="0" distR="0" wp14:anchorId="2FA255AD" wp14:editId="036B7B9C">
            <wp:extent cx="6002449" cy="3983899"/>
            <wp:effectExtent l="0" t="0" r="0" b="0"/>
            <wp:docPr id="56837736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6027115" cy="4000270"/>
                    </a:xfrm>
                    <a:prstGeom prst="rect">
                      <a:avLst/>
                    </a:prstGeom>
                    <a:noFill/>
                  </pic:spPr>
                </pic:pic>
              </a:graphicData>
            </a:graphic>
          </wp:inline>
        </w:drawing>
      </w:r>
    </w:p>
    <w:p w14:paraId="5460ED1C" w14:textId="4429A281" w:rsidR="000A7708" w:rsidRPr="005E6DDB" w:rsidRDefault="000A7708" w:rsidP="000A7708">
      <w:pPr>
        <w:rPr>
          <w:rFonts w:ascii="FS Albert Arabic" w:hAnsi="FS Albert Arabic" w:cs="FS Albert Arabic"/>
          <w:rtl/>
        </w:rPr>
      </w:pPr>
      <w:r>
        <w:rPr>
          <w:rFonts w:ascii="FS Albert Arabic" w:hAnsi="FS Albert Arabic" w:cs="FS Albert Arabic"/>
          <w:rtl/>
        </w:rPr>
        <w:br w:type="page"/>
      </w:r>
    </w:p>
    <w:p w14:paraId="22EBE4E8" w14:textId="10AA860C" w:rsidR="00FD3DE2" w:rsidRPr="008B03A1" w:rsidRDefault="002C6318" w:rsidP="00561AF3">
      <w:pPr>
        <w:pStyle w:val="Heading1"/>
        <w:rPr>
          <w:color w:val="203478" w:themeColor="text1"/>
          <w:sz w:val="36"/>
          <w:szCs w:val="24"/>
          <w:rtl/>
        </w:rPr>
      </w:pPr>
      <w:bookmarkStart w:id="70" w:name="_Toc197847324"/>
      <w:r w:rsidRPr="008B03A1">
        <w:rPr>
          <w:rFonts w:hint="cs"/>
          <w:color w:val="203478" w:themeColor="text1"/>
          <w:sz w:val="36"/>
          <w:szCs w:val="24"/>
          <w:rtl/>
        </w:rPr>
        <w:lastRenderedPageBreak/>
        <w:t>تحليل المعلومات وإعداد النماذج</w:t>
      </w:r>
      <w:bookmarkEnd w:id="70"/>
    </w:p>
    <w:p w14:paraId="70AA06A6" w14:textId="77777777" w:rsidR="00EE2C21" w:rsidRPr="005E6DDB" w:rsidRDefault="00EE2C21">
      <w:pPr>
        <w:pStyle w:val="ListParagraph"/>
        <w:keepNext/>
        <w:keepLines/>
        <w:numPr>
          <w:ilvl w:val="0"/>
          <w:numId w:val="10"/>
        </w:numPr>
        <w:bidi/>
        <w:spacing w:before="40" w:after="0" w:line="240" w:lineRule="auto"/>
        <w:contextualSpacing w:val="0"/>
        <w:jc w:val="both"/>
        <w:outlineLvl w:val="1"/>
        <w:rPr>
          <w:rFonts w:ascii="FS Albert Arabic" w:eastAsiaTheme="majorEastAsia" w:hAnsi="FS Albert Arabic" w:cs="FS Albert Arabic"/>
          <w:b/>
          <w:bCs/>
          <w:vanish/>
          <w:color w:val="0070C0"/>
          <w:sz w:val="32"/>
          <w:szCs w:val="28"/>
          <w:rtl/>
        </w:rPr>
      </w:pPr>
      <w:bookmarkStart w:id="71" w:name="_Toc184889191"/>
      <w:bookmarkStart w:id="72" w:name="_Toc197843340"/>
      <w:bookmarkStart w:id="73" w:name="_Toc197843428"/>
      <w:bookmarkStart w:id="74" w:name="_Toc197843558"/>
      <w:bookmarkStart w:id="75" w:name="_Toc197843634"/>
      <w:bookmarkStart w:id="76" w:name="_Toc197843787"/>
      <w:bookmarkStart w:id="77" w:name="_Toc197843914"/>
      <w:bookmarkStart w:id="78" w:name="_Toc197844023"/>
      <w:bookmarkStart w:id="79" w:name="_Toc197844357"/>
      <w:bookmarkStart w:id="80" w:name="_Toc197845972"/>
      <w:bookmarkStart w:id="81" w:name="_Toc197846162"/>
      <w:bookmarkStart w:id="82" w:name="_Toc197846308"/>
      <w:bookmarkStart w:id="83" w:name="_Toc197846705"/>
      <w:bookmarkStart w:id="84" w:name="_Toc197847059"/>
      <w:bookmarkStart w:id="85" w:name="_Toc197847325"/>
      <w:bookmarkStart w:id="86" w:name="_Toc83650452"/>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05EA1431" w14:textId="77777777" w:rsidR="00A74140" w:rsidRPr="00A74140" w:rsidRDefault="00A74140">
      <w:pPr>
        <w:pStyle w:val="ListParagraph"/>
        <w:numPr>
          <w:ilvl w:val="0"/>
          <w:numId w:val="13"/>
        </w:numPr>
        <w:bidi/>
        <w:spacing w:line="240" w:lineRule="auto"/>
        <w:contextualSpacing w:val="0"/>
        <w:rPr>
          <w:rFonts w:ascii="FS Albert Arabic" w:hAnsi="FS Albert Arabic" w:cs="FS Albert Arabic"/>
          <w:bCs/>
          <w:vanish/>
          <w:color w:val="0070C0"/>
          <w:kern w:val="2"/>
          <w:sz w:val="24"/>
          <w:szCs w:val="28"/>
          <w:rtl/>
          <w14:ligatures w14:val="standardContextual"/>
        </w:rPr>
      </w:pPr>
    </w:p>
    <w:bookmarkEnd w:id="86"/>
    <w:p w14:paraId="363C9D75" w14:textId="77777777" w:rsidR="002C6318" w:rsidRPr="008B03A1" w:rsidRDefault="002C6318" w:rsidP="002C6318">
      <w:pPr>
        <w:bidi/>
        <w:spacing w:line="240" w:lineRule="auto"/>
        <w:ind w:left="360"/>
        <w:jc w:val="both"/>
        <w:rPr>
          <w:rFonts w:ascii="FS Albert Arabic" w:hAnsi="FS Albert Arabic" w:cs="FS Albert Arabic"/>
          <w:sz w:val="20"/>
          <w:szCs w:val="20"/>
          <w:rtl/>
        </w:rPr>
      </w:pPr>
      <w:r w:rsidRPr="008B03A1">
        <w:rPr>
          <w:rFonts w:ascii="FS Albert Arabic" w:hAnsi="FS Albert Arabic" w:cs="FS Albert Arabic"/>
          <w:sz w:val="20"/>
          <w:szCs w:val="20"/>
          <w:rtl/>
        </w:rPr>
        <w:t>تُستخدم في دراسة الهندسة القيمية العديد من الأدوات والنماذج لتحليل معلومات المشروع وتوثيق التفاعل بين أعضاء الفريق. وتختلف أساليب تجميع وتنظيم هذه المعلومات وتحويلها من شكلها الأولي إلى نماذج ذات دلالة، وفقًا لطبيعة المعلومات التي يتم مناقشتها وتحليلها.</w:t>
      </w:r>
    </w:p>
    <w:p w14:paraId="3122F396" w14:textId="23FF3AA7" w:rsidR="002C6318" w:rsidRPr="008B03A1" w:rsidRDefault="002C6318" w:rsidP="002C6318">
      <w:pPr>
        <w:bidi/>
        <w:spacing w:line="240" w:lineRule="auto"/>
        <w:ind w:left="360"/>
        <w:jc w:val="both"/>
        <w:rPr>
          <w:rFonts w:ascii="FS Albert Arabic" w:hAnsi="FS Albert Arabic" w:cs="FS Albert Arabic"/>
          <w:sz w:val="20"/>
          <w:szCs w:val="20"/>
          <w:rtl/>
        </w:rPr>
      </w:pPr>
      <w:r w:rsidRPr="008B03A1">
        <w:rPr>
          <w:rFonts w:ascii="FS Albert Arabic" w:hAnsi="FS Albert Arabic" w:cs="FS Albert Arabic"/>
          <w:sz w:val="20"/>
          <w:szCs w:val="20"/>
          <w:rtl/>
        </w:rPr>
        <w:t>فيما يلي عرض للنماذج التي تم إعدادها خلال الدراسة:</w:t>
      </w:r>
      <w:r w:rsidRPr="008B03A1">
        <w:rPr>
          <w:rFonts w:ascii="FS Albert Arabic" w:hAnsi="FS Albert Arabic" w:cs="FS Albert Arabic" w:hint="cs"/>
          <w:sz w:val="20"/>
          <w:szCs w:val="20"/>
          <w:rtl/>
        </w:rPr>
        <w:t xml:space="preserve"> </w:t>
      </w:r>
    </w:p>
    <w:p w14:paraId="1AB5D6DC" w14:textId="2E0BB1BB" w:rsidR="00B24389" w:rsidRPr="008B03A1" w:rsidRDefault="00B24389">
      <w:pPr>
        <w:pStyle w:val="ListParagraph"/>
        <w:numPr>
          <w:ilvl w:val="0"/>
          <w:numId w:val="4"/>
        </w:numPr>
        <w:bidi/>
        <w:spacing w:line="240" w:lineRule="auto"/>
        <w:contextualSpacing w:val="0"/>
        <w:jc w:val="both"/>
        <w:rPr>
          <w:rFonts w:ascii="FS Albert Arabic" w:hAnsi="FS Albert Arabic" w:cs="FS Albert Arabic"/>
          <w:sz w:val="20"/>
          <w:szCs w:val="20"/>
          <w:rtl/>
        </w:rPr>
      </w:pPr>
      <w:r w:rsidRPr="008B03A1">
        <w:rPr>
          <w:rFonts w:ascii="FS Albert Arabic" w:hAnsi="FS Albert Arabic" w:cs="FS Albert Arabic"/>
          <w:sz w:val="20"/>
          <w:szCs w:val="20"/>
          <w:rtl/>
        </w:rPr>
        <w:t>نم</w:t>
      </w:r>
      <w:r w:rsidR="002C6318" w:rsidRPr="008B03A1">
        <w:rPr>
          <w:rFonts w:ascii="FS Albert Arabic" w:hAnsi="FS Albert Arabic" w:cs="FS Albert Arabic" w:hint="cs"/>
          <w:sz w:val="20"/>
          <w:szCs w:val="20"/>
          <w:rtl/>
        </w:rPr>
        <w:t>اذج تحليل التكاليف</w:t>
      </w:r>
    </w:p>
    <w:p w14:paraId="0B5985CD" w14:textId="1370CD98" w:rsidR="0051670C" w:rsidRPr="008B03A1" w:rsidRDefault="00E83C79">
      <w:pPr>
        <w:pStyle w:val="ListParagraph"/>
        <w:numPr>
          <w:ilvl w:val="0"/>
          <w:numId w:val="4"/>
        </w:numPr>
        <w:bidi/>
        <w:spacing w:line="240" w:lineRule="auto"/>
        <w:contextualSpacing w:val="0"/>
        <w:jc w:val="both"/>
        <w:rPr>
          <w:rFonts w:ascii="FS Albert Arabic" w:hAnsi="FS Albert Arabic" w:cs="FS Albert Arabic"/>
          <w:sz w:val="20"/>
          <w:szCs w:val="20"/>
          <w:rtl/>
        </w:rPr>
      </w:pPr>
      <w:r w:rsidRPr="008B03A1">
        <w:rPr>
          <w:rFonts w:ascii="FS Albert Arabic" w:hAnsi="FS Albert Arabic" w:cs="FS Albert Arabic"/>
          <w:sz w:val="20"/>
          <w:szCs w:val="20"/>
          <w:rtl/>
        </w:rPr>
        <w:t>سمات الأداء</w:t>
      </w:r>
    </w:p>
    <w:p w14:paraId="6D57D728" w14:textId="4157F55F" w:rsidR="004153A6" w:rsidRDefault="00831A01">
      <w:pPr>
        <w:pStyle w:val="ListParagraph"/>
        <w:numPr>
          <w:ilvl w:val="0"/>
          <w:numId w:val="4"/>
        </w:numPr>
        <w:bidi/>
        <w:spacing w:line="240" w:lineRule="auto"/>
        <w:contextualSpacing w:val="0"/>
        <w:jc w:val="both"/>
        <w:rPr>
          <w:rFonts w:ascii="FS Albert Arabic" w:hAnsi="FS Albert Arabic" w:cs="FS Albert Arabic"/>
          <w:sz w:val="20"/>
          <w:szCs w:val="20"/>
        </w:rPr>
      </w:pPr>
      <w:r w:rsidRPr="008B03A1">
        <w:rPr>
          <w:rFonts w:ascii="FS Albert Arabic" w:hAnsi="FS Albert Arabic" w:cs="FS Albert Arabic"/>
          <w:sz w:val="20"/>
          <w:szCs w:val="20"/>
          <w:rtl/>
        </w:rPr>
        <w:t>نموذج الجودة</w:t>
      </w:r>
      <w:bookmarkStart w:id="87" w:name="_Toc83650453"/>
    </w:p>
    <w:p w14:paraId="0F981E7E" w14:textId="77777777" w:rsidR="008B03A1" w:rsidRPr="008B03A1" w:rsidRDefault="008B03A1" w:rsidP="008B03A1">
      <w:pPr>
        <w:bidi/>
        <w:spacing w:line="240" w:lineRule="auto"/>
        <w:jc w:val="both"/>
        <w:rPr>
          <w:rFonts w:ascii="FS Albert Arabic" w:hAnsi="FS Albert Arabic" w:cs="FS Albert Arabic"/>
          <w:sz w:val="20"/>
          <w:szCs w:val="20"/>
          <w:rtl/>
        </w:rPr>
      </w:pPr>
    </w:p>
    <w:p w14:paraId="5BBE01A7" w14:textId="0499931A" w:rsidR="00831A01" w:rsidRPr="008B03A1" w:rsidRDefault="002F0C1F" w:rsidP="007B1D16">
      <w:pPr>
        <w:pStyle w:val="VE2"/>
        <w:spacing w:before="0"/>
        <w:ind w:left="792" w:hanging="432"/>
        <w:rPr>
          <w:color w:val="008394" w:themeColor="accent4"/>
          <w:sz w:val="24"/>
          <w:szCs w:val="24"/>
          <w:rtl/>
        </w:rPr>
      </w:pPr>
      <w:bookmarkStart w:id="88" w:name="_Toc197847326"/>
      <w:r w:rsidRPr="008B03A1">
        <w:rPr>
          <w:color w:val="008394" w:themeColor="accent4"/>
          <w:sz w:val="24"/>
          <w:szCs w:val="24"/>
          <w:rtl/>
        </w:rPr>
        <w:t>نم</w:t>
      </w:r>
      <w:bookmarkEnd w:id="87"/>
      <w:r w:rsidR="002C6318" w:rsidRPr="008B03A1">
        <w:rPr>
          <w:rFonts w:hint="cs"/>
          <w:color w:val="008394" w:themeColor="accent4"/>
          <w:sz w:val="24"/>
          <w:szCs w:val="24"/>
          <w:rtl/>
        </w:rPr>
        <w:t>اذج تحليل التكاليف</w:t>
      </w:r>
      <w:bookmarkEnd w:id="88"/>
    </w:p>
    <w:p w14:paraId="6014CCB6" w14:textId="287AAFE4" w:rsidR="004153A6" w:rsidRDefault="006F2F11" w:rsidP="00EE2C21">
      <w:pPr>
        <w:bidi/>
        <w:spacing w:line="240" w:lineRule="auto"/>
        <w:ind w:left="360"/>
        <w:jc w:val="both"/>
        <w:rPr>
          <w:rFonts w:ascii="FS Albert Arabic" w:hAnsi="FS Albert Arabic" w:cs="FS Albert Arabic"/>
          <w:sz w:val="20"/>
          <w:szCs w:val="20"/>
          <w:rtl/>
        </w:rPr>
      </w:pPr>
      <w:r w:rsidRPr="008B03A1">
        <w:rPr>
          <w:sz w:val="20"/>
          <w:szCs w:val="20"/>
          <w:rtl/>
        </w:rPr>
        <w:t xml:space="preserve"> </w:t>
      </w:r>
      <w:r w:rsidRPr="008B03A1">
        <w:rPr>
          <w:rFonts w:ascii="FS Albert Arabic" w:hAnsi="FS Albert Arabic" w:cs="FS Albert Arabic"/>
          <w:sz w:val="20"/>
          <w:szCs w:val="20"/>
          <w:rtl/>
        </w:rPr>
        <w:t>استنادًا إلى البيانات الفنية التي قدّمها فريق التصميم، قام فريق الهندسة القيمية بإعداد عدد من نماذج التكلفة بهدف تحليل هذه البيانات بطريقة منهجية تُمكّن من فهم توزيع التكاليف وتحديد فرص التحسين المحتملة.</w:t>
      </w:r>
    </w:p>
    <w:p w14:paraId="5EF813B8" w14:textId="77777777" w:rsidR="00C05CC0" w:rsidRPr="008B03A1" w:rsidRDefault="00C05CC0" w:rsidP="00C05CC0">
      <w:pPr>
        <w:bidi/>
        <w:spacing w:line="240" w:lineRule="auto"/>
        <w:ind w:left="360"/>
        <w:jc w:val="both"/>
        <w:rPr>
          <w:rFonts w:ascii="FS Albert Arabic" w:hAnsi="FS Albert Arabic" w:cs="FS Albert Arabic"/>
          <w:sz w:val="20"/>
          <w:szCs w:val="20"/>
          <w:rtl/>
        </w:rPr>
      </w:pPr>
    </w:p>
    <w:tbl>
      <w:tblPr>
        <w:tblStyle w:val="TableGrid0"/>
        <w:bidiVisual/>
        <w:tblW w:w="0" w:type="auto"/>
        <w:tbl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6775"/>
        <w:gridCol w:w="2236"/>
      </w:tblGrid>
      <w:tr w:rsidR="00C05CC0" w14:paraId="1A7A90E8" w14:textId="77777777" w:rsidTr="00A94D41">
        <w:tc>
          <w:tcPr>
            <w:tcW w:w="9017" w:type="dxa"/>
            <w:gridSpan w:val="2"/>
            <w:shd w:val="clear" w:color="auto" w:fill="203478" w:themeFill="text1"/>
            <w:vAlign w:val="center"/>
          </w:tcPr>
          <w:p w14:paraId="54B40D99" w14:textId="6801176D" w:rsidR="00C05CC0" w:rsidRDefault="00C05CC0" w:rsidP="00C05CC0">
            <w:pPr>
              <w:bidi/>
              <w:jc w:val="center"/>
              <w:rPr>
                <w:rFonts w:ascii="FS Albert Arabic" w:hAnsi="FS Albert Arabic" w:cs="FS Albert Arabic"/>
                <w:rtl/>
              </w:rPr>
            </w:pPr>
            <w:r w:rsidRPr="00A94D41">
              <w:rPr>
                <w:rFonts w:ascii="FS Albert Arabic" w:hAnsi="FS Albert Arabic" w:cs="FS Albert Arabic" w:hint="cs"/>
                <w:color w:val="FFFFFF" w:themeColor="background1"/>
                <w:rtl/>
              </w:rPr>
              <w:t>تكلفة المشروع</w:t>
            </w:r>
          </w:p>
        </w:tc>
      </w:tr>
      <w:tr w:rsidR="00C05CC0" w14:paraId="4D7F0A64" w14:textId="77777777" w:rsidTr="00A94D41">
        <w:tc>
          <w:tcPr>
            <w:tcW w:w="6780" w:type="dxa"/>
            <w:shd w:val="clear" w:color="auto" w:fill="008394" w:themeFill="accent4"/>
            <w:vAlign w:val="center"/>
          </w:tcPr>
          <w:p w14:paraId="6B15E474" w14:textId="7377B5A4" w:rsidR="00C05CC0" w:rsidRPr="00A94D41" w:rsidRDefault="00C05CC0" w:rsidP="00C05CC0">
            <w:pPr>
              <w:bidi/>
              <w:jc w:val="center"/>
              <w:rPr>
                <w:rFonts w:ascii="FS Albert Arabic" w:hAnsi="FS Albert Arabic" w:cs="FS Albert Arabic"/>
                <w:color w:val="FFFFFF" w:themeColor="background1"/>
                <w:rtl/>
              </w:rPr>
            </w:pPr>
            <w:r w:rsidRPr="00A94D41">
              <w:rPr>
                <w:rFonts w:ascii="FS Albert Arabic" w:hAnsi="FS Albert Arabic" w:cs="FS Albert Arabic" w:hint="cs"/>
                <w:color w:val="FFFFFF" w:themeColor="background1"/>
                <w:rtl/>
              </w:rPr>
              <w:t>البند</w:t>
            </w:r>
          </w:p>
        </w:tc>
        <w:tc>
          <w:tcPr>
            <w:tcW w:w="2237" w:type="dxa"/>
            <w:shd w:val="clear" w:color="auto" w:fill="008394" w:themeFill="accent4"/>
            <w:vAlign w:val="center"/>
          </w:tcPr>
          <w:p w14:paraId="41EA1D9E" w14:textId="4C4ACD34" w:rsidR="00C05CC0" w:rsidRPr="00A94D41" w:rsidRDefault="00C05CC0" w:rsidP="00C05CC0">
            <w:pPr>
              <w:bidi/>
              <w:jc w:val="center"/>
              <w:rPr>
                <w:rFonts w:ascii="FS Albert Arabic" w:hAnsi="FS Albert Arabic" w:cs="FS Albert Arabic"/>
                <w:color w:val="FFFFFF" w:themeColor="background1"/>
                <w:rtl/>
              </w:rPr>
            </w:pPr>
            <w:r w:rsidRPr="00A94D41">
              <w:rPr>
                <w:rFonts w:ascii="FS Albert Arabic" w:hAnsi="FS Albert Arabic" w:cs="FS Albert Arabic" w:hint="cs"/>
                <w:color w:val="FFFFFF" w:themeColor="background1"/>
                <w:rtl/>
              </w:rPr>
              <w:t>التكلفة (ريال سعودي)</w:t>
            </w:r>
          </w:p>
        </w:tc>
      </w:tr>
      <w:tr w:rsidR="00C05CC0" w14:paraId="5B5EC4F9" w14:textId="77777777" w:rsidTr="00A94D41">
        <w:tc>
          <w:tcPr>
            <w:tcW w:w="6780" w:type="dxa"/>
          </w:tcPr>
          <w:p w14:paraId="1DBE8FEC" w14:textId="0DA1A224" w:rsidR="00C05CC0" w:rsidRDefault="00C05CC0" w:rsidP="002C6318">
            <w:pPr>
              <w:bidi/>
              <w:jc w:val="both"/>
              <w:rPr>
                <w:rFonts w:ascii="FS Albert Arabic" w:hAnsi="FS Albert Arabic" w:cs="FS Albert Arabic"/>
                <w:rtl/>
              </w:rPr>
            </w:pPr>
            <w:r>
              <w:rPr>
                <w:rFonts w:ascii="FS Albert Arabic" w:hAnsi="FS Albert Arabic" w:cs="FS Albert Arabic" w:hint="cs"/>
                <w:rtl/>
              </w:rPr>
              <w:t>البند الرئيسي (أ)</w:t>
            </w:r>
          </w:p>
        </w:tc>
        <w:tc>
          <w:tcPr>
            <w:tcW w:w="2237" w:type="dxa"/>
          </w:tcPr>
          <w:p w14:paraId="32A4124C" w14:textId="77777777" w:rsidR="00C05CC0" w:rsidRDefault="00C05CC0" w:rsidP="002C6318">
            <w:pPr>
              <w:bidi/>
              <w:jc w:val="both"/>
              <w:rPr>
                <w:rFonts w:ascii="FS Albert Arabic" w:hAnsi="FS Albert Arabic" w:cs="FS Albert Arabic"/>
                <w:rtl/>
              </w:rPr>
            </w:pPr>
          </w:p>
        </w:tc>
      </w:tr>
      <w:tr w:rsidR="00C05CC0" w14:paraId="05CBA229" w14:textId="77777777" w:rsidTr="00A94D41">
        <w:tc>
          <w:tcPr>
            <w:tcW w:w="6780" w:type="dxa"/>
          </w:tcPr>
          <w:p w14:paraId="5DB77CB7" w14:textId="31B04515" w:rsidR="00C05CC0" w:rsidRDefault="00C05CC0" w:rsidP="00C05CC0">
            <w:pPr>
              <w:bidi/>
              <w:jc w:val="both"/>
              <w:rPr>
                <w:rFonts w:ascii="FS Albert Arabic" w:hAnsi="FS Albert Arabic" w:cs="FS Albert Arabic"/>
                <w:rtl/>
              </w:rPr>
            </w:pPr>
            <w:r>
              <w:rPr>
                <w:rFonts w:ascii="FS Albert Arabic" w:hAnsi="FS Albert Arabic" w:cs="FS Albert Arabic" w:hint="cs"/>
                <w:rtl/>
              </w:rPr>
              <w:t>البند الرئيسي (ب)</w:t>
            </w:r>
          </w:p>
        </w:tc>
        <w:tc>
          <w:tcPr>
            <w:tcW w:w="2237" w:type="dxa"/>
          </w:tcPr>
          <w:p w14:paraId="633866C6" w14:textId="77777777" w:rsidR="00C05CC0" w:rsidRDefault="00C05CC0" w:rsidP="00C05CC0">
            <w:pPr>
              <w:bidi/>
              <w:jc w:val="both"/>
              <w:rPr>
                <w:rFonts w:ascii="FS Albert Arabic" w:hAnsi="FS Albert Arabic" w:cs="FS Albert Arabic"/>
                <w:rtl/>
              </w:rPr>
            </w:pPr>
          </w:p>
        </w:tc>
      </w:tr>
      <w:tr w:rsidR="00C05CC0" w14:paraId="7F342D73" w14:textId="77777777" w:rsidTr="00A94D41">
        <w:tc>
          <w:tcPr>
            <w:tcW w:w="6780" w:type="dxa"/>
          </w:tcPr>
          <w:p w14:paraId="7018A568" w14:textId="7102DE8E" w:rsidR="00C05CC0" w:rsidRDefault="00C05CC0" w:rsidP="00C05CC0">
            <w:pPr>
              <w:bidi/>
              <w:jc w:val="both"/>
              <w:rPr>
                <w:rFonts w:ascii="FS Albert Arabic" w:hAnsi="FS Albert Arabic" w:cs="FS Albert Arabic"/>
                <w:rtl/>
              </w:rPr>
            </w:pPr>
            <w:r>
              <w:rPr>
                <w:rFonts w:ascii="FS Albert Arabic" w:hAnsi="FS Albert Arabic" w:cs="FS Albert Arabic" w:hint="cs"/>
                <w:rtl/>
              </w:rPr>
              <w:t>البند الرئيسي (ج)</w:t>
            </w:r>
          </w:p>
        </w:tc>
        <w:tc>
          <w:tcPr>
            <w:tcW w:w="2237" w:type="dxa"/>
          </w:tcPr>
          <w:p w14:paraId="7C8E6E8E" w14:textId="77777777" w:rsidR="00C05CC0" w:rsidRDefault="00C05CC0" w:rsidP="00C05CC0">
            <w:pPr>
              <w:bidi/>
              <w:jc w:val="both"/>
              <w:rPr>
                <w:rFonts w:ascii="FS Albert Arabic" w:hAnsi="FS Albert Arabic" w:cs="FS Albert Arabic"/>
                <w:rtl/>
              </w:rPr>
            </w:pPr>
          </w:p>
        </w:tc>
      </w:tr>
      <w:tr w:rsidR="00C05CC0" w14:paraId="27433E1B" w14:textId="77777777" w:rsidTr="00A94D41">
        <w:tc>
          <w:tcPr>
            <w:tcW w:w="6780" w:type="dxa"/>
          </w:tcPr>
          <w:p w14:paraId="0FC09C53" w14:textId="08AB2BFF" w:rsidR="00C05CC0" w:rsidRDefault="00C05CC0" w:rsidP="00C05CC0">
            <w:pPr>
              <w:bidi/>
              <w:jc w:val="both"/>
              <w:rPr>
                <w:rFonts w:ascii="FS Albert Arabic" w:hAnsi="FS Albert Arabic" w:cs="FS Albert Arabic"/>
                <w:rtl/>
              </w:rPr>
            </w:pPr>
            <w:r>
              <w:rPr>
                <w:rFonts w:ascii="FS Albert Arabic" w:hAnsi="FS Albert Arabic" w:cs="FS Albert Arabic" w:hint="cs"/>
                <w:rtl/>
              </w:rPr>
              <w:t>البند الرئيسي (د)</w:t>
            </w:r>
          </w:p>
        </w:tc>
        <w:tc>
          <w:tcPr>
            <w:tcW w:w="2237" w:type="dxa"/>
          </w:tcPr>
          <w:p w14:paraId="6B39E641" w14:textId="77777777" w:rsidR="00C05CC0" w:rsidRDefault="00C05CC0" w:rsidP="00C05CC0">
            <w:pPr>
              <w:bidi/>
              <w:jc w:val="both"/>
              <w:rPr>
                <w:rFonts w:ascii="FS Albert Arabic" w:hAnsi="FS Albert Arabic" w:cs="FS Albert Arabic"/>
                <w:rtl/>
              </w:rPr>
            </w:pPr>
          </w:p>
        </w:tc>
      </w:tr>
      <w:tr w:rsidR="00C05CC0" w14:paraId="5DC6B331" w14:textId="77777777" w:rsidTr="00A94D41">
        <w:tc>
          <w:tcPr>
            <w:tcW w:w="6780" w:type="dxa"/>
          </w:tcPr>
          <w:p w14:paraId="6FD54A71" w14:textId="31700D05" w:rsidR="00C05CC0" w:rsidRDefault="00C05CC0" w:rsidP="00C05CC0">
            <w:pPr>
              <w:bidi/>
              <w:jc w:val="both"/>
              <w:rPr>
                <w:rFonts w:ascii="FS Albert Arabic" w:hAnsi="FS Albert Arabic" w:cs="FS Albert Arabic"/>
                <w:rtl/>
              </w:rPr>
            </w:pPr>
            <w:r>
              <w:rPr>
                <w:rFonts w:ascii="FS Albert Arabic" w:hAnsi="FS Albert Arabic" w:cs="FS Albert Arabic" w:hint="cs"/>
                <w:rtl/>
              </w:rPr>
              <w:t>إجمالي التكلفة</w:t>
            </w:r>
          </w:p>
        </w:tc>
        <w:tc>
          <w:tcPr>
            <w:tcW w:w="2237" w:type="dxa"/>
          </w:tcPr>
          <w:p w14:paraId="6495B17B" w14:textId="77777777" w:rsidR="00C05CC0" w:rsidRDefault="00C05CC0" w:rsidP="00C05CC0">
            <w:pPr>
              <w:bidi/>
              <w:jc w:val="both"/>
              <w:rPr>
                <w:rFonts w:ascii="FS Albert Arabic" w:hAnsi="FS Albert Arabic" w:cs="FS Albert Arabic"/>
                <w:rtl/>
              </w:rPr>
            </w:pPr>
          </w:p>
        </w:tc>
      </w:tr>
    </w:tbl>
    <w:p w14:paraId="77E68779" w14:textId="3B58585A" w:rsidR="003B071B" w:rsidRDefault="003B071B" w:rsidP="002C6318">
      <w:pPr>
        <w:bidi/>
        <w:spacing w:line="240" w:lineRule="auto"/>
        <w:jc w:val="both"/>
        <w:rPr>
          <w:rFonts w:ascii="FS Albert Arabic" w:hAnsi="FS Albert Arabic" w:cs="FS Albert Arabic"/>
          <w:rtl/>
        </w:rPr>
      </w:pPr>
    </w:p>
    <w:p w14:paraId="2F67AD97" w14:textId="77777777" w:rsidR="00E71A0D" w:rsidRDefault="00E71A0D" w:rsidP="00E71A0D">
      <w:pPr>
        <w:bidi/>
        <w:spacing w:line="240" w:lineRule="auto"/>
        <w:jc w:val="both"/>
        <w:rPr>
          <w:rFonts w:ascii="FS Albert Arabic" w:hAnsi="FS Albert Arabic" w:cs="FS Albert Arabic"/>
          <w:rtl/>
        </w:rPr>
      </w:pPr>
    </w:p>
    <w:p w14:paraId="08B31C3F" w14:textId="77777777" w:rsidR="008B03A1" w:rsidRPr="005E6DDB" w:rsidRDefault="008B03A1" w:rsidP="008B03A1">
      <w:pPr>
        <w:bidi/>
        <w:spacing w:line="240" w:lineRule="auto"/>
        <w:jc w:val="both"/>
        <w:rPr>
          <w:rFonts w:ascii="FS Albert Arabic" w:hAnsi="FS Albert Arabic" w:cs="FS Albert Arabic"/>
        </w:rPr>
      </w:pPr>
    </w:p>
    <w:p w14:paraId="44075B80" w14:textId="6828B1BF" w:rsidR="00EE2C21" w:rsidRPr="005E6DDB" w:rsidRDefault="00EE2C21">
      <w:pPr>
        <w:pStyle w:val="ListParagraph"/>
        <w:keepNext/>
        <w:keepLines/>
        <w:numPr>
          <w:ilvl w:val="0"/>
          <w:numId w:val="11"/>
        </w:numPr>
        <w:bidi/>
        <w:spacing w:before="160" w:after="80" w:line="240" w:lineRule="auto"/>
        <w:contextualSpacing w:val="0"/>
        <w:jc w:val="both"/>
        <w:outlineLvl w:val="2"/>
        <w:rPr>
          <w:rFonts w:ascii="FS Albert Arabic" w:eastAsia="Times New Roman" w:hAnsi="FS Albert Arabic" w:cs="FS Albert Arabic"/>
          <w:bCs/>
          <w:vanish/>
          <w:color w:val="00A1D7"/>
          <w:spacing w:val="-16"/>
          <w:sz w:val="32"/>
          <w:szCs w:val="32"/>
          <w:rtl/>
        </w:rPr>
      </w:pPr>
      <w:bookmarkStart w:id="89" w:name="_Toc197843341"/>
      <w:bookmarkStart w:id="90" w:name="_Toc197843429"/>
      <w:bookmarkStart w:id="91" w:name="_Toc197843559"/>
      <w:bookmarkStart w:id="92" w:name="_Toc197843635"/>
      <w:bookmarkStart w:id="93" w:name="_Toc197843788"/>
      <w:bookmarkStart w:id="94" w:name="_Toc197843916"/>
      <w:bookmarkStart w:id="95" w:name="_Toc197844025"/>
      <w:bookmarkStart w:id="96" w:name="_Toc197844359"/>
      <w:bookmarkStart w:id="97" w:name="_Toc197845974"/>
      <w:bookmarkStart w:id="98" w:name="_Toc197846164"/>
      <w:bookmarkStart w:id="99" w:name="_Toc197846310"/>
      <w:bookmarkStart w:id="100" w:name="_Toc197846707"/>
      <w:bookmarkStart w:id="101" w:name="_Toc197847061"/>
      <w:bookmarkStart w:id="102" w:name="_Toc197847327"/>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71783214" w14:textId="77777777" w:rsidR="00EE2C21" w:rsidRPr="005E6DDB" w:rsidRDefault="00EE2C21">
      <w:pPr>
        <w:pStyle w:val="ListParagraph"/>
        <w:keepNext/>
        <w:keepLines/>
        <w:numPr>
          <w:ilvl w:val="0"/>
          <w:numId w:val="11"/>
        </w:numPr>
        <w:bidi/>
        <w:spacing w:before="160" w:after="80" w:line="240" w:lineRule="auto"/>
        <w:contextualSpacing w:val="0"/>
        <w:jc w:val="both"/>
        <w:outlineLvl w:val="2"/>
        <w:rPr>
          <w:rFonts w:ascii="FS Albert Arabic" w:eastAsia="Times New Roman" w:hAnsi="FS Albert Arabic" w:cs="FS Albert Arabic"/>
          <w:bCs/>
          <w:vanish/>
          <w:color w:val="00A1D7"/>
          <w:spacing w:val="-16"/>
          <w:sz w:val="32"/>
          <w:szCs w:val="32"/>
          <w:rtl/>
        </w:rPr>
      </w:pPr>
      <w:bookmarkStart w:id="103" w:name="_Toc184889195"/>
      <w:bookmarkStart w:id="104" w:name="_Toc197843342"/>
      <w:bookmarkStart w:id="105" w:name="_Toc197843430"/>
      <w:bookmarkStart w:id="106" w:name="_Toc197843560"/>
      <w:bookmarkStart w:id="107" w:name="_Toc197843636"/>
      <w:bookmarkStart w:id="108" w:name="_Toc197843789"/>
      <w:bookmarkStart w:id="109" w:name="_Toc197843917"/>
      <w:bookmarkStart w:id="110" w:name="_Toc197844026"/>
      <w:bookmarkStart w:id="111" w:name="_Toc197844360"/>
      <w:bookmarkStart w:id="112" w:name="_Toc197845975"/>
      <w:bookmarkStart w:id="113" w:name="_Toc197846165"/>
      <w:bookmarkStart w:id="114" w:name="_Toc197846311"/>
      <w:bookmarkStart w:id="115" w:name="_Toc197846708"/>
      <w:bookmarkStart w:id="116" w:name="_Toc197847062"/>
      <w:bookmarkStart w:id="117" w:name="_Toc197847328"/>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14:paraId="728D4CDA" w14:textId="77777777" w:rsidR="00EE2C21" w:rsidRPr="005E6DDB" w:rsidRDefault="00EE2C21">
      <w:pPr>
        <w:pStyle w:val="ListParagraph"/>
        <w:keepNext/>
        <w:keepLines/>
        <w:numPr>
          <w:ilvl w:val="1"/>
          <w:numId w:val="11"/>
        </w:numPr>
        <w:bidi/>
        <w:spacing w:before="160" w:after="80" w:line="240" w:lineRule="auto"/>
        <w:contextualSpacing w:val="0"/>
        <w:jc w:val="both"/>
        <w:outlineLvl w:val="2"/>
        <w:rPr>
          <w:rFonts w:ascii="FS Albert Arabic" w:eastAsia="Times New Roman" w:hAnsi="FS Albert Arabic" w:cs="FS Albert Arabic"/>
          <w:bCs/>
          <w:vanish/>
          <w:color w:val="00A1D7"/>
          <w:spacing w:val="-16"/>
          <w:sz w:val="32"/>
          <w:szCs w:val="32"/>
          <w:rtl/>
        </w:rPr>
      </w:pPr>
      <w:bookmarkStart w:id="118" w:name="_Toc184889196"/>
      <w:bookmarkStart w:id="119" w:name="_Toc197843343"/>
      <w:bookmarkStart w:id="120" w:name="_Toc197843431"/>
      <w:bookmarkStart w:id="121" w:name="_Toc197843561"/>
      <w:bookmarkStart w:id="122" w:name="_Toc197843637"/>
      <w:bookmarkStart w:id="123" w:name="_Toc197843790"/>
      <w:bookmarkStart w:id="124" w:name="_Toc197843918"/>
      <w:bookmarkStart w:id="125" w:name="_Toc197844027"/>
      <w:bookmarkStart w:id="126" w:name="_Toc197844361"/>
      <w:bookmarkStart w:id="127" w:name="_Toc197845976"/>
      <w:bookmarkStart w:id="128" w:name="_Toc197846166"/>
      <w:bookmarkStart w:id="129" w:name="_Toc197846312"/>
      <w:bookmarkStart w:id="130" w:name="_Toc197846709"/>
      <w:bookmarkStart w:id="131" w:name="_Toc197847063"/>
      <w:bookmarkStart w:id="132" w:name="_Toc197847329"/>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36981798" w14:textId="77777777" w:rsidR="00EE2C21" w:rsidRPr="005E6DDB" w:rsidRDefault="00EE2C21">
      <w:pPr>
        <w:pStyle w:val="ListParagraph"/>
        <w:keepNext/>
        <w:keepLines/>
        <w:numPr>
          <w:ilvl w:val="1"/>
          <w:numId w:val="11"/>
        </w:numPr>
        <w:bidi/>
        <w:spacing w:before="160" w:after="80" w:line="240" w:lineRule="auto"/>
        <w:contextualSpacing w:val="0"/>
        <w:jc w:val="both"/>
        <w:outlineLvl w:val="2"/>
        <w:rPr>
          <w:rFonts w:ascii="FS Albert Arabic" w:eastAsia="Times New Roman" w:hAnsi="FS Albert Arabic" w:cs="FS Albert Arabic"/>
          <w:bCs/>
          <w:vanish/>
          <w:color w:val="00A1D7"/>
          <w:spacing w:val="-16"/>
          <w:sz w:val="32"/>
          <w:szCs w:val="32"/>
          <w:rtl/>
        </w:rPr>
      </w:pPr>
      <w:bookmarkStart w:id="133" w:name="_Toc184889197"/>
      <w:bookmarkStart w:id="134" w:name="_Toc197843344"/>
      <w:bookmarkStart w:id="135" w:name="_Toc197843432"/>
      <w:bookmarkStart w:id="136" w:name="_Toc197843562"/>
      <w:bookmarkStart w:id="137" w:name="_Toc197843638"/>
      <w:bookmarkStart w:id="138" w:name="_Toc197843791"/>
      <w:bookmarkStart w:id="139" w:name="_Toc197843919"/>
      <w:bookmarkStart w:id="140" w:name="_Toc197844028"/>
      <w:bookmarkStart w:id="141" w:name="_Toc197844362"/>
      <w:bookmarkStart w:id="142" w:name="_Toc197845977"/>
      <w:bookmarkStart w:id="143" w:name="_Toc197846167"/>
      <w:bookmarkStart w:id="144" w:name="_Toc197846313"/>
      <w:bookmarkStart w:id="145" w:name="_Toc197846710"/>
      <w:bookmarkStart w:id="146" w:name="_Toc197847064"/>
      <w:bookmarkStart w:id="147" w:name="_Toc197847330"/>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14:paraId="46DAE082" w14:textId="77777777" w:rsidR="004460B6" w:rsidRPr="004460B6" w:rsidRDefault="004460B6">
      <w:pPr>
        <w:pStyle w:val="ListParagraph"/>
        <w:numPr>
          <w:ilvl w:val="0"/>
          <w:numId w:val="15"/>
        </w:numPr>
        <w:bidi/>
        <w:spacing w:line="240" w:lineRule="auto"/>
        <w:contextualSpacing w:val="0"/>
        <w:rPr>
          <w:rFonts w:cs="FS Albert Arabic"/>
          <w:bCs/>
          <w:vanish/>
          <w:color w:val="0070C0"/>
          <w:kern w:val="2"/>
          <w:sz w:val="24"/>
          <w:szCs w:val="24"/>
          <w:rtl/>
          <w14:ligatures w14:val="standardContextual"/>
        </w:rPr>
      </w:pPr>
    </w:p>
    <w:p w14:paraId="1927FB90" w14:textId="77777777" w:rsidR="004460B6" w:rsidRPr="004460B6" w:rsidRDefault="004460B6">
      <w:pPr>
        <w:pStyle w:val="ListParagraph"/>
        <w:numPr>
          <w:ilvl w:val="1"/>
          <w:numId w:val="15"/>
        </w:numPr>
        <w:bidi/>
        <w:spacing w:line="240" w:lineRule="auto"/>
        <w:contextualSpacing w:val="0"/>
        <w:rPr>
          <w:rFonts w:cs="FS Albert Arabic"/>
          <w:bCs/>
          <w:vanish/>
          <w:color w:val="0070C0"/>
          <w:kern w:val="2"/>
          <w:sz w:val="24"/>
          <w:szCs w:val="24"/>
          <w:rtl/>
          <w14:ligatures w14:val="standardContextual"/>
        </w:rPr>
      </w:pPr>
    </w:p>
    <w:p w14:paraId="700EC28E" w14:textId="5B8A67C3" w:rsidR="00AD3079" w:rsidRPr="00F64A95" w:rsidRDefault="00C04980" w:rsidP="008B03A1">
      <w:pPr>
        <w:pStyle w:val="EXPRO3"/>
        <w:rPr>
          <w:sz w:val="24"/>
          <w:szCs w:val="24"/>
          <w:rtl/>
        </w:rPr>
      </w:pPr>
      <w:r w:rsidRPr="00F64A95">
        <w:rPr>
          <w:sz w:val="24"/>
          <w:szCs w:val="24"/>
          <w:rtl/>
        </w:rPr>
        <w:t>تكاليف المشروع في مخطط بياني شريطي</w:t>
      </w:r>
    </w:p>
    <w:p w14:paraId="2932F756" w14:textId="4CA4907F" w:rsidR="00B77050" w:rsidRPr="00F64A95" w:rsidRDefault="00C04980" w:rsidP="00EE2C21">
      <w:pPr>
        <w:bidi/>
        <w:spacing w:line="240" w:lineRule="auto"/>
        <w:ind w:left="720"/>
        <w:jc w:val="both"/>
        <w:rPr>
          <w:rFonts w:ascii="FS Albert Arabic" w:hAnsi="FS Albert Arabic" w:cs="FS Albert Arabic"/>
          <w:sz w:val="20"/>
          <w:szCs w:val="20"/>
          <w:rtl/>
        </w:rPr>
      </w:pPr>
      <w:r w:rsidRPr="00F64A95">
        <w:rPr>
          <w:rFonts w:ascii="FS Albert Arabic" w:hAnsi="FS Albert Arabic" w:cs="FS Albert Arabic"/>
          <w:sz w:val="20"/>
          <w:szCs w:val="20"/>
          <w:rtl/>
        </w:rPr>
        <w:t>تم إعداد المخططات البيانية الشريطية لتوضيح التوزيع التفصيلي لتكاليف الإنشاء لكل عنصر من عناصر المشروع، كما هو موضح في المرفق (</w:t>
      </w:r>
      <w:r w:rsidRPr="00F64A95">
        <w:rPr>
          <w:rFonts w:ascii="FS Albert Arabic" w:hAnsi="FS Albert Arabic" w:cs="FS Albert Arabic"/>
          <w:sz w:val="20"/>
          <w:szCs w:val="20"/>
        </w:rPr>
        <w:t>]</w:t>
      </w:r>
      <w:r w:rsidRPr="00F64A95">
        <w:rPr>
          <w:rFonts w:ascii="FS Albert Arabic" w:hAnsi="FS Albert Arabic" w:cs="FS Albert Arabic" w:hint="cs"/>
          <w:sz w:val="20"/>
          <w:szCs w:val="20"/>
          <w:rtl/>
        </w:rPr>
        <w:t>أ</w:t>
      </w:r>
      <w:r w:rsidRPr="00F64A95">
        <w:rPr>
          <w:rFonts w:ascii="FS Albert Arabic" w:hAnsi="FS Albert Arabic" w:cs="FS Albert Arabic"/>
          <w:sz w:val="20"/>
          <w:szCs w:val="20"/>
        </w:rPr>
        <w:t xml:space="preserve"> [</w:t>
      </w:r>
      <w:r w:rsidRPr="00F64A95">
        <w:rPr>
          <w:rFonts w:ascii="FS Albert Arabic" w:hAnsi="FS Albert Arabic" w:cs="FS Albert Arabic"/>
          <w:sz w:val="20"/>
          <w:szCs w:val="20"/>
          <w:rtl/>
        </w:rPr>
        <w:t>).</w:t>
      </w:r>
    </w:p>
    <w:p w14:paraId="0373BD70" w14:textId="77777777" w:rsidR="00F64A95" w:rsidRPr="005E6DDB" w:rsidRDefault="00F64A95" w:rsidP="00F64A95">
      <w:pPr>
        <w:bidi/>
        <w:spacing w:line="240" w:lineRule="auto"/>
        <w:ind w:left="720"/>
        <w:jc w:val="both"/>
        <w:rPr>
          <w:rFonts w:ascii="FS Albert Arabic" w:hAnsi="FS Albert Arabic" w:cs="FS Albert Arabic"/>
          <w:rtl/>
        </w:rPr>
      </w:pPr>
    </w:p>
    <w:p w14:paraId="12BA5D82" w14:textId="77777777" w:rsidR="006839FD" w:rsidRPr="005E6DDB" w:rsidRDefault="006839FD" w:rsidP="008B03A1">
      <w:pPr>
        <w:pStyle w:val="EXPRO3"/>
        <w:rPr>
          <w:szCs w:val="40"/>
          <w:rtl/>
        </w:rPr>
      </w:pPr>
      <w:r w:rsidRPr="005E6DDB">
        <w:rPr>
          <w:rtl/>
        </w:rPr>
        <w:t>تكاليف المشروع في مخطط بياني دائري</w:t>
      </w:r>
    </w:p>
    <w:p w14:paraId="22D18381" w14:textId="0041E3D3" w:rsidR="000A7708" w:rsidRPr="00F64A95" w:rsidRDefault="000A7708" w:rsidP="00EE2C21">
      <w:pPr>
        <w:bidi/>
        <w:spacing w:line="240" w:lineRule="auto"/>
        <w:ind w:left="720"/>
        <w:jc w:val="both"/>
        <w:rPr>
          <w:rFonts w:ascii="FS Albert Arabic" w:hAnsi="FS Albert Arabic" w:cs="FS Albert Arabic"/>
          <w:sz w:val="20"/>
          <w:szCs w:val="20"/>
          <w:rtl/>
        </w:rPr>
      </w:pPr>
      <w:r w:rsidRPr="00F64A95">
        <w:rPr>
          <w:rFonts w:ascii="FS Albert Arabic" w:hAnsi="FS Albert Arabic" w:cs="FS Albert Arabic"/>
          <w:sz w:val="20"/>
          <w:szCs w:val="20"/>
          <w:rtl/>
        </w:rPr>
        <w:t>يوضح المخطط البياني الدائري التالي توزيع تكاليف المشروع على البنود الرئيسية، كما اعتمدها فريق دراسة الهندسة القيمية.</w:t>
      </w:r>
    </w:p>
    <w:p w14:paraId="281DB135" w14:textId="4E921FE5" w:rsidR="003479B1" w:rsidRPr="00F64A95" w:rsidRDefault="003479B1" w:rsidP="000A7708">
      <w:pPr>
        <w:bidi/>
        <w:spacing w:line="240" w:lineRule="auto"/>
        <w:ind w:left="720"/>
        <w:jc w:val="both"/>
        <w:rPr>
          <w:rFonts w:ascii="FS Albert Arabic" w:hAnsi="FS Albert Arabic" w:cs="FS Albert Arabic"/>
          <w:sz w:val="20"/>
          <w:szCs w:val="20"/>
          <w:rtl/>
        </w:rPr>
      </w:pPr>
      <w:r w:rsidRPr="00F64A95">
        <w:rPr>
          <w:rFonts w:ascii="FS Albert Arabic" w:hAnsi="FS Albert Arabic" w:cs="FS Albert Arabic"/>
          <w:sz w:val="20"/>
          <w:szCs w:val="20"/>
          <w:rtl/>
        </w:rPr>
        <w:t xml:space="preserve"> </w:t>
      </w:r>
      <w:r w:rsidR="000A7708" w:rsidRPr="00F64A95">
        <w:rPr>
          <w:rFonts w:ascii="FS Albert Arabic" w:hAnsi="FS Albert Arabic" w:cs="FS Albert Arabic"/>
          <w:sz w:val="20"/>
          <w:szCs w:val="20"/>
          <w:rtl/>
        </w:rPr>
        <w:t>يمثل كل قطاع من الدائرة نسبة كل بند رئيسي من إجمالي التكلفة الكلية للمشروع، مما يتيح رؤية شاملة لتركيبة التكاليف ويساعد في تحديد البنود ذات التأثير الأكبر على الميزانية.</w:t>
      </w:r>
    </w:p>
    <w:p w14:paraId="0A466364" w14:textId="77777777" w:rsidR="00F64A95" w:rsidRDefault="00F64A95" w:rsidP="00F64A95">
      <w:pPr>
        <w:bidi/>
        <w:spacing w:line="240" w:lineRule="auto"/>
        <w:ind w:left="720"/>
        <w:jc w:val="both"/>
        <w:rPr>
          <w:rFonts w:ascii="FS Albert Arabic" w:hAnsi="FS Albert Arabic" w:cs="FS Albert Arabic"/>
          <w:rtl/>
        </w:rPr>
      </w:pPr>
    </w:p>
    <w:p w14:paraId="2E77D759" w14:textId="02D9A309" w:rsidR="00C04980" w:rsidRPr="005E6DDB" w:rsidRDefault="00C04980" w:rsidP="00C04980">
      <w:pPr>
        <w:bidi/>
        <w:spacing w:line="240" w:lineRule="auto"/>
        <w:jc w:val="both"/>
        <w:rPr>
          <w:rFonts w:ascii="FS Albert Arabic" w:hAnsi="FS Albert Arabic" w:cs="FS Albert Arabic"/>
          <w:rtl/>
        </w:rPr>
      </w:pPr>
      <w:r w:rsidRPr="00C04980">
        <w:rPr>
          <w:rFonts w:ascii="FS Albert Arabic" w:hAnsi="FS Albert Arabic" w:cs="FS Albert Arabic"/>
          <w:noProof/>
          <w:rtl/>
        </w:rPr>
        <w:drawing>
          <wp:inline distT="0" distB="0" distL="0" distR="0" wp14:anchorId="7250422B" wp14:editId="70B82D13">
            <wp:extent cx="5674227" cy="2694360"/>
            <wp:effectExtent l="0" t="0" r="3175" b="0"/>
            <wp:docPr id="861311253" name="Picture 1" descr="A pie chart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311253" name="Picture 1" descr="A pie chart with numbers&#10;&#10;AI-generated content may be incorrect."/>
                    <pic:cNvPicPr/>
                  </pic:nvPicPr>
                  <pic:blipFill>
                    <a:blip r:embed="rId15"/>
                    <a:stretch>
                      <a:fillRect/>
                    </a:stretch>
                  </pic:blipFill>
                  <pic:spPr>
                    <a:xfrm>
                      <a:off x="0" y="0"/>
                      <a:ext cx="5680958" cy="2697556"/>
                    </a:xfrm>
                    <a:prstGeom prst="rect">
                      <a:avLst/>
                    </a:prstGeom>
                  </pic:spPr>
                </pic:pic>
              </a:graphicData>
            </a:graphic>
          </wp:inline>
        </w:drawing>
      </w:r>
    </w:p>
    <w:p w14:paraId="15763B6E" w14:textId="742A8273" w:rsidR="006839FD" w:rsidRPr="005E6DDB" w:rsidRDefault="000A7708" w:rsidP="000A7708">
      <w:pPr>
        <w:rPr>
          <w:rFonts w:ascii="FS Albert Arabic" w:hAnsi="FS Albert Arabic" w:cs="FS Albert Arabic"/>
        </w:rPr>
      </w:pPr>
      <w:r>
        <w:rPr>
          <w:rFonts w:ascii="FS Albert Arabic" w:hAnsi="FS Albert Arabic" w:cs="FS Albert Arabic"/>
          <w:rtl/>
        </w:rPr>
        <w:br w:type="page"/>
      </w:r>
    </w:p>
    <w:p w14:paraId="7C501BB4" w14:textId="26E18EBE" w:rsidR="00981C40" w:rsidRPr="00F64A95" w:rsidRDefault="00981C40" w:rsidP="007B1D16">
      <w:pPr>
        <w:pStyle w:val="VE2"/>
        <w:spacing w:before="0"/>
        <w:ind w:left="792" w:hanging="432"/>
        <w:rPr>
          <w:color w:val="008394" w:themeColor="accent4"/>
          <w:sz w:val="24"/>
          <w:szCs w:val="24"/>
          <w:rtl/>
        </w:rPr>
      </w:pPr>
      <w:bookmarkStart w:id="148" w:name="_Toc83650454"/>
      <w:bookmarkStart w:id="149" w:name="_Toc197847331"/>
      <w:r w:rsidRPr="00F64A95">
        <w:rPr>
          <w:color w:val="008394" w:themeColor="accent4"/>
          <w:sz w:val="24"/>
          <w:szCs w:val="24"/>
          <w:rtl/>
        </w:rPr>
        <w:lastRenderedPageBreak/>
        <w:t>سمات الأداء</w:t>
      </w:r>
      <w:bookmarkEnd w:id="148"/>
      <w:bookmarkEnd w:id="149"/>
    </w:p>
    <w:p w14:paraId="4D41F816" w14:textId="62F81105" w:rsidR="009C5C40" w:rsidRPr="00F64A95" w:rsidRDefault="009A003B" w:rsidP="00366B66">
      <w:pPr>
        <w:bidi/>
        <w:spacing w:line="240" w:lineRule="auto"/>
        <w:ind w:left="360"/>
        <w:jc w:val="both"/>
        <w:rPr>
          <w:rFonts w:ascii="FS Albert Arabic" w:hAnsi="FS Albert Arabic" w:cs="FS Albert Arabic"/>
          <w:color w:val="2B2B2B" w:themeColor="accent6" w:themeShade="80"/>
          <w:sz w:val="20"/>
          <w:szCs w:val="20"/>
          <w:rtl/>
        </w:rPr>
      </w:pPr>
      <w:r w:rsidRPr="00F64A95">
        <w:rPr>
          <w:rFonts w:ascii="FS Albert Arabic" w:hAnsi="FS Albert Arabic" w:cs="FS Albert Arabic"/>
          <w:color w:val="2B2B2B" w:themeColor="accent6" w:themeShade="80"/>
          <w:sz w:val="20"/>
          <w:szCs w:val="20"/>
          <w:rtl/>
        </w:rPr>
        <w:t>يُعد تحديد سمات الأداء خطوة أساسية ضمن أنشطة دراسة الهندسة القيمية، حيث يتم ذلك بالتعاون مع ممثلي الجهة الحكومية المعنية بالمشروع. ويهدف هذا الإجراء إلى توضيح الخصائص التي تعكس تطلعات الجهة وتدعم تحقيق أهداف المشروع.</w:t>
      </w:r>
    </w:p>
    <w:p w14:paraId="7CD9C44B" w14:textId="352CA436" w:rsidR="009A003B" w:rsidRPr="00F64A95" w:rsidRDefault="009A003B" w:rsidP="00366B66">
      <w:pPr>
        <w:bidi/>
        <w:spacing w:line="240" w:lineRule="auto"/>
        <w:ind w:left="360"/>
        <w:jc w:val="both"/>
        <w:rPr>
          <w:rFonts w:ascii="FS Albert Arabic" w:hAnsi="FS Albert Arabic" w:cs="FS Albert Arabic"/>
          <w:color w:val="2B2B2B" w:themeColor="accent6" w:themeShade="80"/>
          <w:sz w:val="20"/>
          <w:szCs w:val="20"/>
          <w:rtl/>
        </w:rPr>
      </w:pPr>
      <w:r w:rsidRPr="00F64A95">
        <w:rPr>
          <w:rFonts w:ascii="FS Albert Arabic" w:hAnsi="FS Albert Arabic" w:cs="FS Albert Arabic"/>
          <w:color w:val="2B2B2B" w:themeColor="accent6" w:themeShade="80"/>
          <w:sz w:val="20"/>
          <w:szCs w:val="20"/>
          <w:rtl/>
        </w:rPr>
        <w:t>خلال النقاشات، يُطلب من المشاركين تحديد السمات التي يرونها أولوية من وجهة نظرهم، والتي تعبّر عن رؤيتهم للأداء المثالي المطلوب. كما تساعد هذه الخطوة على بلورة فهم مشترك بين ممثلي الجهة وفريق التصميم حول معايير النجاح في المشروع.</w:t>
      </w:r>
    </w:p>
    <w:p w14:paraId="5F832F03" w14:textId="2E484EB1" w:rsidR="00D879E3" w:rsidRPr="00F64A95" w:rsidRDefault="005A1E55">
      <w:pPr>
        <w:pStyle w:val="ListParagraph"/>
        <w:numPr>
          <w:ilvl w:val="0"/>
          <w:numId w:val="5"/>
        </w:numPr>
        <w:bidi/>
        <w:spacing w:line="240" w:lineRule="auto"/>
        <w:contextualSpacing w:val="0"/>
        <w:jc w:val="both"/>
        <w:rPr>
          <w:rFonts w:ascii="FS Albert Arabic" w:eastAsia="Times New Roman" w:hAnsi="FS Albert Arabic" w:cs="FS Albert Arabic"/>
          <w:color w:val="2B2B2B" w:themeColor="accent6" w:themeShade="80"/>
          <w:sz w:val="20"/>
          <w:szCs w:val="20"/>
          <w:rtl/>
        </w:rPr>
      </w:pPr>
      <w:r w:rsidRPr="00F64A95">
        <w:rPr>
          <w:rFonts w:ascii="FS Albert Arabic" w:hAnsi="FS Albert Arabic" w:cs="FS Albert Arabic"/>
          <w:color w:val="2B2B2B" w:themeColor="accent6" w:themeShade="80"/>
          <w:sz w:val="20"/>
          <w:szCs w:val="20"/>
          <w:rtl/>
        </w:rPr>
        <w:t>سمة الأداء (أ)</w:t>
      </w:r>
    </w:p>
    <w:p w14:paraId="2E366B49" w14:textId="0C5255F7" w:rsidR="005A1E55" w:rsidRPr="00F64A95" w:rsidRDefault="005A1E55">
      <w:pPr>
        <w:pStyle w:val="ListParagraph"/>
        <w:numPr>
          <w:ilvl w:val="0"/>
          <w:numId w:val="5"/>
        </w:numPr>
        <w:bidi/>
        <w:spacing w:line="240" w:lineRule="auto"/>
        <w:contextualSpacing w:val="0"/>
        <w:jc w:val="both"/>
        <w:rPr>
          <w:rFonts w:ascii="FS Albert Arabic" w:eastAsia="Times New Roman" w:hAnsi="FS Albert Arabic" w:cs="FS Albert Arabic"/>
          <w:color w:val="2B2B2B" w:themeColor="accent6" w:themeShade="80"/>
          <w:sz w:val="20"/>
          <w:szCs w:val="20"/>
          <w:rtl/>
        </w:rPr>
      </w:pPr>
      <w:r w:rsidRPr="00F64A95">
        <w:rPr>
          <w:rFonts w:ascii="FS Albert Arabic" w:hAnsi="FS Albert Arabic" w:cs="FS Albert Arabic"/>
          <w:color w:val="2B2B2B" w:themeColor="accent6" w:themeShade="80"/>
          <w:sz w:val="20"/>
          <w:szCs w:val="20"/>
          <w:rtl/>
        </w:rPr>
        <w:t>سمة الأداء (ب)</w:t>
      </w:r>
    </w:p>
    <w:p w14:paraId="63EB0E60" w14:textId="3EF5EC71" w:rsidR="005A1E55" w:rsidRPr="00F64A95" w:rsidRDefault="005A1E55">
      <w:pPr>
        <w:pStyle w:val="ListParagraph"/>
        <w:numPr>
          <w:ilvl w:val="0"/>
          <w:numId w:val="5"/>
        </w:numPr>
        <w:bidi/>
        <w:spacing w:line="240" w:lineRule="auto"/>
        <w:contextualSpacing w:val="0"/>
        <w:jc w:val="both"/>
        <w:rPr>
          <w:rFonts w:ascii="FS Albert Arabic" w:eastAsia="Times New Roman" w:hAnsi="FS Albert Arabic" w:cs="FS Albert Arabic"/>
          <w:color w:val="2B2B2B" w:themeColor="accent6" w:themeShade="80"/>
          <w:sz w:val="20"/>
          <w:szCs w:val="20"/>
          <w:rtl/>
        </w:rPr>
      </w:pPr>
      <w:r w:rsidRPr="00F64A95">
        <w:rPr>
          <w:rFonts w:ascii="FS Albert Arabic" w:hAnsi="FS Albert Arabic" w:cs="FS Albert Arabic"/>
          <w:color w:val="2B2B2B" w:themeColor="accent6" w:themeShade="80"/>
          <w:sz w:val="20"/>
          <w:szCs w:val="20"/>
          <w:rtl/>
        </w:rPr>
        <w:t>سمة الأداء (ج)</w:t>
      </w:r>
    </w:p>
    <w:p w14:paraId="3608EFE8" w14:textId="72C3B358" w:rsidR="005A1E55" w:rsidRPr="00F64A95" w:rsidRDefault="005A1E55">
      <w:pPr>
        <w:pStyle w:val="ListParagraph"/>
        <w:numPr>
          <w:ilvl w:val="0"/>
          <w:numId w:val="5"/>
        </w:numPr>
        <w:bidi/>
        <w:spacing w:line="240" w:lineRule="auto"/>
        <w:contextualSpacing w:val="0"/>
        <w:jc w:val="both"/>
        <w:rPr>
          <w:rFonts w:ascii="FS Albert Arabic" w:eastAsia="Times New Roman" w:hAnsi="FS Albert Arabic" w:cs="FS Albert Arabic"/>
          <w:color w:val="2B2B2B" w:themeColor="accent6" w:themeShade="80"/>
          <w:sz w:val="20"/>
          <w:szCs w:val="20"/>
          <w:rtl/>
        </w:rPr>
      </w:pPr>
      <w:r w:rsidRPr="00F64A95">
        <w:rPr>
          <w:rFonts w:ascii="FS Albert Arabic" w:hAnsi="FS Albert Arabic" w:cs="FS Albert Arabic"/>
          <w:color w:val="2B2B2B" w:themeColor="accent6" w:themeShade="80"/>
          <w:sz w:val="20"/>
          <w:szCs w:val="20"/>
          <w:rtl/>
        </w:rPr>
        <w:t>سمة الأداء (د)</w:t>
      </w:r>
    </w:p>
    <w:p w14:paraId="36736EFB" w14:textId="76CB0FAA" w:rsidR="005A1E55" w:rsidRPr="00F64A95" w:rsidRDefault="005A1E55">
      <w:pPr>
        <w:pStyle w:val="ListParagraph"/>
        <w:numPr>
          <w:ilvl w:val="0"/>
          <w:numId w:val="5"/>
        </w:numPr>
        <w:bidi/>
        <w:spacing w:line="240" w:lineRule="auto"/>
        <w:contextualSpacing w:val="0"/>
        <w:jc w:val="both"/>
        <w:rPr>
          <w:rFonts w:ascii="FS Albert Arabic" w:eastAsia="Times New Roman" w:hAnsi="FS Albert Arabic" w:cs="FS Albert Arabic"/>
          <w:color w:val="2B2B2B" w:themeColor="accent6" w:themeShade="80"/>
          <w:sz w:val="20"/>
          <w:szCs w:val="20"/>
          <w:rtl/>
        </w:rPr>
      </w:pPr>
      <w:r w:rsidRPr="00F64A95">
        <w:rPr>
          <w:rFonts w:ascii="FS Albert Arabic" w:hAnsi="FS Albert Arabic" w:cs="FS Albert Arabic"/>
          <w:color w:val="2B2B2B" w:themeColor="accent6" w:themeShade="80"/>
          <w:sz w:val="20"/>
          <w:szCs w:val="20"/>
          <w:rtl/>
        </w:rPr>
        <w:t>سمة الأداء (ه)</w:t>
      </w:r>
    </w:p>
    <w:p w14:paraId="4DAA174F" w14:textId="0DAF162F" w:rsidR="005A1E55" w:rsidRPr="00F64A95" w:rsidRDefault="005A1E55">
      <w:pPr>
        <w:pStyle w:val="ListParagraph"/>
        <w:numPr>
          <w:ilvl w:val="0"/>
          <w:numId w:val="5"/>
        </w:numPr>
        <w:bidi/>
        <w:spacing w:line="240" w:lineRule="auto"/>
        <w:contextualSpacing w:val="0"/>
        <w:jc w:val="both"/>
        <w:rPr>
          <w:rFonts w:ascii="FS Albert Arabic" w:eastAsia="Times New Roman" w:hAnsi="FS Albert Arabic" w:cs="FS Albert Arabic"/>
          <w:color w:val="2B2B2B" w:themeColor="accent6" w:themeShade="80"/>
          <w:sz w:val="20"/>
          <w:szCs w:val="20"/>
          <w:rtl/>
        </w:rPr>
      </w:pPr>
      <w:r w:rsidRPr="00F64A95">
        <w:rPr>
          <w:rFonts w:ascii="FS Albert Arabic" w:hAnsi="FS Albert Arabic" w:cs="FS Albert Arabic"/>
          <w:color w:val="2B2B2B" w:themeColor="accent6" w:themeShade="80"/>
          <w:sz w:val="20"/>
          <w:szCs w:val="20"/>
          <w:rtl/>
        </w:rPr>
        <w:t>سمة الأداء (و)</w:t>
      </w:r>
    </w:p>
    <w:p w14:paraId="3301DB17" w14:textId="2F63342F" w:rsidR="00F83018" w:rsidRPr="00563599" w:rsidRDefault="00F83018" w:rsidP="00EE2C21">
      <w:pPr>
        <w:bidi/>
        <w:rPr>
          <w:rFonts w:ascii="FS Albert Arabic" w:hAnsi="FS Albert Arabic" w:cs="FS Albert Arabic"/>
          <w:sz w:val="2"/>
          <w:szCs w:val="2"/>
          <w:rtl/>
        </w:rPr>
      </w:pPr>
    </w:p>
    <w:p w14:paraId="332D2FD5" w14:textId="1DE637E3" w:rsidR="003D52C2" w:rsidRPr="00F64A95" w:rsidRDefault="00F8421B" w:rsidP="007B1D16">
      <w:pPr>
        <w:pStyle w:val="VE2"/>
        <w:spacing w:before="0"/>
        <w:ind w:left="792" w:hanging="432"/>
        <w:rPr>
          <w:color w:val="008394" w:themeColor="accent4"/>
          <w:sz w:val="24"/>
          <w:szCs w:val="24"/>
          <w:rtl/>
        </w:rPr>
      </w:pPr>
      <w:bookmarkStart w:id="150" w:name="_Toc83650455"/>
      <w:bookmarkStart w:id="151" w:name="_Toc197847332"/>
      <w:r w:rsidRPr="00F64A95">
        <w:rPr>
          <w:color w:val="008394" w:themeColor="accent4"/>
          <w:sz w:val="24"/>
          <w:szCs w:val="24"/>
          <w:rtl/>
        </w:rPr>
        <w:t>نموذج الجودة</w:t>
      </w:r>
      <w:bookmarkEnd w:id="150"/>
      <w:bookmarkEnd w:id="151"/>
    </w:p>
    <w:p w14:paraId="26C3E695" w14:textId="6DC84BF1" w:rsidR="001126FC" w:rsidRPr="00F64A95" w:rsidRDefault="009A003B" w:rsidP="00366B66">
      <w:pPr>
        <w:bidi/>
        <w:spacing w:line="240" w:lineRule="auto"/>
        <w:ind w:left="360"/>
        <w:jc w:val="both"/>
        <w:rPr>
          <w:rFonts w:ascii="FS Albert Arabic" w:hAnsi="FS Albert Arabic" w:cs="FS Albert Arabic"/>
          <w:sz w:val="20"/>
          <w:szCs w:val="20"/>
          <w:rtl/>
        </w:rPr>
      </w:pPr>
      <w:r w:rsidRPr="00F64A95">
        <w:rPr>
          <w:rFonts w:ascii="FS Albert Arabic" w:hAnsi="FS Albert Arabic" w:cs="FS Albert Arabic"/>
          <w:sz w:val="20"/>
          <w:szCs w:val="20"/>
          <w:rtl/>
        </w:rPr>
        <w:t>بعد تحديد سمات الأداء ذات الأولوية، يعمل فريق دراسة الهندسة القيمية بالتنسيق مع ممثلي الجهة الحكومية على تحديد المستوى المستهدف لكل سمة. ويُقصد بمستوى الأداء المستهدف الدرجة التي تطمح الجهة إلى تحقيقها في كل سمة ضمن نطاق المشروع، بما يتناسب مع رؤيتها واحتياجاتها.</w:t>
      </w:r>
    </w:p>
    <w:p w14:paraId="4A134D68" w14:textId="7A30215C" w:rsidR="009A003B" w:rsidRPr="00F64A95" w:rsidRDefault="009A003B" w:rsidP="00366B66">
      <w:pPr>
        <w:bidi/>
        <w:spacing w:line="240" w:lineRule="auto"/>
        <w:ind w:left="360"/>
        <w:jc w:val="both"/>
        <w:rPr>
          <w:rFonts w:ascii="FS Albert Arabic" w:hAnsi="FS Albert Arabic" w:cs="FS Albert Arabic"/>
          <w:sz w:val="20"/>
          <w:szCs w:val="20"/>
          <w:rtl/>
        </w:rPr>
      </w:pPr>
      <w:r w:rsidRPr="00F64A95">
        <w:rPr>
          <w:rFonts w:ascii="FS Albert Arabic" w:hAnsi="FS Albert Arabic" w:cs="FS Albert Arabic"/>
          <w:sz w:val="20"/>
          <w:szCs w:val="20"/>
          <w:rtl/>
        </w:rPr>
        <w:t>يُسهم هذا التحديد في توجيه عملية تقييم البدائل، من خلال توفير مرجعية واضحة يمكن قياس مدى توافق كل مقترح معها. ويُراعى عند تحديد المستويات أن تكون واقعية وقابلة للتحقيق ضمن الإمكانات والموارد المتاحة للمشروع.</w:t>
      </w:r>
    </w:p>
    <w:p w14:paraId="60EC0CEE" w14:textId="6DE24DB6" w:rsidR="009A003B" w:rsidRPr="005E6DDB" w:rsidRDefault="00750279" w:rsidP="00750279">
      <w:pPr>
        <w:rPr>
          <w:rFonts w:ascii="FS Albert Arabic" w:hAnsi="FS Albert Arabic" w:cs="FS Albert Arabic"/>
          <w:rtl/>
        </w:rPr>
      </w:pPr>
      <w:r>
        <w:rPr>
          <w:rFonts w:ascii="FS Albert Arabic" w:hAnsi="FS Albert Arabic" w:cs="FS Albert Arabic"/>
          <w:rtl/>
        </w:rPr>
        <w:br w:type="page"/>
      </w:r>
    </w:p>
    <w:tbl>
      <w:tblPr>
        <w:tblStyle w:val="TableGrid0"/>
        <w:bidiVisual/>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721"/>
        <w:gridCol w:w="4296"/>
      </w:tblGrid>
      <w:tr w:rsidR="001A34A6" w:rsidRPr="00F64A95" w14:paraId="1A6352DB" w14:textId="652FD3A5" w:rsidTr="00F64A95">
        <w:trPr>
          <w:trHeight w:val="665"/>
          <w:jc w:val="center"/>
        </w:trPr>
        <w:tc>
          <w:tcPr>
            <w:tcW w:w="9629" w:type="dxa"/>
            <w:gridSpan w:val="2"/>
            <w:shd w:val="clear" w:color="auto" w:fill="008394" w:themeFill="accent4"/>
            <w:vAlign w:val="center"/>
          </w:tcPr>
          <w:p w14:paraId="76D740B2" w14:textId="64228750" w:rsidR="001A34A6" w:rsidRPr="00F64A95" w:rsidRDefault="001A34A6" w:rsidP="00563599">
            <w:pPr>
              <w:pStyle w:val="TableParagraph"/>
              <w:bidi/>
              <w:spacing w:before="135"/>
              <w:jc w:val="center"/>
              <w:rPr>
                <w:rFonts w:ascii="FS Albert Arabic" w:hAnsi="FS Albert Arabic" w:cs="FS Albert Arabic"/>
                <w:b/>
                <w:color w:val="FFFFFF" w:themeColor="background1"/>
                <w:sz w:val="18"/>
                <w:szCs w:val="18"/>
                <w:rtl/>
              </w:rPr>
            </w:pPr>
            <w:r w:rsidRPr="00F64A95">
              <w:rPr>
                <w:rFonts w:ascii="FS Albert Arabic" w:hAnsi="FS Albert Arabic" w:cs="FS Albert Arabic"/>
                <w:b/>
                <w:bCs/>
                <w:color w:val="FFFFFF" w:themeColor="background1"/>
                <w:sz w:val="18"/>
                <w:szCs w:val="18"/>
                <w:rtl/>
              </w:rPr>
              <w:lastRenderedPageBreak/>
              <w:t xml:space="preserve">سمات الأداء </w:t>
            </w:r>
            <w:r w:rsidR="003357A2" w:rsidRPr="00F64A95">
              <w:rPr>
                <w:rFonts w:ascii="FS Albert Arabic" w:hAnsi="FS Albert Arabic" w:cs="FS Albert Arabic" w:hint="cs"/>
                <w:b/>
                <w:bCs/>
                <w:color w:val="FFFFFF" w:themeColor="background1"/>
                <w:sz w:val="18"/>
                <w:szCs w:val="18"/>
                <w:rtl/>
              </w:rPr>
              <w:t>المرجحة</w:t>
            </w:r>
          </w:p>
        </w:tc>
      </w:tr>
      <w:tr w:rsidR="009A003B" w:rsidRPr="00F64A95" w14:paraId="50C470D2" w14:textId="25B54166" w:rsidTr="00F64A95">
        <w:trPr>
          <w:trHeight w:val="1520"/>
          <w:jc w:val="center"/>
        </w:trPr>
        <w:tc>
          <w:tcPr>
            <w:tcW w:w="9629" w:type="dxa"/>
            <w:gridSpan w:val="2"/>
            <w:shd w:val="clear" w:color="auto" w:fill="F2F2F2" w:themeFill="background1" w:themeFillShade="F2"/>
            <w:vAlign w:val="center"/>
          </w:tcPr>
          <w:p w14:paraId="581EEF8D" w14:textId="77777777" w:rsidR="009A003B" w:rsidRPr="00F64A95" w:rsidRDefault="009A003B" w:rsidP="009A003B">
            <w:pPr>
              <w:pStyle w:val="TableParagraph"/>
              <w:bidi/>
              <w:spacing w:before="5" w:line="247" w:lineRule="auto"/>
              <w:ind w:left="1" w:right="2368" w:hanging="1"/>
              <w:rPr>
                <w:rFonts w:ascii="FS Albert Arabic" w:hAnsi="FS Albert Arabic" w:cs="FS Albert Arabic"/>
                <w:b/>
                <w:sz w:val="18"/>
                <w:szCs w:val="18"/>
                <w:rtl/>
              </w:rPr>
            </w:pPr>
            <w:r w:rsidRPr="00F64A95">
              <w:rPr>
                <w:rFonts w:ascii="FS Albert Arabic" w:hAnsi="FS Albert Arabic" w:cs="FS Albert Arabic"/>
                <w:b/>
                <w:bCs/>
                <w:sz w:val="18"/>
                <w:szCs w:val="18"/>
                <w:rtl/>
              </w:rPr>
              <w:t>المشروع:</w:t>
            </w:r>
            <w:r w:rsidRPr="00F64A95">
              <w:rPr>
                <w:rFonts w:ascii="FS Albert Arabic" w:hAnsi="FS Albert Arabic" w:cs="FS Albert Arabic"/>
                <w:sz w:val="18"/>
                <w:szCs w:val="18"/>
                <w:rtl/>
              </w:rPr>
              <w:t xml:space="preserve"> </w:t>
            </w:r>
            <w:r w:rsidRPr="00F64A95">
              <w:rPr>
                <w:rFonts w:ascii="FS Albert Arabic" w:hAnsi="FS Albert Arabic" w:cs="FS Albert Arabic"/>
                <w:b/>
                <w:bCs/>
                <w:color w:val="0070C0"/>
                <w:sz w:val="18"/>
                <w:szCs w:val="18"/>
                <w:rtl/>
              </w:rPr>
              <w:t>اسم المشروع</w:t>
            </w:r>
            <w:r w:rsidRPr="00F64A95">
              <w:rPr>
                <w:rFonts w:ascii="FS Albert Arabic" w:hAnsi="FS Albert Arabic" w:cs="FS Albert Arabic"/>
                <w:sz w:val="18"/>
                <w:szCs w:val="18"/>
                <w:rtl/>
              </w:rPr>
              <w:t xml:space="preserve"> </w:t>
            </w:r>
          </w:p>
          <w:p w14:paraId="35D8E4D7" w14:textId="77777777" w:rsidR="009A003B" w:rsidRPr="00F64A95" w:rsidRDefault="009A003B" w:rsidP="009A003B">
            <w:pPr>
              <w:pStyle w:val="TableParagraph"/>
              <w:bidi/>
              <w:spacing w:before="5" w:line="247" w:lineRule="auto"/>
              <w:ind w:left="1" w:right="2368" w:hanging="1"/>
              <w:rPr>
                <w:rFonts w:ascii="FS Albert Arabic" w:hAnsi="FS Albert Arabic" w:cs="FS Albert Arabic"/>
                <w:b/>
                <w:sz w:val="18"/>
                <w:szCs w:val="18"/>
                <w:rtl/>
              </w:rPr>
            </w:pPr>
            <w:r w:rsidRPr="00F64A95">
              <w:rPr>
                <w:rFonts w:ascii="FS Albert Arabic" w:hAnsi="FS Albert Arabic" w:cs="FS Albert Arabic" w:hint="cs"/>
                <w:b/>
                <w:bCs/>
                <w:sz w:val="18"/>
                <w:szCs w:val="18"/>
                <w:rtl/>
              </w:rPr>
              <w:t>استشاري</w:t>
            </w:r>
            <w:r w:rsidRPr="00F64A95">
              <w:rPr>
                <w:rFonts w:ascii="FS Albert Arabic" w:hAnsi="FS Albert Arabic" w:cs="FS Albert Arabic"/>
                <w:b/>
                <w:bCs/>
                <w:sz w:val="18"/>
                <w:szCs w:val="18"/>
                <w:rtl/>
              </w:rPr>
              <w:t xml:space="preserve"> الهندسة القيمية: </w:t>
            </w:r>
            <w:r w:rsidRPr="00F64A95">
              <w:rPr>
                <w:rFonts w:ascii="FS Albert Arabic" w:hAnsi="FS Albert Arabic" w:cs="FS Albert Arabic"/>
                <w:b/>
                <w:bCs/>
                <w:color w:val="0070C0"/>
                <w:sz w:val="18"/>
                <w:szCs w:val="18"/>
                <w:rtl/>
              </w:rPr>
              <w:t xml:space="preserve">اسم </w:t>
            </w:r>
            <w:r w:rsidRPr="00F64A95">
              <w:rPr>
                <w:rFonts w:ascii="FS Albert Arabic" w:hAnsi="FS Albert Arabic" w:cs="FS Albert Arabic" w:hint="cs"/>
                <w:b/>
                <w:bCs/>
                <w:color w:val="0070C0"/>
                <w:sz w:val="18"/>
                <w:szCs w:val="18"/>
                <w:rtl/>
              </w:rPr>
              <w:t>الاستشاري</w:t>
            </w:r>
          </w:p>
          <w:p w14:paraId="359AA405" w14:textId="5CCFE62B" w:rsidR="009A003B" w:rsidRPr="00F64A95" w:rsidRDefault="009A003B" w:rsidP="009A003B">
            <w:pPr>
              <w:pStyle w:val="TableParagraph"/>
              <w:bidi/>
              <w:spacing w:before="5"/>
              <w:ind w:left="1" w:hanging="1"/>
              <w:jc w:val="both"/>
              <w:rPr>
                <w:rFonts w:ascii="FS Albert Arabic" w:hAnsi="FS Albert Arabic" w:cs="FS Albert Arabic"/>
                <w:b/>
                <w:sz w:val="18"/>
                <w:szCs w:val="18"/>
                <w:rtl/>
              </w:rPr>
            </w:pPr>
            <w:r w:rsidRPr="00F64A95">
              <w:rPr>
                <w:rFonts w:ascii="FS Albert Arabic" w:hAnsi="FS Albert Arabic" w:cs="FS Albert Arabic"/>
                <w:b/>
                <w:bCs/>
                <w:sz w:val="18"/>
                <w:szCs w:val="18"/>
                <w:rtl/>
              </w:rPr>
              <w:t xml:space="preserve">التاريخ: </w:t>
            </w:r>
            <w:r w:rsidRPr="00F64A95">
              <w:rPr>
                <w:rFonts w:ascii="FS Albert Arabic" w:hAnsi="FS Albert Arabic" w:cs="FS Albert Arabic"/>
                <w:b/>
                <w:bCs/>
                <w:color w:val="0070C0"/>
                <w:sz w:val="18"/>
                <w:szCs w:val="18"/>
                <w:rtl/>
              </w:rPr>
              <w:t xml:space="preserve">من يوم/شهر </w:t>
            </w:r>
            <w:r w:rsidRPr="00F64A95">
              <w:rPr>
                <w:rFonts w:ascii="FS Albert Arabic" w:hAnsi="FS Albert Arabic" w:cs="FS Albert Arabic"/>
                <w:b/>
                <w:bCs/>
                <w:sz w:val="18"/>
                <w:szCs w:val="18"/>
                <w:rtl/>
              </w:rPr>
              <w:t>إلى</w:t>
            </w:r>
            <w:r w:rsidRPr="00F64A95">
              <w:rPr>
                <w:rFonts w:ascii="FS Albert Arabic" w:hAnsi="FS Albert Arabic" w:cs="FS Albert Arabic"/>
                <w:b/>
                <w:bCs/>
                <w:color w:val="0070C0"/>
                <w:sz w:val="18"/>
                <w:szCs w:val="18"/>
                <w:rtl/>
              </w:rPr>
              <w:t xml:space="preserve"> يوم/شهر/سنة</w:t>
            </w:r>
          </w:p>
        </w:tc>
      </w:tr>
      <w:tr w:rsidR="009A003B" w:rsidRPr="00F64A95" w14:paraId="3ED90FF5" w14:textId="62F857A4" w:rsidTr="00F64A95">
        <w:trPr>
          <w:trHeight w:val="593"/>
          <w:jc w:val="center"/>
        </w:trPr>
        <w:tc>
          <w:tcPr>
            <w:tcW w:w="5035" w:type="dxa"/>
            <w:shd w:val="clear" w:color="auto" w:fill="008394" w:themeFill="accent4"/>
            <w:vAlign w:val="center"/>
          </w:tcPr>
          <w:p w14:paraId="1B2904C1" w14:textId="77777777" w:rsidR="009A003B" w:rsidRPr="00F64A95" w:rsidRDefault="009A003B" w:rsidP="009A003B">
            <w:pPr>
              <w:pStyle w:val="ListParagraph"/>
              <w:bidi/>
              <w:ind w:left="0"/>
              <w:contextualSpacing w:val="0"/>
              <w:jc w:val="center"/>
              <w:rPr>
                <w:rFonts w:ascii="FS Albert Arabic" w:eastAsia="Calibri" w:hAnsi="FS Albert Arabic" w:cs="FS Albert Arabic"/>
                <w:b/>
                <w:color w:val="FFFFFF" w:themeColor="background1"/>
                <w:sz w:val="18"/>
                <w:szCs w:val="18"/>
                <w:rtl/>
              </w:rPr>
            </w:pPr>
            <w:r w:rsidRPr="00F64A95">
              <w:rPr>
                <w:rFonts w:ascii="FS Albert Arabic" w:hAnsi="FS Albert Arabic" w:cs="FS Albert Arabic"/>
                <w:b/>
                <w:bCs/>
                <w:color w:val="FFFFFF" w:themeColor="background1"/>
                <w:sz w:val="18"/>
                <w:szCs w:val="18"/>
                <w:rtl/>
              </w:rPr>
              <w:t>سمات الأداء</w:t>
            </w:r>
          </w:p>
        </w:tc>
        <w:tc>
          <w:tcPr>
            <w:tcW w:w="4594" w:type="dxa"/>
            <w:shd w:val="clear" w:color="auto" w:fill="008394" w:themeFill="accent4"/>
            <w:vAlign w:val="center"/>
          </w:tcPr>
          <w:p w14:paraId="0FA81923" w14:textId="63910889" w:rsidR="009A003B" w:rsidRPr="00F64A95" w:rsidRDefault="009A003B" w:rsidP="009A003B">
            <w:pPr>
              <w:pStyle w:val="ListParagraph"/>
              <w:bidi/>
              <w:ind w:left="0"/>
              <w:contextualSpacing w:val="0"/>
              <w:jc w:val="center"/>
              <w:rPr>
                <w:rFonts w:ascii="FS Albert Arabic" w:eastAsia="Calibri" w:hAnsi="FS Albert Arabic" w:cs="FS Albert Arabic"/>
                <w:b/>
                <w:color w:val="FFFFFF" w:themeColor="background1"/>
                <w:sz w:val="18"/>
                <w:szCs w:val="18"/>
                <w:rtl/>
              </w:rPr>
            </w:pPr>
            <w:r w:rsidRPr="00F64A95">
              <w:rPr>
                <w:rFonts w:ascii="FS Albert Arabic" w:hAnsi="FS Albert Arabic" w:cs="FS Albert Arabic" w:hint="cs"/>
                <w:b/>
                <w:bCs/>
                <w:color w:val="FFFFFF" w:themeColor="background1"/>
                <w:sz w:val="18"/>
                <w:szCs w:val="18"/>
                <w:rtl/>
              </w:rPr>
              <w:t>المستوى</w:t>
            </w:r>
          </w:p>
        </w:tc>
      </w:tr>
      <w:tr w:rsidR="009A003B" w:rsidRPr="00F64A95" w14:paraId="594C4F48" w14:textId="0D980E8B" w:rsidTr="00F64A95">
        <w:trPr>
          <w:trHeight w:val="413"/>
          <w:jc w:val="center"/>
        </w:trPr>
        <w:tc>
          <w:tcPr>
            <w:tcW w:w="5035" w:type="dxa"/>
          </w:tcPr>
          <w:p w14:paraId="28460558" w14:textId="748F64E3" w:rsidR="009A003B" w:rsidRPr="00F64A95" w:rsidRDefault="009A003B" w:rsidP="009A003B">
            <w:pPr>
              <w:pStyle w:val="ListParagraph"/>
              <w:bidi/>
              <w:ind w:left="0"/>
              <w:contextualSpacing w:val="0"/>
              <w:jc w:val="both"/>
              <w:rPr>
                <w:rFonts w:ascii="FS Albert Arabic" w:eastAsia="Times New Roman" w:hAnsi="FS Albert Arabic" w:cs="FS Albert Arabic"/>
                <w:color w:val="203478" w:themeColor="text1"/>
                <w:sz w:val="18"/>
                <w:szCs w:val="18"/>
                <w:rtl/>
              </w:rPr>
            </w:pPr>
            <w:r w:rsidRPr="00F64A95">
              <w:rPr>
                <w:rFonts w:ascii="FS Albert Arabic" w:hAnsi="FS Albert Arabic" w:cs="FS Albert Arabic"/>
                <w:color w:val="203478" w:themeColor="text1"/>
                <w:sz w:val="18"/>
                <w:szCs w:val="18"/>
                <w:rtl/>
              </w:rPr>
              <w:t>سمة الأداء (أ)</w:t>
            </w:r>
          </w:p>
        </w:tc>
        <w:tc>
          <w:tcPr>
            <w:tcW w:w="4594" w:type="dxa"/>
            <w:vAlign w:val="center"/>
          </w:tcPr>
          <w:p w14:paraId="2147C48E" w14:textId="48566DD0" w:rsidR="009A003B" w:rsidRPr="00F64A95" w:rsidRDefault="009A003B" w:rsidP="009A003B">
            <w:pPr>
              <w:pStyle w:val="ListParagraph"/>
              <w:bidi/>
              <w:ind w:left="0"/>
              <w:contextualSpacing w:val="0"/>
              <w:jc w:val="center"/>
              <w:rPr>
                <w:rFonts w:ascii="FS Albert Arabic" w:eastAsia="Times New Roman" w:hAnsi="FS Albert Arabic" w:cs="FS Albert Arabic"/>
                <w:color w:val="203478" w:themeColor="text1"/>
                <w:sz w:val="18"/>
                <w:szCs w:val="18"/>
                <w:rtl/>
              </w:rPr>
            </w:pPr>
            <w:r w:rsidRPr="00F64A95">
              <w:rPr>
                <w:rFonts w:ascii="FS Albert Arabic" w:hAnsi="FS Albert Arabic" w:cs="FS Albert Arabic" w:hint="cs"/>
                <w:color w:val="203478" w:themeColor="text1"/>
                <w:sz w:val="18"/>
                <w:szCs w:val="18"/>
                <w:rtl/>
              </w:rPr>
              <w:t>8</w:t>
            </w:r>
          </w:p>
        </w:tc>
      </w:tr>
      <w:tr w:rsidR="009A003B" w:rsidRPr="00F64A95" w14:paraId="2DCD5E1B" w14:textId="550FD976" w:rsidTr="00F64A95">
        <w:trPr>
          <w:trHeight w:val="413"/>
          <w:jc w:val="center"/>
        </w:trPr>
        <w:tc>
          <w:tcPr>
            <w:tcW w:w="5035" w:type="dxa"/>
          </w:tcPr>
          <w:p w14:paraId="5F8A52DF" w14:textId="73030361" w:rsidR="009A003B" w:rsidRPr="00F64A95" w:rsidRDefault="009A003B" w:rsidP="009A003B">
            <w:pPr>
              <w:pStyle w:val="ListParagraph"/>
              <w:bidi/>
              <w:ind w:left="0"/>
              <w:contextualSpacing w:val="0"/>
              <w:jc w:val="both"/>
              <w:rPr>
                <w:rFonts w:ascii="FS Albert Arabic" w:eastAsia="Times New Roman" w:hAnsi="FS Albert Arabic" w:cs="FS Albert Arabic"/>
                <w:color w:val="203478" w:themeColor="text1"/>
                <w:sz w:val="18"/>
                <w:szCs w:val="18"/>
                <w:rtl/>
              </w:rPr>
            </w:pPr>
            <w:r w:rsidRPr="00F64A95">
              <w:rPr>
                <w:rFonts w:ascii="FS Albert Arabic" w:hAnsi="FS Albert Arabic" w:cs="FS Albert Arabic"/>
                <w:color w:val="203478" w:themeColor="text1"/>
                <w:sz w:val="18"/>
                <w:szCs w:val="18"/>
                <w:rtl/>
              </w:rPr>
              <w:t>سمة الأداء (ب)</w:t>
            </w:r>
          </w:p>
        </w:tc>
        <w:tc>
          <w:tcPr>
            <w:tcW w:w="4594" w:type="dxa"/>
            <w:vAlign w:val="center"/>
          </w:tcPr>
          <w:p w14:paraId="589A2D6C" w14:textId="2451C1C0" w:rsidR="009A003B" w:rsidRPr="00F64A95" w:rsidRDefault="009A003B" w:rsidP="009A003B">
            <w:pPr>
              <w:pStyle w:val="ListParagraph"/>
              <w:bidi/>
              <w:ind w:left="0"/>
              <w:contextualSpacing w:val="0"/>
              <w:jc w:val="center"/>
              <w:rPr>
                <w:rFonts w:ascii="FS Albert Arabic" w:eastAsia="Times New Roman" w:hAnsi="FS Albert Arabic" w:cs="FS Albert Arabic"/>
                <w:color w:val="203478" w:themeColor="text1"/>
                <w:sz w:val="18"/>
                <w:szCs w:val="18"/>
                <w:rtl/>
              </w:rPr>
            </w:pPr>
            <w:r w:rsidRPr="00F64A95">
              <w:rPr>
                <w:rFonts w:ascii="FS Albert Arabic" w:hAnsi="FS Albert Arabic" w:cs="FS Albert Arabic" w:hint="cs"/>
                <w:color w:val="203478" w:themeColor="text1"/>
                <w:sz w:val="18"/>
                <w:szCs w:val="18"/>
                <w:rtl/>
              </w:rPr>
              <w:t>7</w:t>
            </w:r>
          </w:p>
        </w:tc>
      </w:tr>
      <w:tr w:rsidR="009A003B" w:rsidRPr="00F64A95" w14:paraId="3AAB633A" w14:textId="0096F9D6" w:rsidTr="00F64A95">
        <w:trPr>
          <w:trHeight w:val="413"/>
          <w:jc w:val="center"/>
        </w:trPr>
        <w:tc>
          <w:tcPr>
            <w:tcW w:w="5035" w:type="dxa"/>
          </w:tcPr>
          <w:p w14:paraId="3A9FEB6E" w14:textId="4D764751" w:rsidR="009A003B" w:rsidRPr="00F64A95" w:rsidRDefault="009A003B" w:rsidP="009A003B">
            <w:pPr>
              <w:bidi/>
              <w:jc w:val="both"/>
              <w:rPr>
                <w:rFonts w:ascii="FS Albert Arabic" w:eastAsia="Times New Roman" w:hAnsi="FS Albert Arabic" w:cs="FS Albert Arabic"/>
                <w:color w:val="203478" w:themeColor="text1"/>
                <w:sz w:val="18"/>
                <w:szCs w:val="18"/>
                <w:rtl/>
              </w:rPr>
            </w:pPr>
            <w:r w:rsidRPr="00F64A95">
              <w:rPr>
                <w:rFonts w:ascii="FS Albert Arabic" w:hAnsi="FS Albert Arabic" w:cs="FS Albert Arabic"/>
                <w:color w:val="203478" w:themeColor="text1"/>
                <w:sz w:val="18"/>
                <w:szCs w:val="18"/>
                <w:rtl/>
              </w:rPr>
              <w:t>سمة الأداء (ج)</w:t>
            </w:r>
          </w:p>
        </w:tc>
        <w:tc>
          <w:tcPr>
            <w:tcW w:w="4594" w:type="dxa"/>
            <w:vAlign w:val="center"/>
          </w:tcPr>
          <w:p w14:paraId="2417A897" w14:textId="0011DD83" w:rsidR="009A003B" w:rsidRPr="00F64A95" w:rsidRDefault="009A003B" w:rsidP="009A003B">
            <w:pPr>
              <w:pStyle w:val="ListParagraph"/>
              <w:bidi/>
              <w:ind w:left="0"/>
              <w:contextualSpacing w:val="0"/>
              <w:jc w:val="center"/>
              <w:rPr>
                <w:rFonts w:ascii="FS Albert Arabic" w:eastAsia="Times New Roman" w:hAnsi="FS Albert Arabic" w:cs="FS Albert Arabic"/>
                <w:color w:val="203478" w:themeColor="text1"/>
                <w:sz w:val="18"/>
                <w:szCs w:val="18"/>
                <w:rtl/>
              </w:rPr>
            </w:pPr>
            <w:r w:rsidRPr="00F64A95">
              <w:rPr>
                <w:rFonts w:ascii="FS Albert Arabic" w:hAnsi="FS Albert Arabic" w:cs="FS Albert Arabic" w:hint="cs"/>
                <w:color w:val="203478" w:themeColor="text1"/>
                <w:sz w:val="18"/>
                <w:szCs w:val="18"/>
                <w:rtl/>
              </w:rPr>
              <w:t>7</w:t>
            </w:r>
          </w:p>
        </w:tc>
      </w:tr>
      <w:tr w:rsidR="009A003B" w:rsidRPr="00F64A95" w14:paraId="212443EB" w14:textId="27BF5F8E" w:rsidTr="00F64A95">
        <w:trPr>
          <w:trHeight w:val="413"/>
          <w:jc w:val="center"/>
        </w:trPr>
        <w:tc>
          <w:tcPr>
            <w:tcW w:w="5035" w:type="dxa"/>
          </w:tcPr>
          <w:p w14:paraId="5C0A6EA7" w14:textId="48B0AB77" w:rsidR="009A003B" w:rsidRPr="00F64A95" w:rsidRDefault="009A003B" w:rsidP="009A003B">
            <w:pPr>
              <w:pStyle w:val="ListParagraph"/>
              <w:bidi/>
              <w:ind w:left="0"/>
              <w:contextualSpacing w:val="0"/>
              <w:jc w:val="both"/>
              <w:rPr>
                <w:rFonts w:ascii="FS Albert Arabic" w:eastAsia="Times New Roman" w:hAnsi="FS Albert Arabic" w:cs="FS Albert Arabic"/>
                <w:color w:val="203478" w:themeColor="text1"/>
                <w:sz w:val="18"/>
                <w:szCs w:val="18"/>
                <w:rtl/>
              </w:rPr>
            </w:pPr>
            <w:r w:rsidRPr="00F64A95">
              <w:rPr>
                <w:rFonts w:ascii="FS Albert Arabic" w:hAnsi="FS Albert Arabic" w:cs="FS Albert Arabic"/>
                <w:color w:val="203478" w:themeColor="text1"/>
                <w:sz w:val="18"/>
                <w:szCs w:val="18"/>
                <w:rtl/>
              </w:rPr>
              <w:t>سمة الأداء (د)</w:t>
            </w:r>
          </w:p>
        </w:tc>
        <w:tc>
          <w:tcPr>
            <w:tcW w:w="4594" w:type="dxa"/>
            <w:vAlign w:val="center"/>
          </w:tcPr>
          <w:p w14:paraId="1743DA8E" w14:textId="1C9DC9CE" w:rsidR="009A003B" w:rsidRPr="00F64A95" w:rsidRDefault="009A003B" w:rsidP="009A003B">
            <w:pPr>
              <w:pStyle w:val="ListParagraph"/>
              <w:bidi/>
              <w:ind w:left="0"/>
              <w:contextualSpacing w:val="0"/>
              <w:jc w:val="center"/>
              <w:rPr>
                <w:rFonts w:ascii="FS Albert Arabic" w:eastAsia="Times New Roman" w:hAnsi="FS Albert Arabic" w:cs="FS Albert Arabic"/>
                <w:color w:val="203478" w:themeColor="text1"/>
                <w:sz w:val="18"/>
                <w:szCs w:val="18"/>
                <w:rtl/>
              </w:rPr>
            </w:pPr>
            <w:r w:rsidRPr="00F64A95">
              <w:rPr>
                <w:rFonts w:ascii="FS Albert Arabic" w:hAnsi="FS Albert Arabic" w:cs="FS Albert Arabic" w:hint="cs"/>
                <w:color w:val="203478" w:themeColor="text1"/>
                <w:sz w:val="18"/>
                <w:szCs w:val="18"/>
                <w:rtl/>
              </w:rPr>
              <w:t>10</w:t>
            </w:r>
          </w:p>
        </w:tc>
      </w:tr>
      <w:tr w:rsidR="009A003B" w:rsidRPr="00F64A95" w14:paraId="11322AC2" w14:textId="253644DD" w:rsidTr="00F64A95">
        <w:trPr>
          <w:trHeight w:val="413"/>
          <w:jc w:val="center"/>
        </w:trPr>
        <w:tc>
          <w:tcPr>
            <w:tcW w:w="5035" w:type="dxa"/>
          </w:tcPr>
          <w:p w14:paraId="074E490B" w14:textId="1AF32564" w:rsidR="009A003B" w:rsidRPr="00F64A95" w:rsidRDefault="009A003B" w:rsidP="009A003B">
            <w:pPr>
              <w:bidi/>
              <w:jc w:val="both"/>
              <w:rPr>
                <w:rFonts w:ascii="FS Albert Arabic" w:eastAsia="Times New Roman" w:hAnsi="FS Albert Arabic" w:cs="FS Albert Arabic"/>
                <w:color w:val="203478" w:themeColor="text1"/>
                <w:sz w:val="18"/>
                <w:szCs w:val="18"/>
                <w:rtl/>
              </w:rPr>
            </w:pPr>
            <w:r w:rsidRPr="00F64A95">
              <w:rPr>
                <w:rFonts w:ascii="FS Albert Arabic" w:hAnsi="FS Albert Arabic" w:cs="FS Albert Arabic"/>
                <w:color w:val="203478" w:themeColor="text1"/>
                <w:sz w:val="18"/>
                <w:szCs w:val="18"/>
                <w:rtl/>
              </w:rPr>
              <w:t>سمة الأداء (ه)</w:t>
            </w:r>
          </w:p>
        </w:tc>
        <w:tc>
          <w:tcPr>
            <w:tcW w:w="4594" w:type="dxa"/>
            <w:vAlign w:val="center"/>
          </w:tcPr>
          <w:p w14:paraId="6154E716" w14:textId="5F7BB73D" w:rsidR="009A003B" w:rsidRPr="00F64A95" w:rsidRDefault="009A003B" w:rsidP="009A003B">
            <w:pPr>
              <w:pStyle w:val="ListParagraph"/>
              <w:bidi/>
              <w:ind w:left="0"/>
              <w:contextualSpacing w:val="0"/>
              <w:jc w:val="center"/>
              <w:rPr>
                <w:rFonts w:ascii="FS Albert Arabic" w:eastAsia="Times New Roman" w:hAnsi="FS Albert Arabic" w:cs="FS Albert Arabic"/>
                <w:color w:val="203478" w:themeColor="text1"/>
                <w:sz w:val="18"/>
                <w:szCs w:val="18"/>
                <w:rtl/>
              </w:rPr>
            </w:pPr>
            <w:r w:rsidRPr="00F64A95">
              <w:rPr>
                <w:rFonts w:ascii="FS Albert Arabic" w:hAnsi="FS Albert Arabic" w:cs="FS Albert Arabic" w:hint="cs"/>
                <w:color w:val="203478" w:themeColor="text1"/>
                <w:sz w:val="18"/>
                <w:szCs w:val="18"/>
                <w:rtl/>
              </w:rPr>
              <w:t>8</w:t>
            </w:r>
          </w:p>
        </w:tc>
      </w:tr>
      <w:tr w:rsidR="009A003B" w:rsidRPr="00F64A95" w14:paraId="1A015DEC" w14:textId="2F4D33BB" w:rsidTr="00F64A95">
        <w:trPr>
          <w:trHeight w:val="413"/>
          <w:jc w:val="center"/>
        </w:trPr>
        <w:tc>
          <w:tcPr>
            <w:tcW w:w="5035" w:type="dxa"/>
          </w:tcPr>
          <w:p w14:paraId="4C9F204E" w14:textId="5A69C299" w:rsidR="009A003B" w:rsidRPr="00F64A95" w:rsidRDefault="009A003B" w:rsidP="009A003B">
            <w:pPr>
              <w:pStyle w:val="ListParagraph"/>
              <w:bidi/>
              <w:ind w:left="0"/>
              <w:contextualSpacing w:val="0"/>
              <w:jc w:val="both"/>
              <w:rPr>
                <w:rFonts w:ascii="FS Albert Arabic" w:eastAsia="Times New Roman" w:hAnsi="FS Albert Arabic" w:cs="FS Albert Arabic"/>
                <w:color w:val="203478" w:themeColor="text1"/>
                <w:sz w:val="18"/>
                <w:szCs w:val="18"/>
                <w:rtl/>
              </w:rPr>
            </w:pPr>
            <w:r w:rsidRPr="00F64A95">
              <w:rPr>
                <w:rFonts w:ascii="FS Albert Arabic" w:hAnsi="FS Albert Arabic" w:cs="FS Albert Arabic"/>
                <w:color w:val="203478" w:themeColor="text1"/>
                <w:sz w:val="18"/>
                <w:szCs w:val="18"/>
                <w:rtl/>
              </w:rPr>
              <w:t>سمة الأداء (و)</w:t>
            </w:r>
          </w:p>
        </w:tc>
        <w:tc>
          <w:tcPr>
            <w:tcW w:w="4594" w:type="dxa"/>
            <w:vAlign w:val="center"/>
          </w:tcPr>
          <w:p w14:paraId="0FA72349" w14:textId="10995D08" w:rsidR="009A003B" w:rsidRPr="00F64A95" w:rsidRDefault="009A003B" w:rsidP="009A003B">
            <w:pPr>
              <w:pStyle w:val="ListParagraph"/>
              <w:bidi/>
              <w:ind w:left="0"/>
              <w:contextualSpacing w:val="0"/>
              <w:jc w:val="center"/>
              <w:rPr>
                <w:rFonts w:ascii="FS Albert Arabic" w:eastAsia="Times New Roman" w:hAnsi="FS Albert Arabic" w:cs="FS Albert Arabic"/>
                <w:color w:val="203478" w:themeColor="text1"/>
                <w:sz w:val="18"/>
                <w:szCs w:val="18"/>
                <w:rtl/>
              </w:rPr>
            </w:pPr>
            <w:r w:rsidRPr="00F64A95">
              <w:rPr>
                <w:rFonts w:ascii="FS Albert Arabic" w:hAnsi="FS Albert Arabic" w:cs="FS Albert Arabic" w:hint="cs"/>
                <w:color w:val="203478" w:themeColor="text1"/>
                <w:sz w:val="18"/>
                <w:szCs w:val="18"/>
                <w:rtl/>
              </w:rPr>
              <w:t>7</w:t>
            </w:r>
          </w:p>
        </w:tc>
      </w:tr>
    </w:tbl>
    <w:p w14:paraId="314F266F" w14:textId="77777777" w:rsidR="00F64A95" w:rsidRDefault="00F64A95" w:rsidP="00EE2C21">
      <w:pPr>
        <w:bidi/>
        <w:spacing w:line="240" w:lineRule="auto"/>
        <w:ind w:left="360"/>
        <w:jc w:val="both"/>
        <w:rPr>
          <w:rFonts w:ascii="FS Albert Arabic" w:hAnsi="FS Albert Arabic" w:cs="FS Albert Arabic"/>
          <w:sz w:val="20"/>
          <w:szCs w:val="20"/>
          <w:rtl/>
        </w:rPr>
      </w:pPr>
    </w:p>
    <w:p w14:paraId="4CE1AB2D" w14:textId="439E772F" w:rsidR="001A34A6" w:rsidRPr="00F64A95" w:rsidRDefault="005A0F1F" w:rsidP="00F64A95">
      <w:pPr>
        <w:bidi/>
        <w:spacing w:line="240" w:lineRule="auto"/>
        <w:ind w:left="360"/>
        <w:jc w:val="both"/>
        <w:rPr>
          <w:rFonts w:ascii="FS Albert Arabic" w:hAnsi="FS Albert Arabic" w:cs="FS Albert Arabic"/>
          <w:sz w:val="20"/>
          <w:szCs w:val="20"/>
          <w:rtl/>
        </w:rPr>
      </w:pPr>
      <w:r w:rsidRPr="00F64A95">
        <w:rPr>
          <w:rFonts w:ascii="FS Albert Arabic" w:hAnsi="FS Albert Arabic" w:cs="FS Albert Arabic"/>
          <w:sz w:val="20"/>
          <w:szCs w:val="20"/>
          <w:rtl/>
        </w:rPr>
        <w:t>يوضح الشكل التالي منحنى جودة يعرض مستويات الأداء المستهدفة لكل سمة تم تحديدها بالتنسيق مع ممثلي الجهة الحكومية، بما يعكس أولوياتهم وتطلعاتهم في المشروع.</w:t>
      </w:r>
    </w:p>
    <w:p w14:paraId="0E4BBBE1" w14:textId="6B39341C" w:rsidR="002C4B27" w:rsidRPr="002C4B27" w:rsidRDefault="00E862B4" w:rsidP="00E862B4">
      <w:pPr>
        <w:bidi/>
        <w:spacing w:line="240" w:lineRule="auto"/>
        <w:jc w:val="center"/>
        <w:rPr>
          <w:rFonts w:ascii="FS Albert Arabic" w:hAnsi="FS Albert Arabic" w:cs="FS Albert Arabic"/>
          <w:rtl/>
        </w:rPr>
      </w:pPr>
      <w:r>
        <w:rPr>
          <w:rFonts w:ascii="FS Albert Arabic" w:hAnsi="FS Albert Arabic" w:cs="FS Albert Arabic"/>
          <w:noProof/>
        </w:rPr>
        <w:drawing>
          <wp:inline distT="0" distB="0" distL="0" distR="0" wp14:anchorId="30A3A740" wp14:editId="09CC9ECB">
            <wp:extent cx="4267200" cy="3282300"/>
            <wp:effectExtent l="0" t="0" r="0" b="0"/>
            <wp:docPr id="16439209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4277357" cy="3290112"/>
                    </a:xfrm>
                    <a:prstGeom prst="rect">
                      <a:avLst/>
                    </a:prstGeom>
                    <a:noFill/>
                  </pic:spPr>
                </pic:pic>
              </a:graphicData>
            </a:graphic>
          </wp:inline>
        </w:drawing>
      </w:r>
    </w:p>
    <w:p w14:paraId="09BCDA99" w14:textId="563D174F" w:rsidR="002C4B27" w:rsidRDefault="00326E99" w:rsidP="00F64A95">
      <w:pPr>
        <w:bidi/>
        <w:spacing w:line="240" w:lineRule="auto"/>
        <w:ind w:left="4320"/>
        <w:rPr>
          <w:rFonts w:ascii="FS Albert Arabic" w:hAnsi="FS Albert Arabic" w:cs="FS Albert Arabic"/>
          <w:b/>
          <w:bCs/>
        </w:rPr>
      </w:pPr>
      <w:r w:rsidRPr="005E6DDB">
        <w:rPr>
          <w:rFonts w:ascii="FS Albert Arabic" w:hAnsi="FS Albert Arabic" w:cs="FS Albert Arabic"/>
          <w:b/>
          <w:bCs/>
          <w:rtl/>
        </w:rPr>
        <w:t>نموذج الجودة</w:t>
      </w:r>
    </w:p>
    <w:p w14:paraId="0A0099ED" w14:textId="1AFFAFBB" w:rsidR="002C4B27" w:rsidRPr="00F64A95" w:rsidRDefault="002C4B27" w:rsidP="00561AF3">
      <w:pPr>
        <w:pStyle w:val="Heading1"/>
        <w:rPr>
          <w:color w:val="203478" w:themeColor="text1"/>
          <w:sz w:val="36"/>
          <w:szCs w:val="24"/>
          <w:rtl/>
        </w:rPr>
      </w:pPr>
      <w:bookmarkStart w:id="152" w:name="_Toc197847333"/>
      <w:r w:rsidRPr="00F64A95">
        <w:rPr>
          <w:color w:val="203478" w:themeColor="text1"/>
          <w:sz w:val="36"/>
          <w:szCs w:val="24"/>
          <w:rtl/>
        </w:rPr>
        <w:lastRenderedPageBreak/>
        <w:t xml:space="preserve">مرحلة </w:t>
      </w:r>
      <w:r w:rsidRPr="00F64A95">
        <w:rPr>
          <w:rFonts w:hint="cs"/>
          <w:color w:val="203478" w:themeColor="text1"/>
          <w:sz w:val="36"/>
          <w:szCs w:val="24"/>
          <w:rtl/>
        </w:rPr>
        <w:t>تحليل الوظائف</w:t>
      </w:r>
      <w:bookmarkEnd w:id="152"/>
    </w:p>
    <w:p w14:paraId="248D799B" w14:textId="02337FCD" w:rsidR="003357A2" w:rsidRDefault="003357A2" w:rsidP="00750279">
      <w:pPr>
        <w:bidi/>
        <w:spacing w:line="240" w:lineRule="auto"/>
        <w:ind w:left="360"/>
        <w:jc w:val="both"/>
        <w:rPr>
          <w:rFonts w:ascii="FS Albert Arabic" w:hAnsi="FS Albert Arabic" w:cs="FS Albert Arabic"/>
          <w:sz w:val="20"/>
          <w:szCs w:val="20"/>
          <w:rtl/>
        </w:rPr>
      </w:pPr>
      <w:r w:rsidRPr="00F64A95">
        <w:rPr>
          <w:rFonts w:ascii="FS Albert Arabic" w:hAnsi="FS Albert Arabic" w:cs="FS Albert Arabic"/>
          <w:sz w:val="20"/>
          <w:szCs w:val="20"/>
          <w:rtl/>
        </w:rPr>
        <w:t>تهدف مرحلة تحليل الوظائف في منهجية الهندسة القيمية إلى تحديد الغرض الرئيسي من المشروع ومكوناته. وتُتيح هذه المرحلة فرصة لفتح آفاق جديدة في التفكير، وتدفع الفريق إلى اعتماد أنماط تحليلية متعددة. من خلال هذا النهج، يمكن تطوير مقترحات مبتكرة تُسهم في تعزيز قيمة المشروع، عبر تحقيق توازن فعّال بين التكلفة والأداء والجودة، بما يدعم أهداف المشروع ويرفع من كفاءة تنفيذه. وتتبع تلك المرحلة ثلاث خطوات رئيسية:</w:t>
      </w:r>
    </w:p>
    <w:p w14:paraId="2C45B907" w14:textId="77777777" w:rsidR="00F64A95" w:rsidRPr="00F64A95" w:rsidRDefault="00F64A95" w:rsidP="00F64A95">
      <w:pPr>
        <w:bidi/>
        <w:spacing w:line="240" w:lineRule="auto"/>
        <w:ind w:left="360"/>
        <w:jc w:val="both"/>
        <w:rPr>
          <w:rFonts w:ascii="FS Albert Arabic" w:hAnsi="FS Albert Arabic" w:cs="FS Albert Arabic"/>
          <w:sz w:val="20"/>
          <w:szCs w:val="20"/>
        </w:rPr>
      </w:pPr>
    </w:p>
    <w:p w14:paraId="627EEAE0" w14:textId="77777777" w:rsidR="003357A2" w:rsidRPr="00F64A95" w:rsidRDefault="003357A2">
      <w:pPr>
        <w:numPr>
          <w:ilvl w:val="0"/>
          <w:numId w:val="20"/>
        </w:numPr>
        <w:bidi/>
        <w:spacing w:line="240" w:lineRule="auto"/>
        <w:jc w:val="both"/>
        <w:rPr>
          <w:rFonts w:ascii="FS Albert Arabic" w:hAnsi="FS Albert Arabic" w:cs="FS Albert Arabic"/>
          <w:color w:val="008394" w:themeColor="accent4"/>
          <w:sz w:val="20"/>
          <w:szCs w:val="20"/>
        </w:rPr>
      </w:pPr>
      <w:r w:rsidRPr="00F64A95">
        <w:rPr>
          <w:rFonts w:ascii="FS Albert Arabic" w:hAnsi="FS Albert Arabic" w:cs="FS Albert Arabic"/>
          <w:b/>
          <w:bCs/>
          <w:color w:val="008394" w:themeColor="accent4"/>
          <w:sz w:val="20"/>
          <w:szCs w:val="20"/>
          <w:rtl/>
        </w:rPr>
        <w:t>تعريف الوظائف</w:t>
      </w:r>
      <w:r w:rsidRPr="00F64A95">
        <w:rPr>
          <w:rFonts w:ascii="FS Albert Arabic" w:hAnsi="FS Albert Arabic" w:cs="FS Albert Arabic"/>
          <w:b/>
          <w:bCs/>
          <w:color w:val="008394" w:themeColor="accent4"/>
          <w:sz w:val="20"/>
          <w:szCs w:val="20"/>
        </w:rPr>
        <w:t>:</w:t>
      </w:r>
    </w:p>
    <w:p w14:paraId="3A057CBA" w14:textId="77777777" w:rsidR="003357A2" w:rsidRDefault="003357A2" w:rsidP="003357A2">
      <w:pPr>
        <w:bidi/>
        <w:spacing w:line="240" w:lineRule="auto"/>
        <w:ind w:left="360"/>
        <w:jc w:val="both"/>
        <w:rPr>
          <w:rFonts w:ascii="FS Albert Arabic" w:hAnsi="FS Albert Arabic" w:cs="FS Albert Arabic"/>
          <w:sz w:val="20"/>
          <w:szCs w:val="20"/>
          <w:rtl/>
        </w:rPr>
      </w:pPr>
      <w:r w:rsidRPr="00F64A95">
        <w:rPr>
          <w:rFonts w:ascii="FS Albert Arabic" w:hAnsi="FS Albert Arabic" w:cs="FS Albert Arabic"/>
          <w:sz w:val="20"/>
          <w:szCs w:val="20"/>
          <w:rtl/>
        </w:rPr>
        <w:t>تشمل تحديد الوظائف، تصنيفها، ثم تنظيمها، حيث يمكن تنفيذ هذه الخطوات معًا أو بشكل متسلسل، وذلك وفقًا للآلية المتبعة والأدوات المستخدمة.</w:t>
      </w:r>
    </w:p>
    <w:p w14:paraId="4126C137" w14:textId="77777777" w:rsidR="00F64A95" w:rsidRPr="00F64A95" w:rsidRDefault="00F64A95" w:rsidP="00F64A95">
      <w:pPr>
        <w:bidi/>
        <w:spacing w:line="240" w:lineRule="auto"/>
        <w:ind w:left="360"/>
        <w:jc w:val="both"/>
        <w:rPr>
          <w:rFonts w:ascii="FS Albert Arabic" w:hAnsi="FS Albert Arabic" w:cs="FS Albert Arabic"/>
          <w:sz w:val="20"/>
          <w:szCs w:val="20"/>
        </w:rPr>
      </w:pPr>
    </w:p>
    <w:p w14:paraId="7F8EADE1" w14:textId="77777777" w:rsidR="003357A2" w:rsidRPr="00F64A95" w:rsidRDefault="003357A2">
      <w:pPr>
        <w:numPr>
          <w:ilvl w:val="0"/>
          <w:numId w:val="21"/>
        </w:numPr>
        <w:bidi/>
        <w:spacing w:line="240" w:lineRule="auto"/>
        <w:jc w:val="both"/>
        <w:rPr>
          <w:rFonts w:ascii="FS Albert Arabic" w:hAnsi="FS Albert Arabic" w:cs="FS Albert Arabic"/>
          <w:color w:val="008394" w:themeColor="accent4"/>
          <w:sz w:val="20"/>
          <w:szCs w:val="20"/>
        </w:rPr>
      </w:pPr>
      <w:r w:rsidRPr="00F64A95">
        <w:rPr>
          <w:rFonts w:ascii="FS Albert Arabic" w:hAnsi="FS Albert Arabic" w:cs="FS Albert Arabic"/>
          <w:b/>
          <w:bCs/>
          <w:color w:val="008394" w:themeColor="accent4"/>
          <w:sz w:val="20"/>
          <w:szCs w:val="20"/>
          <w:rtl/>
        </w:rPr>
        <w:t>تخصيص الموارد للوظائف</w:t>
      </w:r>
      <w:r w:rsidRPr="00F64A95">
        <w:rPr>
          <w:rFonts w:ascii="FS Albert Arabic" w:hAnsi="FS Albert Arabic" w:cs="FS Albert Arabic"/>
          <w:b/>
          <w:bCs/>
          <w:color w:val="008394" w:themeColor="accent4"/>
          <w:sz w:val="20"/>
          <w:szCs w:val="20"/>
        </w:rPr>
        <w:t>:</w:t>
      </w:r>
    </w:p>
    <w:p w14:paraId="1FB1876D" w14:textId="77777777" w:rsidR="003357A2" w:rsidRDefault="003357A2" w:rsidP="003357A2">
      <w:pPr>
        <w:bidi/>
        <w:spacing w:line="240" w:lineRule="auto"/>
        <w:ind w:left="360"/>
        <w:jc w:val="both"/>
        <w:rPr>
          <w:rFonts w:ascii="FS Albert Arabic" w:hAnsi="FS Albert Arabic" w:cs="FS Albert Arabic"/>
          <w:sz w:val="20"/>
          <w:szCs w:val="20"/>
          <w:rtl/>
        </w:rPr>
      </w:pPr>
      <w:r w:rsidRPr="00F64A95">
        <w:rPr>
          <w:rFonts w:ascii="FS Albert Arabic" w:hAnsi="FS Albert Arabic" w:cs="FS Albert Arabic"/>
          <w:sz w:val="20"/>
          <w:szCs w:val="20"/>
          <w:rtl/>
        </w:rPr>
        <w:t>تتضمن هذه العملية ربط موارد المشروع، مثل التكلفة والزمن، بالوظائف. يمكن استخدام أدوات لتخصيص موارد المشروع على الوظائف، ويُعد أكثرها شيوعًا "مصفوفة الموارد والوظائف"، مما يُعزز من إدراك فريق الهندسة القيمية لفرص تحسين القيمة.</w:t>
      </w:r>
    </w:p>
    <w:p w14:paraId="3996D669" w14:textId="77777777" w:rsidR="00F64A95" w:rsidRPr="00F64A95" w:rsidRDefault="00F64A95" w:rsidP="00F64A95">
      <w:pPr>
        <w:bidi/>
        <w:spacing w:line="240" w:lineRule="auto"/>
        <w:ind w:left="360"/>
        <w:jc w:val="both"/>
        <w:rPr>
          <w:rFonts w:ascii="FS Albert Arabic" w:hAnsi="FS Albert Arabic" w:cs="FS Albert Arabic"/>
          <w:sz w:val="20"/>
          <w:szCs w:val="20"/>
        </w:rPr>
      </w:pPr>
    </w:p>
    <w:p w14:paraId="78A52FA5" w14:textId="77777777" w:rsidR="003357A2" w:rsidRPr="00F64A95" w:rsidRDefault="003357A2">
      <w:pPr>
        <w:numPr>
          <w:ilvl w:val="0"/>
          <w:numId w:val="22"/>
        </w:numPr>
        <w:bidi/>
        <w:spacing w:line="240" w:lineRule="auto"/>
        <w:jc w:val="both"/>
        <w:rPr>
          <w:rFonts w:ascii="FS Albert Arabic" w:hAnsi="FS Albert Arabic" w:cs="FS Albert Arabic"/>
          <w:color w:val="008394" w:themeColor="accent4"/>
          <w:sz w:val="20"/>
          <w:szCs w:val="20"/>
        </w:rPr>
      </w:pPr>
      <w:r w:rsidRPr="00F64A95">
        <w:rPr>
          <w:rFonts w:ascii="FS Albert Arabic" w:hAnsi="FS Albert Arabic" w:cs="FS Albert Arabic"/>
          <w:b/>
          <w:bCs/>
          <w:color w:val="008394" w:themeColor="accent4"/>
          <w:sz w:val="20"/>
          <w:szCs w:val="20"/>
          <w:rtl/>
        </w:rPr>
        <w:t>الوظائف ذات الأولوية:</w:t>
      </w:r>
    </w:p>
    <w:p w14:paraId="36AAC239" w14:textId="6183F478" w:rsidR="003357A2" w:rsidRPr="00F64A95" w:rsidRDefault="003357A2" w:rsidP="00264727">
      <w:pPr>
        <w:bidi/>
        <w:spacing w:line="240" w:lineRule="auto"/>
        <w:ind w:left="360"/>
        <w:jc w:val="both"/>
        <w:rPr>
          <w:rFonts w:ascii="FS Albert Arabic" w:hAnsi="FS Albert Arabic" w:cs="FS Albert Arabic"/>
          <w:sz w:val="20"/>
          <w:szCs w:val="20"/>
        </w:rPr>
      </w:pPr>
      <w:r w:rsidRPr="00F64A95">
        <w:rPr>
          <w:rFonts w:ascii="FS Albert Arabic" w:hAnsi="FS Albert Arabic" w:cs="FS Albert Arabic"/>
          <w:sz w:val="20"/>
          <w:szCs w:val="20"/>
          <w:rtl/>
        </w:rPr>
        <w:t>في تلك الخطوة يقوم فريق الهندسة القيمية بتحديد الوظائف التي ستكون محور تركيزهم خلال مرحلة طرح الأفكار لتحسين قيمة المشروع.</w:t>
      </w:r>
    </w:p>
    <w:p w14:paraId="5B8CA133" w14:textId="58C29691" w:rsidR="003357A2" w:rsidRPr="00F64A95" w:rsidRDefault="003357A2" w:rsidP="003357A2">
      <w:pPr>
        <w:bidi/>
        <w:spacing w:line="240" w:lineRule="auto"/>
        <w:ind w:left="360"/>
        <w:jc w:val="both"/>
        <w:rPr>
          <w:rFonts w:ascii="FS Albert Arabic" w:hAnsi="FS Albert Arabic" w:cs="FS Albert Arabic"/>
          <w:sz w:val="20"/>
          <w:szCs w:val="20"/>
        </w:rPr>
      </w:pPr>
      <w:r w:rsidRPr="00F64A95">
        <w:rPr>
          <w:rFonts w:ascii="FS Albert Arabic" w:hAnsi="FS Albert Arabic" w:cs="FS Albert Arabic"/>
          <w:sz w:val="20"/>
          <w:szCs w:val="20"/>
          <w:rtl/>
        </w:rPr>
        <w:t>وفي ضوء ما سبق، يوضّح ما يلي النماذج والأدوات التي تم استخدامها خلال مرحلة تحليل الوظائف</w:t>
      </w:r>
      <w:r w:rsidRPr="00F64A95">
        <w:rPr>
          <w:rFonts w:ascii="FS Albert Arabic" w:hAnsi="FS Albert Arabic" w:cs="FS Albert Arabic" w:hint="cs"/>
          <w:sz w:val="20"/>
          <w:szCs w:val="20"/>
          <w:rtl/>
        </w:rPr>
        <w:t>.</w:t>
      </w:r>
    </w:p>
    <w:p w14:paraId="265A88D2" w14:textId="60D9F58B" w:rsidR="00EA4786" w:rsidRPr="005E6DDB" w:rsidRDefault="003357A2" w:rsidP="003357A2">
      <w:pPr>
        <w:rPr>
          <w:rFonts w:ascii="FS Albert Arabic" w:hAnsi="FS Albert Arabic" w:cs="FS Albert Arabic"/>
          <w:rtl/>
        </w:rPr>
      </w:pPr>
      <w:r>
        <w:rPr>
          <w:rFonts w:ascii="FS Albert Arabic" w:hAnsi="FS Albert Arabic" w:cs="FS Albert Arabic"/>
        </w:rPr>
        <w:br w:type="page"/>
      </w:r>
    </w:p>
    <w:tbl>
      <w:tblPr>
        <w:bidiVisual/>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888"/>
        <w:gridCol w:w="3785"/>
        <w:gridCol w:w="2520"/>
        <w:gridCol w:w="1824"/>
      </w:tblGrid>
      <w:tr w:rsidR="006616CD" w:rsidRPr="00F64A95" w14:paraId="0DA79009" w14:textId="609BA363" w:rsidTr="00F64A95">
        <w:trPr>
          <w:trHeight w:val="602"/>
          <w:jc w:val="center"/>
        </w:trPr>
        <w:tc>
          <w:tcPr>
            <w:tcW w:w="9619" w:type="dxa"/>
            <w:gridSpan w:val="4"/>
            <w:shd w:val="clear" w:color="auto" w:fill="203478" w:themeFill="text1"/>
            <w:vAlign w:val="center"/>
            <w:hideMark/>
          </w:tcPr>
          <w:p w14:paraId="4DD80812" w14:textId="07322182" w:rsidR="006616CD" w:rsidRPr="00F64A95" w:rsidRDefault="006616CD" w:rsidP="00EE2C21">
            <w:pPr>
              <w:bidi/>
              <w:spacing w:after="0" w:line="240" w:lineRule="auto"/>
              <w:jc w:val="center"/>
              <w:rPr>
                <w:rFonts w:ascii="FS Albert Arabic" w:hAnsi="FS Albert Arabic" w:cs="FS Albert Arabic"/>
                <w:b/>
                <w:bCs/>
                <w:color w:val="203478" w:themeColor="text1"/>
                <w:sz w:val="20"/>
                <w:szCs w:val="20"/>
                <w:rtl/>
              </w:rPr>
            </w:pPr>
            <w:r w:rsidRPr="00F64A95">
              <w:rPr>
                <w:rFonts w:ascii="FS Albert Arabic" w:hAnsi="FS Albert Arabic" w:cs="FS Albert Arabic" w:hint="cs"/>
                <w:b/>
                <w:bCs/>
                <w:color w:val="FFFFFF" w:themeColor="background1"/>
                <w:sz w:val="20"/>
                <w:szCs w:val="20"/>
                <w:rtl/>
              </w:rPr>
              <w:lastRenderedPageBreak/>
              <w:t>قائمة التحديد العشوائي للوظائف</w:t>
            </w:r>
          </w:p>
        </w:tc>
      </w:tr>
      <w:tr w:rsidR="006616CD" w:rsidRPr="00F64A95" w14:paraId="78C31564" w14:textId="73BA8516" w:rsidTr="00F64A95">
        <w:trPr>
          <w:trHeight w:val="795"/>
          <w:jc w:val="center"/>
        </w:trPr>
        <w:tc>
          <w:tcPr>
            <w:tcW w:w="9619" w:type="dxa"/>
            <w:gridSpan w:val="4"/>
            <w:shd w:val="clear" w:color="auto" w:fill="F2F2F2" w:themeFill="background1" w:themeFillShade="F2"/>
            <w:vAlign w:val="center"/>
          </w:tcPr>
          <w:p w14:paraId="3BCF94EE" w14:textId="77777777" w:rsidR="006616CD" w:rsidRPr="00F64A95" w:rsidRDefault="006616CD" w:rsidP="003357A2">
            <w:pPr>
              <w:pStyle w:val="TableParagraph"/>
              <w:bidi/>
              <w:spacing w:before="5" w:line="247" w:lineRule="auto"/>
              <w:ind w:left="1" w:right="2368" w:hanging="1"/>
              <w:rPr>
                <w:rFonts w:ascii="FS Albert Arabic" w:hAnsi="FS Albert Arabic" w:cs="FS Albert Arabic"/>
                <w:b/>
                <w:sz w:val="20"/>
                <w:szCs w:val="20"/>
                <w:rtl/>
              </w:rPr>
            </w:pPr>
            <w:r w:rsidRPr="00F64A95">
              <w:rPr>
                <w:rFonts w:ascii="FS Albert Arabic" w:hAnsi="FS Albert Arabic" w:cs="FS Albert Arabic"/>
                <w:b/>
                <w:bCs/>
                <w:sz w:val="20"/>
                <w:szCs w:val="20"/>
                <w:rtl/>
              </w:rPr>
              <w:t>المشروع:</w:t>
            </w:r>
            <w:r w:rsidRPr="00F64A95">
              <w:rPr>
                <w:rFonts w:ascii="FS Albert Arabic" w:hAnsi="FS Albert Arabic" w:cs="FS Albert Arabic"/>
                <w:sz w:val="20"/>
                <w:szCs w:val="20"/>
                <w:rtl/>
              </w:rPr>
              <w:t xml:space="preserve"> </w:t>
            </w:r>
            <w:r w:rsidRPr="00F64A95">
              <w:rPr>
                <w:rFonts w:ascii="FS Albert Arabic" w:hAnsi="FS Albert Arabic" w:cs="FS Albert Arabic"/>
                <w:b/>
                <w:bCs/>
                <w:color w:val="0070C0"/>
                <w:sz w:val="20"/>
                <w:szCs w:val="20"/>
                <w:rtl/>
              </w:rPr>
              <w:t>اسم المشروع</w:t>
            </w:r>
            <w:r w:rsidRPr="00F64A95">
              <w:rPr>
                <w:rFonts w:ascii="FS Albert Arabic" w:hAnsi="FS Albert Arabic" w:cs="FS Albert Arabic"/>
                <w:sz w:val="20"/>
                <w:szCs w:val="20"/>
                <w:rtl/>
              </w:rPr>
              <w:t xml:space="preserve"> </w:t>
            </w:r>
          </w:p>
          <w:p w14:paraId="259138F1" w14:textId="77777777" w:rsidR="006616CD" w:rsidRPr="00F64A95" w:rsidRDefault="006616CD" w:rsidP="003357A2">
            <w:pPr>
              <w:pStyle w:val="TableParagraph"/>
              <w:bidi/>
              <w:spacing w:before="5" w:line="247" w:lineRule="auto"/>
              <w:ind w:left="1" w:right="2368" w:hanging="1"/>
              <w:rPr>
                <w:rFonts w:ascii="FS Albert Arabic" w:hAnsi="FS Albert Arabic" w:cs="FS Albert Arabic"/>
                <w:b/>
                <w:sz w:val="20"/>
                <w:szCs w:val="20"/>
                <w:rtl/>
              </w:rPr>
            </w:pPr>
            <w:r w:rsidRPr="00F64A95">
              <w:rPr>
                <w:rFonts w:ascii="FS Albert Arabic" w:hAnsi="FS Albert Arabic" w:cs="FS Albert Arabic" w:hint="cs"/>
                <w:b/>
                <w:bCs/>
                <w:sz w:val="20"/>
                <w:szCs w:val="20"/>
                <w:rtl/>
              </w:rPr>
              <w:t>استشاري</w:t>
            </w:r>
            <w:r w:rsidRPr="00F64A95">
              <w:rPr>
                <w:rFonts w:ascii="FS Albert Arabic" w:hAnsi="FS Albert Arabic" w:cs="FS Albert Arabic"/>
                <w:b/>
                <w:bCs/>
                <w:sz w:val="20"/>
                <w:szCs w:val="20"/>
                <w:rtl/>
              </w:rPr>
              <w:t xml:space="preserve"> الهندسة القيمية: </w:t>
            </w:r>
            <w:r w:rsidRPr="00F64A95">
              <w:rPr>
                <w:rFonts w:ascii="FS Albert Arabic" w:hAnsi="FS Albert Arabic" w:cs="FS Albert Arabic"/>
                <w:b/>
                <w:bCs/>
                <w:color w:val="0070C0"/>
                <w:sz w:val="20"/>
                <w:szCs w:val="20"/>
                <w:rtl/>
              </w:rPr>
              <w:t xml:space="preserve">اسم </w:t>
            </w:r>
            <w:r w:rsidRPr="00F64A95">
              <w:rPr>
                <w:rFonts w:ascii="FS Albert Arabic" w:hAnsi="FS Albert Arabic" w:cs="FS Albert Arabic" w:hint="cs"/>
                <w:b/>
                <w:bCs/>
                <w:color w:val="0070C0"/>
                <w:sz w:val="20"/>
                <w:szCs w:val="20"/>
                <w:rtl/>
              </w:rPr>
              <w:t>الاستشاري</w:t>
            </w:r>
          </w:p>
          <w:p w14:paraId="55908212" w14:textId="4F423E28" w:rsidR="006616CD" w:rsidRPr="00F64A95" w:rsidRDefault="006616CD" w:rsidP="003357A2">
            <w:pPr>
              <w:pStyle w:val="TableParagraph"/>
              <w:bidi/>
              <w:spacing w:before="5" w:line="247" w:lineRule="auto"/>
              <w:ind w:left="1" w:right="2368" w:hanging="1"/>
              <w:rPr>
                <w:rFonts w:ascii="FS Albert Arabic" w:hAnsi="FS Albert Arabic" w:cs="FS Albert Arabic"/>
                <w:b/>
                <w:bCs/>
                <w:sz w:val="20"/>
                <w:szCs w:val="20"/>
                <w:rtl/>
              </w:rPr>
            </w:pPr>
            <w:r w:rsidRPr="00F64A95">
              <w:rPr>
                <w:rFonts w:ascii="FS Albert Arabic" w:hAnsi="FS Albert Arabic" w:cs="FS Albert Arabic"/>
                <w:b/>
                <w:bCs/>
                <w:sz w:val="20"/>
                <w:szCs w:val="20"/>
                <w:rtl/>
              </w:rPr>
              <w:t xml:space="preserve">التاريخ: </w:t>
            </w:r>
            <w:r w:rsidRPr="00F64A95">
              <w:rPr>
                <w:rFonts w:ascii="FS Albert Arabic" w:hAnsi="FS Albert Arabic" w:cs="FS Albert Arabic"/>
                <w:b/>
                <w:bCs/>
                <w:color w:val="0070C0"/>
                <w:sz w:val="20"/>
                <w:szCs w:val="20"/>
                <w:rtl/>
              </w:rPr>
              <w:t xml:space="preserve">من يوم/شهر </w:t>
            </w:r>
            <w:r w:rsidRPr="00F64A95">
              <w:rPr>
                <w:rFonts w:ascii="FS Albert Arabic" w:hAnsi="FS Albert Arabic" w:cs="FS Albert Arabic"/>
                <w:b/>
                <w:bCs/>
                <w:sz w:val="20"/>
                <w:szCs w:val="20"/>
                <w:rtl/>
              </w:rPr>
              <w:t>إلى</w:t>
            </w:r>
            <w:r w:rsidRPr="00F64A95">
              <w:rPr>
                <w:rFonts w:ascii="FS Albert Arabic" w:hAnsi="FS Albert Arabic" w:cs="FS Albert Arabic"/>
                <w:b/>
                <w:bCs/>
                <w:color w:val="0070C0"/>
                <w:sz w:val="20"/>
                <w:szCs w:val="20"/>
                <w:rtl/>
              </w:rPr>
              <w:t xml:space="preserve"> يوم/شهر/سنة</w:t>
            </w:r>
          </w:p>
        </w:tc>
      </w:tr>
      <w:tr w:rsidR="006616CD" w:rsidRPr="00F64A95" w14:paraId="23A9C684" w14:textId="23DAC7BB" w:rsidTr="00F64A95">
        <w:trPr>
          <w:trHeight w:val="629"/>
          <w:jc w:val="center"/>
        </w:trPr>
        <w:tc>
          <w:tcPr>
            <w:tcW w:w="888" w:type="dxa"/>
            <w:shd w:val="clear" w:color="000000" w:fill="2F5496"/>
            <w:vAlign w:val="center"/>
            <w:hideMark/>
          </w:tcPr>
          <w:p w14:paraId="6F189E47" w14:textId="6594E1E5" w:rsidR="006616CD" w:rsidRPr="00F64A95" w:rsidRDefault="006616CD" w:rsidP="00EE2C21">
            <w:pPr>
              <w:bidi/>
              <w:spacing w:after="0" w:line="240" w:lineRule="auto"/>
              <w:jc w:val="center"/>
              <w:rPr>
                <w:rFonts w:ascii="FS Albert Arabic" w:eastAsia="Times New Roman" w:hAnsi="FS Albert Arabic" w:cs="FS Albert Arabic"/>
                <w:b/>
                <w:bCs/>
                <w:color w:val="FFFFFF"/>
                <w:sz w:val="20"/>
                <w:szCs w:val="20"/>
                <w:rtl/>
              </w:rPr>
            </w:pPr>
            <w:r w:rsidRPr="00F64A95">
              <w:rPr>
                <w:rFonts w:ascii="FS Albert Arabic" w:hAnsi="FS Albert Arabic" w:cs="FS Albert Arabic"/>
                <w:b/>
                <w:bCs/>
                <w:color w:val="FFFFFF"/>
                <w:sz w:val="20"/>
                <w:szCs w:val="20"/>
                <w:rtl/>
              </w:rPr>
              <w:t>عامة</w:t>
            </w:r>
            <w:r w:rsidRPr="00F64A95">
              <w:rPr>
                <w:rFonts w:ascii="FS Albert Arabic" w:hAnsi="FS Albert Arabic" w:cs="FS Albert Arabic"/>
                <w:b/>
                <w:bCs/>
                <w:color w:val="FFFFFF"/>
                <w:sz w:val="20"/>
                <w:szCs w:val="20"/>
                <w:rtl/>
              </w:rPr>
              <w:br/>
              <w:t>مسلسل</w:t>
            </w:r>
          </w:p>
        </w:tc>
        <w:tc>
          <w:tcPr>
            <w:tcW w:w="3785" w:type="dxa"/>
            <w:shd w:val="clear" w:color="000000" w:fill="2F5496"/>
            <w:vAlign w:val="center"/>
            <w:hideMark/>
          </w:tcPr>
          <w:p w14:paraId="1E7CFADD" w14:textId="77777777" w:rsidR="006616CD" w:rsidRPr="00F64A95" w:rsidRDefault="006616CD" w:rsidP="00EE2C21">
            <w:pPr>
              <w:bidi/>
              <w:spacing w:after="0" w:line="240" w:lineRule="auto"/>
              <w:jc w:val="center"/>
              <w:rPr>
                <w:rFonts w:ascii="FS Albert Arabic" w:eastAsia="Times New Roman" w:hAnsi="FS Albert Arabic" w:cs="FS Albert Arabic"/>
                <w:b/>
                <w:bCs/>
                <w:color w:val="FFFFFF"/>
                <w:sz w:val="20"/>
                <w:szCs w:val="20"/>
                <w:rtl/>
              </w:rPr>
            </w:pPr>
            <w:r w:rsidRPr="00F64A95">
              <w:rPr>
                <w:rFonts w:ascii="FS Albert Arabic" w:hAnsi="FS Albert Arabic" w:cs="FS Albert Arabic"/>
                <w:b/>
                <w:bCs/>
                <w:color w:val="FFFFFF"/>
                <w:sz w:val="20"/>
                <w:szCs w:val="20"/>
                <w:rtl/>
              </w:rPr>
              <w:t>عنصر المشروع</w:t>
            </w:r>
          </w:p>
        </w:tc>
        <w:tc>
          <w:tcPr>
            <w:tcW w:w="2520" w:type="dxa"/>
            <w:shd w:val="clear" w:color="000000" w:fill="2F5496"/>
            <w:vAlign w:val="center"/>
            <w:hideMark/>
          </w:tcPr>
          <w:p w14:paraId="0316FB0D" w14:textId="3FEF0BE4" w:rsidR="006616CD" w:rsidRPr="00F64A95" w:rsidRDefault="006616CD" w:rsidP="00EE2C21">
            <w:pPr>
              <w:bidi/>
              <w:spacing w:after="0" w:line="240" w:lineRule="auto"/>
              <w:jc w:val="center"/>
              <w:rPr>
                <w:rFonts w:ascii="FS Albert Arabic" w:eastAsia="Times New Roman" w:hAnsi="FS Albert Arabic" w:cs="FS Albert Arabic"/>
                <w:b/>
                <w:bCs/>
                <w:color w:val="FFFFFF"/>
                <w:sz w:val="20"/>
                <w:szCs w:val="20"/>
                <w:rtl/>
              </w:rPr>
            </w:pPr>
            <w:r w:rsidRPr="00F64A95">
              <w:rPr>
                <w:rFonts w:ascii="FS Albert Arabic" w:hAnsi="FS Albert Arabic" w:cs="FS Albert Arabic"/>
                <w:b/>
                <w:bCs/>
                <w:color w:val="FFFFFF"/>
                <w:sz w:val="20"/>
                <w:szCs w:val="20"/>
                <w:rtl/>
              </w:rPr>
              <w:t>الوظيفة (فعل + اسم)</w:t>
            </w:r>
          </w:p>
        </w:tc>
        <w:tc>
          <w:tcPr>
            <w:tcW w:w="2426" w:type="dxa"/>
            <w:shd w:val="clear" w:color="000000" w:fill="2F5496"/>
            <w:vAlign w:val="center"/>
          </w:tcPr>
          <w:p w14:paraId="1B2D0696" w14:textId="57A4FC8B" w:rsidR="006616CD" w:rsidRPr="00F64A95" w:rsidRDefault="006616CD" w:rsidP="006616CD">
            <w:pPr>
              <w:bidi/>
              <w:spacing w:after="0" w:line="240" w:lineRule="auto"/>
              <w:jc w:val="center"/>
              <w:rPr>
                <w:rFonts w:ascii="FS Albert Arabic" w:hAnsi="FS Albert Arabic" w:cs="FS Albert Arabic"/>
                <w:b/>
                <w:bCs/>
                <w:color w:val="FFFFFF"/>
                <w:sz w:val="20"/>
                <w:szCs w:val="20"/>
                <w:rtl/>
              </w:rPr>
            </w:pPr>
            <w:r w:rsidRPr="00F64A95">
              <w:rPr>
                <w:rFonts w:ascii="FS Albert Arabic" w:hAnsi="FS Albert Arabic" w:cs="FS Albert Arabic" w:hint="cs"/>
                <w:b/>
                <w:bCs/>
                <w:color w:val="FFFFFF"/>
                <w:sz w:val="20"/>
                <w:szCs w:val="20"/>
                <w:rtl/>
              </w:rPr>
              <w:t>تصنيف الوظيفة</w:t>
            </w:r>
          </w:p>
        </w:tc>
      </w:tr>
      <w:tr w:rsidR="006616CD" w:rsidRPr="00F64A95" w14:paraId="4ECB3EF0" w14:textId="29625E11" w:rsidTr="00F64A95">
        <w:trPr>
          <w:trHeight w:val="537"/>
          <w:jc w:val="center"/>
        </w:trPr>
        <w:tc>
          <w:tcPr>
            <w:tcW w:w="888" w:type="dxa"/>
            <w:noWrap/>
            <w:vAlign w:val="center"/>
            <w:hideMark/>
          </w:tcPr>
          <w:p w14:paraId="511C4E26" w14:textId="77777777"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r w:rsidRPr="00F64A95">
              <w:rPr>
                <w:rFonts w:ascii="FS Albert Arabic" w:hAnsi="FS Albert Arabic" w:cs="FS Albert Arabic"/>
                <w:color w:val="000000"/>
                <w:sz w:val="20"/>
                <w:szCs w:val="20"/>
                <w:rtl/>
              </w:rPr>
              <w:t>1</w:t>
            </w:r>
          </w:p>
        </w:tc>
        <w:tc>
          <w:tcPr>
            <w:tcW w:w="3785" w:type="dxa"/>
            <w:noWrap/>
            <w:vAlign w:val="center"/>
          </w:tcPr>
          <w:p w14:paraId="45EEFA72" w14:textId="4FBC1859" w:rsidR="006616CD" w:rsidRPr="00F64A95" w:rsidRDefault="006616CD" w:rsidP="00EE2C21">
            <w:pPr>
              <w:bidi/>
              <w:spacing w:after="0" w:line="240" w:lineRule="auto"/>
              <w:jc w:val="center"/>
              <w:rPr>
                <w:rFonts w:ascii="FS Albert Arabic" w:eastAsia="Times New Roman" w:hAnsi="FS Albert Arabic" w:cs="FS Albert Arabic"/>
                <w:color w:val="0070C0"/>
                <w:sz w:val="20"/>
                <w:szCs w:val="20"/>
                <w:rtl/>
              </w:rPr>
            </w:pPr>
            <w:r w:rsidRPr="00F64A95">
              <w:rPr>
                <w:rFonts w:ascii="FS Albert Arabic" w:hAnsi="FS Albert Arabic" w:cs="FS Albert Arabic"/>
                <w:color w:val="0070C0"/>
                <w:sz w:val="20"/>
                <w:szCs w:val="20"/>
                <w:rtl/>
              </w:rPr>
              <w:t>البند</w:t>
            </w:r>
          </w:p>
        </w:tc>
        <w:tc>
          <w:tcPr>
            <w:tcW w:w="2520" w:type="dxa"/>
            <w:noWrap/>
            <w:vAlign w:val="center"/>
          </w:tcPr>
          <w:p w14:paraId="4320723C" w14:textId="324AD8C5" w:rsidR="006616CD" w:rsidRPr="00F64A95" w:rsidRDefault="006616CD" w:rsidP="00EE2C21">
            <w:pPr>
              <w:bidi/>
              <w:spacing w:after="0" w:line="240" w:lineRule="auto"/>
              <w:jc w:val="center"/>
              <w:rPr>
                <w:rFonts w:ascii="FS Albert Arabic" w:eastAsia="Times New Roman" w:hAnsi="FS Albert Arabic" w:cs="FS Albert Arabic"/>
                <w:color w:val="0070C0"/>
                <w:sz w:val="20"/>
                <w:szCs w:val="20"/>
                <w:rtl/>
              </w:rPr>
            </w:pPr>
            <w:r w:rsidRPr="00F64A95">
              <w:rPr>
                <w:rFonts w:ascii="FS Albert Arabic" w:hAnsi="FS Albert Arabic" w:cs="FS Albert Arabic"/>
                <w:color w:val="0070C0"/>
                <w:sz w:val="20"/>
                <w:szCs w:val="20"/>
                <w:rtl/>
              </w:rPr>
              <w:t>الوظيفة (فعل + اسم)</w:t>
            </w:r>
          </w:p>
        </w:tc>
        <w:tc>
          <w:tcPr>
            <w:tcW w:w="2426" w:type="dxa"/>
          </w:tcPr>
          <w:p w14:paraId="3DBF8725" w14:textId="77777777" w:rsidR="006616CD" w:rsidRPr="00F64A95" w:rsidRDefault="006616CD" w:rsidP="00EE2C21">
            <w:pPr>
              <w:bidi/>
              <w:spacing w:after="0" w:line="240" w:lineRule="auto"/>
              <w:jc w:val="center"/>
              <w:rPr>
                <w:rFonts w:ascii="FS Albert Arabic" w:hAnsi="FS Albert Arabic" w:cs="FS Albert Arabic"/>
                <w:color w:val="0070C0"/>
                <w:sz w:val="20"/>
                <w:szCs w:val="20"/>
                <w:rtl/>
              </w:rPr>
            </w:pPr>
          </w:p>
        </w:tc>
      </w:tr>
      <w:tr w:rsidR="006616CD" w:rsidRPr="00F64A95" w14:paraId="65240459" w14:textId="77B06F87" w:rsidTr="00F64A95">
        <w:trPr>
          <w:trHeight w:val="537"/>
          <w:jc w:val="center"/>
        </w:trPr>
        <w:tc>
          <w:tcPr>
            <w:tcW w:w="888" w:type="dxa"/>
            <w:noWrap/>
            <w:vAlign w:val="center"/>
            <w:hideMark/>
          </w:tcPr>
          <w:p w14:paraId="663A608A" w14:textId="77777777"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r w:rsidRPr="00F64A95">
              <w:rPr>
                <w:rFonts w:ascii="FS Albert Arabic" w:hAnsi="FS Albert Arabic" w:cs="FS Albert Arabic"/>
                <w:color w:val="000000"/>
                <w:sz w:val="20"/>
                <w:szCs w:val="20"/>
                <w:rtl/>
              </w:rPr>
              <w:t>2</w:t>
            </w:r>
          </w:p>
        </w:tc>
        <w:tc>
          <w:tcPr>
            <w:tcW w:w="3785" w:type="dxa"/>
            <w:noWrap/>
            <w:vAlign w:val="center"/>
          </w:tcPr>
          <w:p w14:paraId="689688CA" w14:textId="5A50B565"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Pr>
            </w:pPr>
          </w:p>
        </w:tc>
        <w:tc>
          <w:tcPr>
            <w:tcW w:w="2520" w:type="dxa"/>
            <w:noWrap/>
            <w:vAlign w:val="center"/>
          </w:tcPr>
          <w:p w14:paraId="1AEF307E" w14:textId="4185DF3A"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p>
        </w:tc>
        <w:tc>
          <w:tcPr>
            <w:tcW w:w="2426" w:type="dxa"/>
          </w:tcPr>
          <w:p w14:paraId="46B38D1F" w14:textId="77777777"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p>
        </w:tc>
      </w:tr>
      <w:tr w:rsidR="006616CD" w:rsidRPr="00F64A95" w14:paraId="6044AE60" w14:textId="7139BA7F" w:rsidTr="00F64A95">
        <w:trPr>
          <w:trHeight w:val="537"/>
          <w:jc w:val="center"/>
        </w:trPr>
        <w:tc>
          <w:tcPr>
            <w:tcW w:w="888" w:type="dxa"/>
            <w:noWrap/>
            <w:vAlign w:val="center"/>
            <w:hideMark/>
          </w:tcPr>
          <w:p w14:paraId="31C7BB7A" w14:textId="77777777"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r w:rsidRPr="00F64A95">
              <w:rPr>
                <w:rFonts w:ascii="FS Albert Arabic" w:hAnsi="FS Albert Arabic" w:cs="FS Albert Arabic"/>
                <w:color w:val="000000"/>
                <w:sz w:val="20"/>
                <w:szCs w:val="20"/>
                <w:rtl/>
              </w:rPr>
              <w:t>3</w:t>
            </w:r>
          </w:p>
        </w:tc>
        <w:tc>
          <w:tcPr>
            <w:tcW w:w="3785" w:type="dxa"/>
            <w:noWrap/>
            <w:vAlign w:val="center"/>
          </w:tcPr>
          <w:p w14:paraId="566FF56F" w14:textId="654BB8BC"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Pr>
            </w:pPr>
          </w:p>
        </w:tc>
        <w:tc>
          <w:tcPr>
            <w:tcW w:w="2520" w:type="dxa"/>
            <w:noWrap/>
            <w:vAlign w:val="center"/>
          </w:tcPr>
          <w:p w14:paraId="294F3F86" w14:textId="47D17BB4"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p>
        </w:tc>
        <w:tc>
          <w:tcPr>
            <w:tcW w:w="2426" w:type="dxa"/>
          </w:tcPr>
          <w:p w14:paraId="4EB48AFA" w14:textId="77777777"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p>
        </w:tc>
      </w:tr>
      <w:tr w:rsidR="006616CD" w:rsidRPr="00F64A95" w14:paraId="10FD0604" w14:textId="7F4487EF" w:rsidTr="00F64A95">
        <w:trPr>
          <w:trHeight w:val="537"/>
          <w:jc w:val="center"/>
        </w:trPr>
        <w:tc>
          <w:tcPr>
            <w:tcW w:w="888" w:type="dxa"/>
            <w:noWrap/>
            <w:vAlign w:val="center"/>
            <w:hideMark/>
          </w:tcPr>
          <w:p w14:paraId="45E289A4" w14:textId="77777777"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r w:rsidRPr="00F64A95">
              <w:rPr>
                <w:rFonts w:ascii="FS Albert Arabic" w:hAnsi="FS Albert Arabic" w:cs="FS Albert Arabic"/>
                <w:color w:val="000000"/>
                <w:sz w:val="20"/>
                <w:szCs w:val="20"/>
                <w:rtl/>
              </w:rPr>
              <w:t>4</w:t>
            </w:r>
          </w:p>
        </w:tc>
        <w:tc>
          <w:tcPr>
            <w:tcW w:w="3785" w:type="dxa"/>
            <w:noWrap/>
            <w:vAlign w:val="center"/>
          </w:tcPr>
          <w:p w14:paraId="1EC74095" w14:textId="24FAE45B"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Pr>
            </w:pPr>
          </w:p>
        </w:tc>
        <w:tc>
          <w:tcPr>
            <w:tcW w:w="2520" w:type="dxa"/>
            <w:noWrap/>
            <w:vAlign w:val="center"/>
          </w:tcPr>
          <w:p w14:paraId="2F454F39" w14:textId="4A8374BE"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p>
        </w:tc>
        <w:tc>
          <w:tcPr>
            <w:tcW w:w="2426" w:type="dxa"/>
          </w:tcPr>
          <w:p w14:paraId="031FEA58" w14:textId="77777777"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p>
        </w:tc>
      </w:tr>
      <w:tr w:rsidR="006616CD" w:rsidRPr="00F64A95" w14:paraId="54A46982" w14:textId="7A6DD1A9" w:rsidTr="00F64A95">
        <w:trPr>
          <w:trHeight w:val="537"/>
          <w:jc w:val="center"/>
        </w:trPr>
        <w:tc>
          <w:tcPr>
            <w:tcW w:w="888" w:type="dxa"/>
            <w:noWrap/>
            <w:vAlign w:val="center"/>
            <w:hideMark/>
          </w:tcPr>
          <w:p w14:paraId="55DC85CB" w14:textId="77777777"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r w:rsidRPr="00F64A95">
              <w:rPr>
                <w:rFonts w:ascii="FS Albert Arabic" w:hAnsi="FS Albert Arabic" w:cs="FS Albert Arabic"/>
                <w:color w:val="000000"/>
                <w:sz w:val="20"/>
                <w:szCs w:val="20"/>
                <w:rtl/>
              </w:rPr>
              <w:t>5</w:t>
            </w:r>
          </w:p>
        </w:tc>
        <w:tc>
          <w:tcPr>
            <w:tcW w:w="3785" w:type="dxa"/>
            <w:noWrap/>
            <w:vAlign w:val="center"/>
          </w:tcPr>
          <w:p w14:paraId="08059B62" w14:textId="48174BA7"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Pr>
            </w:pPr>
          </w:p>
        </w:tc>
        <w:tc>
          <w:tcPr>
            <w:tcW w:w="2520" w:type="dxa"/>
            <w:noWrap/>
            <w:vAlign w:val="center"/>
          </w:tcPr>
          <w:p w14:paraId="1BE8FFA7" w14:textId="30227A63"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p>
        </w:tc>
        <w:tc>
          <w:tcPr>
            <w:tcW w:w="2426" w:type="dxa"/>
          </w:tcPr>
          <w:p w14:paraId="62113A3B" w14:textId="77777777"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p>
        </w:tc>
      </w:tr>
      <w:tr w:rsidR="006616CD" w:rsidRPr="00F64A95" w14:paraId="41346A7B" w14:textId="49F3C153" w:rsidTr="00F64A95">
        <w:trPr>
          <w:trHeight w:val="537"/>
          <w:jc w:val="center"/>
        </w:trPr>
        <w:tc>
          <w:tcPr>
            <w:tcW w:w="888" w:type="dxa"/>
            <w:noWrap/>
            <w:vAlign w:val="center"/>
          </w:tcPr>
          <w:p w14:paraId="5A779163" w14:textId="0C1E9FB4"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r w:rsidRPr="00F64A95">
              <w:rPr>
                <w:rFonts w:ascii="FS Albert Arabic" w:hAnsi="FS Albert Arabic" w:cs="FS Albert Arabic"/>
                <w:color w:val="000000"/>
                <w:sz w:val="20"/>
                <w:szCs w:val="20"/>
                <w:rtl/>
              </w:rPr>
              <w:t>6</w:t>
            </w:r>
          </w:p>
        </w:tc>
        <w:tc>
          <w:tcPr>
            <w:tcW w:w="3785" w:type="dxa"/>
            <w:noWrap/>
            <w:vAlign w:val="center"/>
          </w:tcPr>
          <w:p w14:paraId="3811651F" w14:textId="40BE2248"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p>
        </w:tc>
        <w:tc>
          <w:tcPr>
            <w:tcW w:w="2520" w:type="dxa"/>
            <w:noWrap/>
            <w:vAlign w:val="center"/>
          </w:tcPr>
          <w:p w14:paraId="0E612E28" w14:textId="35BDE7E1"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p>
        </w:tc>
        <w:tc>
          <w:tcPr>
            <w:tcW w:w="2426" w:type="dxa"/>
          </w:tcPr>
          <w:p w14:paraId="274C6977" w14:textId="77777777"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p>
        </w:tc>
      </w:tr>
      <w:tr w:rsidR="006616CD" w:rsidRPr="00F64A95" w14:paraId="74F2E0B0" w14:textId="3976CBAE" w:rsidTr="00F64A95">
        <w:trPr>
          <w:trHeight w:val="537"/>
          <w:jc w:val="center"/>
        </w:trPr>
        <w:tc>
          <w:tcPr>
            <w:tcW w:w="888" w:type="dxa"/>
            <w:noWrap/>
            <w:vAlign w:val="center"/>
          </w:tcPr>
          <w:p w14:paraId="7708476E" w14:textId="24A2BF18"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r w:rsidRPr="00F64A95">
              <w:rPr>
                <w:rFonts w:ascii="FS Albert Arabic" w:hAnsi="FS Albert Arabic" w:cs="FS Albert Arabic"/>
                <w:color w:val="000000"/>
                <w:sz w:val="20"/>
                <w:szCs w:val="20"/>
                <w:rtl/>
              </w:rPr>
              <w:t>7</w:t>
            </w:r>
          </w:p>
        </w:tc>
        <w:tc>
          <w:tcPr>
            <w:tcW w:w="3785" w:type="dxa"/>
            <w:noWrap/>
            <w:vAlign w:val="center"/>
          </w:tcPr>
          <w:p w14:paraId="13A933E9" w14:textId="5935EB1D" w:rsidR="006616CD" w:rsidRPr="00F64A95" w:rsidRDefault="006616CD" w:rsidP="00EE2C21">
            <w:pPr>
              <w:bidi/>
              <w:spacing w:after="0" w:line="240" w:lineRule="auto"/>
              <w:jc w:val="center"/>
              <w:rPr>
                <w:rFonts w:ascii="FS Albert Arabic" w:hAnsi="FS Albert Arabic" w:cs="FS Albert Arabic"/>
                <w:color w:val="000000"/>
                <w:sz w:val="20"/>
                <w:szCs w:val="20"/>
                <w:rtl/>
              </w:rPr>
            </w:pPr>
          </w:p>
        </w:tc>
        <w:tc>
          <w:tcPr>
            <w:tcW w:w="2520" w:type="dxa"/>
            <w:noWrap/>
            <w:vAlign w:val="center"/>
          </w:tcPr>
          <w:p w14:paraId="5D392951" w14:textId="51757A41" w:rsidR="006616CD" w:rsidRPr="00F64A95" w:rsidRDefault="006616CD" w:rsidP="00EE2C21">
            <w:pPr>
              <w:bidi/>
              <w:spacing w:after="0" w:line="240" w:lineRule="auto"/>
              <w:jc w:val="center"/>
              <w:rPr>
                <w:rFonts w:ascii="FS Albert Arabic" w:hAnsi="FS Albert Arabic" w:cs="FS Albert Arabic"/>
                <w:color w:val="000000"/>
                <w:sz w:val="20"/>
                <w:szCs w:val="20"/>
                <w:rtl/>
              </w:rPr>
            </w:pPr>
          </w:p>
        </w:tc>
        <w:tc>
          <w:tcPr>
            <w:tcW w:w="2426" w:type="dxa"/>
          </w:tcPr>
          <w:p w14:paraId="1D7096B3" w14:textId="77777777" w:rsidR="006616CD" w:rsidRPr="00F64A95" w:rsidRDefault="006616CD" w:rsidP="00EE2C21">
            <w:pPr>
              <w:bidi/>
              <w:spacing w:after="0" w:line="240" w:lineRule="auto"/>
              <w:jc w:val="center"/>
              <w:rPr>
                <w:rFonts w:ascii="FS Albert Arabic" w:hAnsi="FS Albert Arabic" w:cs="FS Albert Arabic"/>
                <w:color w:val="000000"/>
                <w:sz w:val="20"/>
                <w:szCs w:val="20"/>
                <w:rtl/>
              </w:rPr>
            </w:pPr>
          </w:p>
        </w:tc>
      </w:tr>
      <w:tr w:rsidR="006616CD" w:rsidRPr="00F64A95" w14:paraId="2C35A091" w14:textId="03520542" w:rsidTr="00F64A95">
        <w:trPr>
          <w:trHeight w:val="537"/>
          <w:jc w:val="center"/>
        </w:trPr>
        <w:tc>
          <w:tcPr>
            <w:tcW w:w="888" w:type="dxa"/>
            <w:noWrap/>
            <w:vAlign w:val="center"/>
          </w:tcPr>
          <w:p w14:paraId="08ECBFBA" w14:textId="1289B8A3"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r w:rsidRPr="00F64A95">
              <w:rPr>
                <w:rFonts w:ascii="FS Albert Arabic" w:hAnsi="FS Albert Arabic" w:cs="FS Albert Arabic"/>
                <w:color w:val="000000"/>
                <w:sz w:val="20"/>
                <w:szCs w:val="20"/>
                <w:rtl/>
              </w:rPr>
              <w:t>8</w:t>
            </w:r>
          </w:p>
        </w:tc>
        <w:tc>
          <w:tcPr>
            <w:tcW w:w="3785" w:type="dxa"/>
            <w:noWrap/>
            <w:vAlign w:val="center"/>
          </w:tcPr>
          <w:p w14:paraId="7D83E6D5" w14:textId="048991E7" w:rsidR="006616CD" w:rsidRPr="00F64A95" w:rsidRDefault="006616CD" w:rsidP="00EE2C21">
            <w:pPr>
              <w:bidi/>
              <w:spacing w:after="0" w:line="240" w:lineRule="auto"/>
              <w:jc w:val="center"/>
              <w:rPr>
                <w:rFonts w:ascii="FS Albert Arabic" w:hAnsi="FS Albert Arabic" w:cs="FS Albert Arabic"/>
                <w:color w:val="000000"/>
                <w:sz w:val="20"/>
                <w:szCs w:val="20"/>
                <w:rtl/>
              </w:rPr>
            </w:pPr>
          </w:p>
        </w:tc>
        <w:tc>
          <w:tcPr>
            <w:tcW w:w="2520" w:type="dxa"/>
            <w:noWrap/>
            <w:vAlign w:val="center"/>
          </w:tcPr>
          <w:p w14:paraId="483B7649" w14:textId="22DFEF73" w:rsidR="006616CD" w:rsidRPr="00F64A95" w:rsidRDefault="006616CD" w:rsidP="00EE2C21">
            <w:pPr>
              <w:bidi/>
              <w:spacing w:after="0" w:line="240" w:lineRule="auto"/>
              <w:jc w:val="center"/>
              <w:rPr>
                <w:rFonts w:ascii="FS Albert Arabic" w:hAnsi="FS Albert Arabic" w:cs="FS Albert Arabic"/>
                <w:color w:val="000000"/>
                <w:sz w:val="20"/>
                <w:szCs w:val="20"/>
                <w:rtl/>
              </w:rPr>
            </w:pPr>
          </w:p>
        </w:tc>
        <w:tc>
          <w:tcPr>
            <w:tcW w:w="2426" w:type="dxa"/>
          </w:tcPr>
          <w:p w14:paraId="7CA0593D" w14:textId="77777777" w:rsidR="006616CD" w:rsidRPr="00F64A95" w:rsidRDefault="006616CD" w:rsidP="00EE2C21">
            <w:pPr>
              <w:bidi/>
              <w:spacing w:after="0" w:line="240" w:lineRule="auto"/>
              <w:jc w:val="center"/>
              <w:rPr>
                <w:rFonts w:ascii="FS Albert Arabic" w:hAnsi="FS Albert Arabic" w:cs="FS Albert Arabic"/>
                <w:color w:val="000000"/>
                <w:sz w:val="20"/>
                <w:szCs w:val="20"/>
                <w:rtl/>
              </w:rPr>
            </w:pPr>
          </w:p>
        </w:tc>
      </w:tr>
      <w:tr w:rsidR="006616CD" w:rsidRPr="00F64A95" w14:paraId="78F96A4A" w14:textId="2E8C7612" w:rsidTr="00F64A95">
        <w:trPr>
          <w:trHeight w:val="537"/>
          <w:jc w:val="center"/>
        </w:trPr>
        <w:tc>
          <w:tcPr>
            <w:tcW w:w="888" w:type="dxa"/>
            <w:noWrap/>
            <w:vAlign w:val="center"/>
          </w:tcPr>
          <w:p w14:paraId="5EC44B2F" w14:textId="487D128A"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r w:rsidRPr="00F64A95">
              <w:rPr>
                <w:rFonts w:ascii="FS Albert Arabic" w:hAnsi="FS Albert Arabic" w:cs="FS Albert Arabic"/>
                <w:color w:val="000000"/>
                <w:sz w:val="20"/>
                <w:szCs w:val="20"/>
                <w:rtl/>
              </w:rPr>
              <w:t>9</w:t>
            </w:r>
          </w:p>
        </w:tc>
        <w:tc>
          <w:tcPr>
            <w:tcW w:w="3785" w:type="dxa"/>
            <w:noWrap/>
            <w:vAlign w:val="center"/>
          </w:tcPr>
          <w:p w14:paraId="2B852E68" w14:textId="2CAF00A5" w:rsidR="006616CD" w:rsidRPr="00F64A95" w:rsidRDefault="006616CD" w:rsidP="00EE2C21">
            <w:pPr>
              <w:bidi/>
              <w:spacing w:after="0" w:line="240" w:lineRule="auto"/>
              <w:jc w:val="center"/>
              <w:rPr>
                <w:rFonts w:ascii="FS Albert Arabic" w:hAnsi="FS Albert Arabic" w:cs="FS Albert Arabic"/>
                <w:color w:val="000000"/>
                <w:sz w:val="20"/>
                <w:szCs w:val="20"/>
                <w:rtl/>
              </w:rPr>
            </w:pPr>
          </w:p>
        </w:tc>
        <w:tc>
          <w:tcPr>
            <w:tcW w:w="2520" w:type="dxa"/>
            <w:noWrap/>
            <w:vAlign w:val="center"/>
          </w:tcPr>
          <w:p w14:paraId="2F520793" w14:textId="03F1CE78" w:rsidR="006616CD" w:rsidRPr="00F64A95" w:rsidRDefault="006616CD" w:rsidP="00EE2C21">
            <w:pPr>
              <w:bidi/>
              <w:spacing w:after="0" w:line="240" w:lineRule="auto"/>
              <w:jc w:val="center"/>
              <w:rPr>
                <w:rFonts w:ascii="FS Albert Arabic" w:hAnsi="FS Albert Arabic" w:cs="FS Albert Arabic"/>
                <w:color w:val="000000"/>
                <w:sz w:val="20"/>
                <w:szCs w:val="20"/>
                <w:rtl/>
              </w:rPr>
            </w:pPr>
          </w:p>
        </w:tc>
        <w:tc>
          <w:tcPr>
            <w:tcW w:w="2426" w:type="dxa"/>
          </w:tcPr>
          <w:p w14:paraId="5D9A5326" w14:textId="77777777" w:rsidR="006616CD" w:rsidRPr="00F64A95" w:rsidRDefault="006616CD" w:rsidP="00EE2C21">
            <w:pPr>
              <w:bidi/>
              <w:spacing w:after="0" w:line="240" w:lineRule="auto"/>
              <w:jc w:val="center"/>
              <w:rPr>
                <w:rFonts w:ascii="FS Albert Arabic" w:hAnsi="FS Albert Arabic" w:cs="FS Albert Arabic"/>
                <w:color w:val="000000"/>
                <w:sz w:val="20"/>
                <w:szCs w:val="20"/>
                <w:rtl/>
              </w:rPr>
            </w:pPr>
          </w:p>
        </w:tc>
      </w:tr>
      <w:tr w:rsidR="006616CD" w:rsidRPr="00F64A95" w14:paraId="12EB2AC6" w14:textId="0474C501" w:rsidTr="00F64A95">
        <w:trPr>
          <w:trHeight w:val="537"/>
          <w:jc w:val="center"/>
        </w:trPr>
        <w:tc>
          <w:tcPr>
            <w:tcW w:w="888" w:type="dxa"/>
            <w:noWrap/>
            <w:vAlign w:val="center"/>
          </w:tcPr>
          <w:p w14:paraId="76E057A2" w14:textId="21823121"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r w:rsidRPr="00F64A95">
              <w:rPr>
                <w:rFonts w:ascii="FS Albert Arabic" w:hAnsi="FS Albert Arabic" w:cs="FS Albert Arabic"/>
                <w:color w:val="000000"/>
                <w:sz w:val="20"/>
                <w:szCs w:val="20"/>
                <w:rtl/>
              </w:rPr>
              <w:t>10</w:t>
            </w:r>
          </w:p>
        </w:tc>
        <w:tc>
          <w:tcPr>
            <w:tcW w:w="3785" w:type="dxa"/>
            <w:noWrap/>
            <w:vAlign w:val="center"/>
          </w:tcPr>
          <w:p w14:paraId="178EE833" w14:textId="50B8767C" w:rsidR="006616CD" w:rsidRPr="00F64A95" w:rsidRDefault="006616CD" w:rsidP="00EE2C21">
            <w:pPr>
              <w:bidi/>
              <w:spacing w:after="0" w:line="240" w:lineRule="auto"/>
              <w:jc w:val="center"/>
              <w:rPr>
                <w:rFonts w:ascii="FS Albert Arabic" w:hAnsi="FS Albert Arabic" w:cs="FS Albert Arabic"/>
                <w:color w:val="000000"/>
                <w:sz w:val="20"/>
                <w:szCs w:val="20"/>
                <w:rtl/>
              </w:rPr>
            </w:pPr>
          </w:p>
        </w:tc>
        <w:tc>
          <w:tcPr>
            <w:tcW w:w="2520" w:type="dxa"/>
            <w:noWrap/>
            <w:vAlign w:val="center"/>
          </w:tcPr>
          <w:p w14:paraId="606EBA3A" w14:textId="6E8A9434" w:rsidR="006616CD" w:rsidRPr="00F64A95" w:rsidRDefault="006616CD" w:rsidP="00EE2C21">
            <w:pPr>
              <w:bidi/>
              <w:spacing w:after="0" w:line="240" w:lineRule="auto"/>
              <w:jc w:val="center"/>
              <w:rPr>
                <w:rFonts w:ascii="FS Albert Arabic" w:hAnsi="FS Albert Arabic" w:cs="FS Albert Arabic"/>
                <w:color w:val="000000"/>
                <w:sz w:val="20"/>
                <w:szCs w:val="20"/>
                <w:rtl/>
              </w:rPr>
            </w:pPr>
          </w:p>
        </w:tc>
        <w:tc>
          <w:tcPr>
            <w:tcW w:w="2426" w:type="dxa"/>
          </w:tcPr>
          <w:p w14:paraId="0EB675EF" w14:textId="77777777" w:rsidR="006616CD" w:rsidRPr="00F64A95" w:rsidRDefault="006616CD" w:rsidP="00EE2C21">
            <w:pPr>
              <w:bidi/>
              <w:spacing w:after="0" w:line="240" w:lineRule="auto"/>
              <w:jc w:val="center"/>
              <w:rPr>
                <w:rFonts w:ascii="FS Albert Arabic" w:hAnsi="FS Albert Arabic" w:cs="FS Albert Arabic"/>
                <w:color w:val="000000"/>
                <w:sz w:val="20"/>
                <w:szCs w:val="20"/>
                <w:rtl/>
              </w:rPr>
            </w:pPr>
          </w:p>
        </w:tc>
      </w:tr>
      <w:tr w:rsidR="006616CD" w:rsidRPr="00F64A95" w14:paraId="698C5462" w14:textId="08D6F8A4" w:rsidTr="00F64A95">
        <w:trPr>
          <w:trHeight w:val="537"/>
          <w:jc w:val="center"/>
        </w:trPr>
        <w:tc>
          <w:tcPr>
            <w:tcW w:w="888" w:type="dxa"/>
            <w:noWrap/>
            <w:vAlign w:val="center"/>
          </w:tcPr>
          <w:p w14:paraId="083B950A" w14:textId="34FBDC4B" w:rsidR="006616CD" w:rsidRPr="00F64A95" w:rsidRDefault="006616CD" w:rsidP="00EE2C21">
            <w:pPr>
              <w:bidi/>
              <w:spacing w:after="0" w:line="240" w:lineRule="auto"/>
              <w:jc w:val="center"/>
              <w:rPr>
                <w:rFonts w:ascii="FS Albert Arabic" w:eastAsia="Times New Roman" w:hAnsi="FS Albert Arabic" w:cs="FS Albert Arabic"/>
                <w:color w:val="000000"/>
                <w:sz w:val="20"/>
                <w:szCs w:val="20"/>
                <w:rtl/>
              </w:rPr>
            </w:pPr>
            <w:r w:rsidRPr="00F64A95">
              <w:rPr>
                <w:rFonts w:ascii="FS Albert Arabic" w:hAnsi="FS Albert Arabic" w:cs="FS Albert Arabic"/>
                <w:color w:val="000000"/>
                <w:sz w:val="20"/>
                <w:szCs w:val="20"/>
                <w:rtl/>
              </w:rPr>
              <w:t>11</w:t>
            </w:r>
          </w:p>
        </w:tc>
        <w:tc>
          <w:tcPr>
            <w:tcW w:w="3785" w:type="dxa"/>
            <w:noWrap/>
            <w:vAlign w:val="center"/>
          </w:tcPr>
          <w:p w14:paraId="70D1547B" w14:textId="4FA643E5" w:rsidR="006616CD" w:rsidRPr="00F64A95" w:rsidRDefault="006616CD" w:rsidP="00EE2C21">
            <w:pPr>
              <w:bidi/>
              <w:spacing w:after="0" w:line="240" w:lineRule="auto"/>
              <w:jc w:val="center"/>
              <w:rPr>
                <w:rFonts w:ascii="FS Albert Arabic" w:hAnsi="FS Albert Arabic" w:cs="FS Albert Arabic"/>
                <w:color w:val="000000"/>
                <w:sz w:val="20"/>
                <w:szCs w:val="20"/>
                <w:rtl/>
              </w:rPr>
            </w:pPr>
          </w:p>
        </w:tc>
        <w:tc>
          <w:tcPr>
            <w:tcW w:w="2520" w:type="dxa"/>
            <w:noWrap/>
            <w:vAlign w:val="center"/>
          </w:tcPr>
          <w:p w14:paraId="29A2E733" w14:textId="55647B16" w:rsidR="006616CD" w:rsidRPr="00F64A95" w:rsidRDefault="006616CD" w:rsidP="00EE2C21">
            <w:pPr>
              <w:bidi/>
              <w:spacing w:after="0" w:line="240" w:lineRule="auto"/>
              <w:jc w:val="center"/>
              <w:rPr>
                <w:rFonts w:ascii="FS Albert Arabic" w:hAnsi="FS Albert Arabic" w:cs="FS Albert Arabic"/>
                <w:color w:val="000000"/>
                <w:sz w:val="20"/>
                <w:szCs w:val="20"/>
                <w:rtl/>
              </w:rPr>
            </w:pPr>
          </w:p>
        </w:tc>
        <w:tc>
          <w:tcPr>
            <w:tcW w:w="2426" w:type="dxa"/>
          </w:tcPr>
          <w:p w14:paraId="3A0D6280" w14:textId="77777777" w:rsidR="006616CD" w:rsidRPr="00F64A95" w:rsidRDefault="006616CD" w:rsidP="00EE2C21">
            <w:pPr>
              <w:bidi/>
              <w:spacing w:after="0" w:line="240" w:lineRule="auto"/>
              <w:jc w:val="center"/>
              <w:rPr>
                <w:rFonts w:ascii="FS Albert Arabic" w:hAnsi="FS Albert Arabic" w:cs="FS Albert Arabic"/>
                <w:color w:val="000000"/>
                <w:sz w:val="20"/>
                <w:szCs w:val="20"/>
                <w:rtl/>
              </w:rPr>
            </w:pPr>
          </w:p>
        </w:tc>
      </w:tr>
    </w:tbl>
    <w:p w14:paraId="692CA6AF" w14:textId="5EE497C2" w:rsidR="00B54BB6" w:rsidRDefault="00B54BB6" w:rsidP="00B54BB6">
      <w:pPr>
        <w:bidi/>
        <w:spacing w:line="240" w:lineRule="auto"/>
        <w:rPr>
          <w:rFonts w:ascii="FS Albert Arabic" w:hAnsi="FS Albert Arabic" w:cs="FS Albert Arabic"/>
          <w:b/>
          <w:bCs/>
          <w:rtl/>
        </w:rPr>
      </w:pPr>
    </w:p>
    <w:p w14:paraId="6CAD4810" w14:textId="77777777" w:rsidR="00B54BB6" w:rsidRDefault="00B54BB6" w:rsidP="00B54BB6">
      <w:pPr>
        <w:bidi/>
        <w:spacing w:line="240" w:lineRule="auto"/>
        <w:rPr>
          <w:rFonts w:ascii="FS Albert Arabic" w:hAnsi="FS Albert Arabic" w:cs="FS Albert Arabic"/>
          <w:b/>
          <w:bCs/>
          <w:rtl/>
        </w:rPr>
      </w:pPr>
    </w:p>
    <w:p w14:paraId="319671E1" w14:textId="6A4F8CCD" w:rsidR="005F6EEA" w:rsidRDefault="005F6EEA" w:rsidP="00B54BB6">
      <w:pPr>
        <w:bidi/>
        <w:spacing w:line="240" w:lineRule="auto"/>
        <w:rPr>
          <w:rFonts w:ascii="FS Albert Arabic" w:hAnsi="FS Albert Arabic" w:cs="FS Albert Arabic"/>
          <w:b/>
          <w:bCs/>
          <w:rtl/>
        </w:rPr>
      </w:pPr>
    </w:p>
    <w:p w14:paraId="13F6D09C" w14:textId="77777777" w:rsidR="00B54BB6" w:rsidRDefault="00B54BB6" w:rsidP="00B54BB6">
      <w:pPr>
        <w:bidi/>
        <w:spacing w:line="240" w:lineRule="auto"/>
        <w:rPr>
          <w:rFonts w:ascii="FS Albert Arabic" w:hAnsi="FS Albert Arabic" w:cs="FS Albert Arabic"/>
          <w:b/>
          <w:bCs/>
          <w:rtl/>
        </w:rPr>
      </w:pPr>
    </w:p>
    <w:p w14:paraId="3C161F45" w14:textId="77777777" w:rsidR="00B54BB6" w:rsidRDefault="00B54BB6" w:rsidP="00B54BB6">
      <w:pPr>
        <w:bidi/>
        <w:spacing w:line="240" w:lineRule="auto"/>
        <w:rPr>
          <w:rFonts w:ascii="FS Albert Arabic" w:hAnsi="FS Albert Arabic" w:cs="FS Albert Arabic"/>
          <w:b/>
          <w:bCs/>
          <w:rtl/>
        </w:rPr>
      </w:pPr>
    </w:p>
    <w:p w14:paraId="05BB6B71" w14:textId="77777777" w:rsidR="00B54BB6" w:rsidRDefault="00B54BB6" w:rsidP="00B54BB6">
      <w:pPr>
        <w:bidi/>
        <w:spacing w:line="240" w:lineRule="auto"/>
        <w:rPr>
          <w:rFonts w:ascii="FS Albert Arabic" w:hAnsi="FS Albert Arabic" w:cs="FS Albert Arabic"/>
          <w:b/>
          <w:bCs/>
          <w:rtl/>
        </w:rPr>
      </w:pPr>
    </w:p>
    <w:p w14:paraId="39D8BB44" w14:textId="46BD0399" w:rsidR="00B54BB6" w:rsidRDefault="00B54BB6" w:rsidP="00B54BB6">
      <w:pPr>
        <w:bidi/>
        <w:spacing w:line="240" w:lineRule="auto"/>
        <w:rPr>
          <w:rFonts w:ascii="FS Albert Arabic" w:hAnsi="FS Albert Arabic" w:cs="FS Albert Arabic"/>
          <w:b/>
          <w:bCs/>
          <w:rtl/>
        </w:rPr>
      </w:pPr>
    </w:p>
    <w:p w14:paraId="4E7E4EF4" w14:textId="75C1ACD1" w:rsidR="00B54BB6" w:rsidRDefault="006616CD" w:rsidP="00B54BB6">
      <w:pPr>
        <w:bidi/>
        <w:spacing w:line="240" w:lineRule="auto"/>
        <w:rPr>
          <w:rFonts w:ascii="FS Albert Arabic" w:hAnsi="FS Albert Arabic" w:cs="FS Albert Arabic"/>
          <w:b/>
          <w:bCs/>
          <w:rtl/>
        </w:rPr>
      </w:pPr>
      <w:r>
        <w:rPr>
          <w:rFonts w:ascii="FS Albert Arabic" w:hAnsi="FS Albert Arabic" w:cs="FS Albert Arabic"/>
          <w:b/>
          <w:bCs/>
          <w:noProof/>
          <w:rtl/>
          <w:lang w:val="ar-SA"/>
        </w:rPr>
        <w:lastRenderedPageBreak/>
        <w:drawing>
          <wp:anchor distT="0" distB="0" distL="114300" distR="114300" simplePos="0" relativeHeight="251676673" behindDoc="0" locked="0" layoutInCell="1" allowOverlap="1" wp14:anchorId="5EF2CA74" wp14:editId="6208CA84">
            <wp:simplePos x="0" y="0"/>
            <wp:positionH relativeFrom="margin">
              <wp:posOffset>116122</wp:posOffset>
            </wp:positionH>
            <wp:positionV relativeFrom="paragraph">
              <wp:posOffset>208335</wp:posOffset>
            </wp:positionV>
            <wp:extent cx="6035040" cy="5036820"/>
            <wp:effectExtent l="0" t="0" r="0" b="0"/>
            <wp:wrapNone/>
            <wp:docPr id="853107893" name="Picture 319277840">
              <a:extLst xmlns:a="http://schemas.openxmlformats.org/drawingml/2006/main">
                <a:ext uri="{FF2B5EF4-FFF2-40B4-BE49-F238E27FC236}">
                  <a16:creationId xmlns:a16="http://schemas.microsoft.com/office/drawing/2014/main" id="{5F54E1F8-5690-A718-DC0A-FBE849D317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107893" name="Picture 319277840">
                      <a:extLst>
                        <a:ext uri="{FF2B5EF4-FFF2-40B4-BE49-F238E27FC236}">
                          <a16:creationId xmlns:a16="http://schemas.microsoft.com/office/drawing/2014/main" id="{5F54E1F8-5690-A718-DC0A-FBE849D317D0}"/>
                        </a:ext>
                      </a:extLst>
                    </pic:cNvPr>
                    <pic:cNvPicPr>
                      <a:picLocks noChangeAspect="1"/>
                    </pic:cNvPicPr>
                  </pic:nvPicPr>
                  <pic:blipFill>
                    <a:blip r:embed="rId17"/>
                    <a:stretch>
                      <a:fillRect/>
                    </a:stretch>
                  </pic:blipFill>
                  <pic:spPr>
                    <a:xfrm>
                      <a:off x="0" y="0"/>
                      <a:ext cx="6035040" cy="5036820"/>
                    </a:xfrm>
                    <a:prstGeom prst="rect">
                      <a:avLst/>
                    </a:prstGeom>
                  </pic:spPr>
                </pic:pic>
              </a:graphicData>
            </a:graphic>
            <wp14:sizeRelH relativeFrom="margin">
              <wp14:pctWidth>0</wp14:pctWidth>
            </wp14:sizeRelH>
            <wp14:sizeRelV relativeFrom="margin">
              <wp14:pctHeight>0</wp14:pctHeight>
            </wp14:sizeRelV>
          </wp:anchor>
        </w:drawing>
      </w:r>
    </w:p>
    <w:p w14:paraId="7C8696CD" w14:textId="77777777" w:rsidR="006616CD" w:rsidRDefault="006616CD" w:rsidP="00B54BB6">
      <w:pPr>
        <w:rPr>
          <w:rFonts w:ascii="FS Albert Arabic" w:hAnsi="FS Albert Arabic" w:cs="FS Albert Arabic"/>
          <w:b/>
          <w:bCs/>
          <w:rtl/>
        </w:rPr>
      </w:pPr>
    </w:p>
    <w:p w14:paraId="003EA527" w14:textId="77777777" w:rsidR="006616CD" w:rsidRDefault="006616CD" w:rsidP="00B54BB6">
      <w:pPr>
        <w:rPr>
          <w:rFonts w:ascii="FS Albert Arabic" w:hAnsi="FS Albert Arabic" w:cs="FS Albert Arabic"/>
          <w:b/>
          <w:bCs/>
          <w:rtl/>
        </w:rPr>
      </w:pPr>
    </w:p>
    <w:p w14:paraId="3D5F394C" w14:textId="77777777" w:rsidR="006616CD" w:rsidRDefault="006616CD" w:rsidP="00B54BB6">
      <w:pPr>
        <w:rPr>
          <w:rFonts w:ascii="FS Albert Arabic" w:hAnsi="FS Albert Arabic" w:cs="FS Albert Arabic"/>
          <w:b/>
          <w:bCs/>
          <w:rtl/>
        </w:rPr>
      </w:pPr>
    </w:p>
    <w:p w14:paraId="0E74473B" w14:textId="77777777" w:rsidR="006616CD" w:rsidRDefault="006616CD" w:rsidP="00B54BB6">
      <w:pPr>
        <w:rPr>
          <w:rFonts w:ascii="FS Albert Arabic" w:hAnsi="FS Albert Arabic" w:cs="FS Albert Arabic"/>
          <w:b/>
          <w:bCs/>
          <w:rtl/>
        </w:rPr>
      </w:pPr>
    </w:p>
    <w:p w14:paraId="4FBF971C" w14:textId="77777777" w:rsidR="006616CD" w:rsidRDefault="006616CD" w:rsidP="00B54BB6">
      <w:pPr>
        <w:rPr>
          <w:rFonts w:ascii="FS Albert Arabic" w:hAnsi="FS Albert Arabic" w:cs="FS Albert Arabic"/>
          <w:b/>
          <w:bCs/>
          <w:rtl/>
        </w:rPr>
      </w:pPr>
    </w:p>
    <w:p w14:paraId="2FF7FAE3" w14:textId="77777777" w:rsidR="006616CD" w:rsidRDefault="006616CD" w:rsidP="00B54BB6">
      <w:pPr>
        <w:rPr>
          <w:rFonts w:ascii="FS Albert Arabic" w:hAnsi="FS Albert Arabic" w:cs="FS Albert Arabic"/>
          <w:b/>
          <w:bCs/>
          <w:rtl/>
        </w:rPr>
      </w:pPr>
    </w:p>
    <w:p w14:paraId="2EE62539" w14:textId="77777777" w:rsidR="006616CD" w:rsidRDefault="006616CD" w:rsidP="00B54BB6">
      <w:pPr>
        <w:rPr>
          <w:rFonts w:ascii="FS Albert Arabic" w:hAnsi="FS Albert Arabic" w:cs="FS Albert Arabic"/>
          <w:b/>
          <w:bCs/>
          <w:rtl/>
        </w:rPr>
      </w:pPr>
    </w:p>
    <w:p w14:paraId="730B8CD3" w14:textId="77777777" w:rsidR="006616CD" w:rsidRDefault="006616CD" w:rsidP="00B54BB6">
      <w:pPr>
        <w:rPr>
          <w:rFonts w:ascii="FS Albert Arabic" w:hAnsi="FS Albert Arabic" w:cs="FS Albert Arabic"/>
          <w:b/>
          <w:bCs/>
          <w:rtl/>
        </w:rPr>
      </w:pPr>
    </w:p>
    <w:p w14:paraId="682CF656" w14:textId="77777777" w:rsidR="006616CD" w:rsidRDefault="006616CD" w:rsidP="00B54BB6">
      <w:pPr>
        <w:rPr>
          <w:rFonts w:ascii="FS Albert Arabic" w:hAnsi="FS Albert Arabic" w:cs="FS Albert Arabic"/>
          <w:b/>
          <w:bCs/>
          <w:rtl/>
        </w:rPr>
      </w:pPr>
    </w:p>
    <w:p w14:paraId="524DA225" w14:textId="77777777" w:rsidR="006616CD" w:rsidRDefault="006616CD" w:rsidP="00B54BB6">
      <w:pPr>
        <w:rPr>
          <w:rFonts w:ascii="FS Albert Arabic" w:hAnsi="FS Albert Arabic" w:cs="FS Albert Arabic"/>
          <w:b/>
          <w:bCs/>
          <w:rtl/>
        </w:rPr>
      </w:pPr>
    </w:p>
    <w:p w14:paraId="7B7D45DD" w14:textId="77777777" w:rsidR="006616CD" w:rsidRDefault="006616CD" w:rsidP="00B54BB6">
      <w:pPr>
        <w:rPr>
          <w:rFonts w:ascii="FS Albert Arabic" w:hAnsi="FS Albert Arabic" w:cs="FS Albert Arabic"/>
          <w:b/>
          <w:bCs/>
          <w:rtl/>
        </w:rPr>
      </w:pPr>
    </w:p>
    <w:p w14:paraId="7E380E6F" w14:textId="77777777" w:rsidR="006616CD" w:rsidRDefault="006616CD" w:rsidP="006616CD">
      <w:pPr>
        <w:bidi/>
        <w:spacing w:line="240" w:lineRule="auto"/>
        <w:jc w:val="center"/>
        <w:rPr>
          <w:rFonts w:ascii="FS Albert Arabic" w:hAnsi="FS Albert Arabic" w:cs="FS Albert Arabic"/>
          <w:b/>
          <w:bCs/>
          <w:rtl/>
        </w:rPr>
      </w:pPr>
      <w:r w:rsidRPr="005E6DDB">
        <w:rPr>
          <w:rFonts w:ascii="FS Albert Arabic" w:hAnsi="FS Albert Arabic" w:cs="FS Albert Arabic"/>
          <w:b/>
          <w:bCs/>
          <w:rtl/>
        </w:rPr>
        <w:t xml:space="preserve">مخطط </w:t>
      </w:r>
      <w:r>
        <w:rPr>
          <w:rFonts w:ascii="FS Albert Arabic" w:hAnsi="FS Albert Arabic" w:cs="FS Albert Arabic" w:hint="cs"/>
          <w:b/>
          <w:bCs/>
          <w:rtl/>
        </w:rPr>
        <w:t xml:space="preserve">فاست </w:t>
      </w:r>
      <w:r>
        <w:rPr>
          <w:rFonts w:ascii="FS Albert Arabic" w:hAnsi="FS Albert Arabic" w:cs="FS Albert Arabic"/>
          <w:b/>
          <w:bCs/>
        </w:rPr>
        <w:t>FAST Diagram</w:t>
      </w:r>
    </w:p>
    <w:p w14:paraId="41192F4A" w14:textId="77777777" w:rsidR="006616CD" w:rsidRDefault="006616CD" w:rsidP="00B54BB6">
      <w:pPr>
        <w:rPr>
          <w:rFonts w:ascii="FS Albert Arabic" w:hAnsi="FS Albert Arabic" w:cs="FS Albert Arabic"/>
          <w:b/>
          <w:bCs/>
          <w:rtl/>
        </w:rPr>
      </w:pPr>
    </w:p>
    <w:p w14:paraId="47EB3491" w14:textId="40DB3F2E" w:rsidR="006616CD" w:rsidRDefault="00F64A95" w:rsidP="006616CD">
      <w:pPr>
        <w:bidi/>
        <w:rPr>
          <w:rFonts w:ascii="FS Albert Arabic" w:hAnsi="FS Albert Arabic" w:cs="FS Albert Arabic"/>
          <w:b/>
          <w:bCs/>
          <w:rtl/>
        </w:rPr>
      </w:pPr>
      <w:r>
        <w:rPr>
          <w:noProof/>
        </w:rPr>
        <mc:AlternateContent>
          <mc:Choice Requires="wps">
            <w:drawing>
              <wp:anchor distT="0" distB="0" distL="114300" distR="114300" simplePos="0" relativeHeight="251679745" behindDoc="0" locked="0" layoutInCell="1" allowOverlap="1" wp14:anchorId="37617B37" wp14:editId="5E1B7742">
                <wp:simplePos x="0" y="0"/>
                <wp:positionH relativeFrom="column">
                  <wp:posOffset>3904366</wp:posOffset>
                </wp:positionH>
                <wp:positionV relativeFrom="paragraph">
                  <wp:posOffset>439420</wp:posOffset>
                </wp:positionV>
                <wp:extent cx="1503045" cy="604520"/>
                <wp:effectExtent l="0" t="0" r="1905" b="5080"/>
                <wp:wrapNone/>
                <wp:docPr id="20" name="Rectangle: Rounded Corners 19">
                  <a:extLst xmlns:a="http://schemas.openxmlformats.org/drawingml/2006/main">
                    <a:ext uri="{FF2B5EF4-FFF2-40B4-BE49-F238E27FC236}">
                      <a16:creationId xmlns:a16="http://schemas.microsoft.com/office/drawing/2014/main" id="{0DAA5B43-4EC9-75FC-CCBD-BA73C91C2C26}"/>
                    </a:ext>
                  </a:extLst>
                </wp:docPr>
                <wp:cNvGraphicFramePr/>
                <a:graphic xmlns:a="http://schemas.openxmlformats.org/drawingml/2006/main">
                  <a:graphicData uri="http://schemas.microsoft.com/office/word/2010/wordprocessingShape">
                    <wps:wsp>
                      <wps:cNvSpPr/>
                      <wps:spPr>
                        <a:xfrm>
                          <a:off x="0" y="0"/>
                          <a:ext cx="1503045" cy="604520"/>
                        </a:xfrm>
                        <a:prstGeom prst="roundRect">
                          <a:avLst/>
                        </a:prstGeom>
                        <a:solidFill>
                          <a:srgbClr val="10B7CC"/>
                        </a:solidFill>
                        <a:ln w="25400" cap="flat" cmpd="sng" algn="ctr">
                          <a:noFill/>
                          <a:prstDash val="solid"/>
                        </a:ln>
                        <a:effectLst/>
                      </wps:spPr>
                      <wps:txbx>
                        <w:txbxContent>
                          <w:p w14:paraId="7EA7500D" w14:textId="77777777" w:rsidR="006616CD" w:rsidRDefault="006616CD" w:rsidP="006616CD">
                            <w:pPr>
                              <w:jc w:val="center"/>
                              <w:rPr>
                                <w:rFonts w:ascii="FS Albert Arabic" w:eastAsia="Arial" w:hAnsi="FS Albert Arabic" w:cs="FS Albert Arabic"/>
                                <w:color w:val="FEFFFE"/>
                                <w:sz w:val="28"/>
                                <w:szCs w:val="28"/>
                              </w:rPr>
                            </w:pPr>
                            <w:r>
                              <w:rPr>
                                <w:rFonts w:ascii="FS Albert Arabic" w:eastAsia="Arial" w:hAnsi="FS Albert Arabic" w:cs="FS Albert Arabic"/>
                                <w:color w:val="FEFFFE"/>
                                <w:sz w:val="28"/>
                                <w:szCs w:val="28"/>
                                <w:rtl/>
                              </w:rPr>
                              <w:t>وظيفة ثانوية</w:t>
                            </w:r>
                          </w:p>
                        </w:txbxContent>
                      </wps:txbx>
                      <wps:bodyPr numCol="1" rtlCol="0" anchor="ctr" anchorCtr="0"/>
                    </wps:wsp>
                  </a:graphicData>
                </a:graphic>
              </wp:anchor>
            </w:drawing>
          </mc:Choice>
          <mc:Fallback>
            <w:pict>
              <v:roundrect w14:anchorId="37617B37" id="Rectangle: Rounded Corners 19" o:spid="_x0000_s1033" style="position:absolute;left:0;text-align:left;margin-left:307.45pt;margin-top:34.6pt;width:118.35pt;height:47.6pt;z-index:25167974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" fillcolor="#10b7cc" stroked="f" strokeweight="2pt">
                <v:textbox>
                  <w:txbxContent>
                    <w:p w14:paraId="7EA7500D" w14:textId="77777777" w:rsidR="006616CD" w:rsidRDefault="006616CD" w:rsidP="006616CD">
                      <w:pPr>
                        <w:jc w:val="center"/>
                        <w:rPr>
                          <w:rFonts w:ascii="FS Albert Arabic" w:eastAsia="Arial" w:hAnsi="FS Albert Arabic" w:cs="FS Albert Arabic"/>
                          <w:color w:val="FEFFFE"/>
                          <w:sz w:val="28"/>
                          <w:szCs w:val="28"/>
                        </w:rPr>
                      </w:pPr>
                      <w:r>
                        <w:rPr>
                          <w:rFonts w:ascii="FS Albert Arabic" w:eastAsia="Arial" w:hAnsi="FS Albert Arabic" w:cs="FS Albert Arabic"/>
                          <w:color w:val="FEFFFE"/>
                          <w:sz w:val="28"/>
                          <w:szCs w:val="28"/>
                          <w:rtl/>
                        </w:rPr>
                        <w:t>وظيفة ثانوية</w:t>
                      </w:r>
                    </w:p>
                  </w:txbxContent>
                </v:textbox>
              </v:roundrect>
            </w:pict>
          </mc:Fallback>
        </mc:AlternateContent>
      </w:r>
      <w:r w:rsidR="006616CD">
        <w:rPr>
          <w:rFonts w:ascii="FS Albert Arabic" w:hAnsi="FS Albert Arabic" w:cs="FS Albert Arabic" w:hint="cs"/>
          <w:b/>
          <w:bCs/>
          <w:rtl/>
        </w:rPr>
        <w:t>الوظائف ذات الأولوية:</w:t>
      </w:r>
    </w:p>
    <w:p w14:paraId="141FE43E" w14:textId="73D4AC19" w:rsidR="006616CD" w:rsidRDefault="006616CD" w:rsidP="006616CD">
      <w:pPr>
        <w:bidi/>
        <w:rPr>
          <w:rFonts w:ascii="FS Albert Arabic" w:hAnsi="FS Albert Arabic" w:cs="FS Albert Arabic"/>
          <w:b/>
          <w:bCs/>
          <w:rtl/>
        </w:rPr>
      </w:pPr>
      <w:r>
        <w:rPr>
          <w:noProof/>
        </w:rPr>
        <mc:AlternateContent>
          <mc:Choice Requires="wps">
            <w:drawing>
              <wp:anchor distT="0" distB="0" distL="114300" distR="114300" simplePos="0" relativeHeight="251678721" behindDoc="0" locked="0" layoutInCell="1" allowOverlap="1" wp14:anchorId="6E47F61B" wp14:editId="60330FF1">
                <wp:simplePos x="0" y="0"/>
                <wp:positionH relativeFrom="margin">
                  <wp:align>center</wp:align>
                </wp:positionH>
                <wp:positionV relativeFrom="paragraph">
                  <wp:posOffset>9525</wp:posOffset>
                </wp:positionV>
                <wp:extent cx="1732915" cy="589280"/>
                <wp:effectExtent l="0" t="0" r="635" b="1270"/>
                <wp:wrapNone/>
                <wp:docPr id="19" name="Rectangle: Rounded Corners 18">
                  <a:extLst xmlns:a="http://schemas.openxmlformats.org/drawingml/2006/main">
                    <a:ext uri="{FF2B5EF4-FFF2-40B4-BE49-F238E27FC236}">
                      <a16:creationId xmlns:a16="http://schemas.microsoft.com/office/drawing/2014/main" id="{DBF33FE6-089C-2CD7-5DAD-EE25F2F1B266}"/>
                    </a:ext>
                  </a:extLst>
                </wp:docPr>
                <wp:cNvGraphicFramePr/>
                <a:graphic xmlns:a="http://schemas.openxmlformats.org/drawingml/2006/main">
                  <a:graphicData uri="http://schemas.microsoft.com/office/word/2010/wordprocessingShape">
                    <wps:wsp>
                      <wps:cNvSpPr/>
                      <wps:spPr>
                        <a:xfrm>
                          <a:off x="0" y="0"/>
                          <a:ext cx="1732915" cy="589280"/>
                        </a:xfrm>
                        <a:prstGeom prst="roundRect">
                          <a:avLst/>
                        </a:prstGeom>
                        <a:solidFill>
                          <a:srgbClr val="10B7CC"/>
                        </a:solidFill>
                        <a:ln w="25400" cap="flat" cmpd="sng" algn="ctr">
                          <a:noFill/>
                          <a:prstDash val="solid"/>
                        </a:ln>
                        <a:effectLst/>
                      </wps:spPr>
                      <wps:txbx>
                        <w:txbxContent>
                          <w:p w14:paraId="42F651A7" w14:textId="77777777" w:rsidR="006616CD" w:rsidRDefault="006616CD" w:rsidP="006616CD">
                            <w:pPr>
                              <w:jc w:val="center"/>
                              <w:rPr>
                                <w:rFonts w:ascii="FS Albert Arabic" w:eastAsia="Arial" w:hAnsi="FS Albert Arabic" w:cs="FS Albert Arabic"/>
                                <w:color w:val="FEFFFE"/>
                                <w:sz w:val="28"/>
                                <w:szCs w:val="28"/>
                              </w:rPr>
                            </w:pPr>
                            <w:r>
                              <w:rPr>
                                <w:rFonts w:ascii="FS Albert Arabic" w:eastAsia="Arial" w:hAnsi="FS Albert Arabic" w:cs="FS Albert Arabic"/>
                                <w:color w:val="FEFFFE"/>
                                <w:sz w:val="28"/>
                                <w:szCs w:val="28"/>
                                <w:rtl/>
                              </w:rPr>
                              <w:t xml:space="preserve">وظيفة </w:t>
                            </w:r>
                            <w:r>
                              <w:rPr>
                                <w:rFonts w:ascii="FS Albert Arabic" w:eastAsia="Arial" w:hAnsi="FS Albert Arabic" w:cs="FS Albert Arabic"/>
                                <w:color w:val="FEFFFE"/>
                                <w:sz w:val="28"/>
                                <w:szCs w:val="28"/>
                                <w:rtl/>
                              </w:rPr>
                              <w:t>ثانوية</w:t>
                            </w:r>
                          </w:p>
                        </w:txbxContent>
                      </wps:txbx>
                      <wps:bodyPr numCol="1" rtlCol="0" anchor="ctr" anchorCtr="0"/>
                    </wps:wsp>
                  </a:graphicData>
                </a:graphic>
              </wp:anchor>
            </w:drawing>
          </mc:Choice>
          <mc:Fallback>
            <w:pict>
              <v:roundrect w14:anchorId="6E47F61B" id="Rectangle: Rounded Corners 18" o:spid="_x0000_s1034" style="position:absolute;left:0;text-align:left;margin-left:0;margin-top:.75pt;width:136.45pt;height:46.4pt;z-index:251678721;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" fillcolor="#10b7cc" stroked="f" strokeweight="2pt">
                <v:textbox>
                  <w:txbxContent>
                    <w:p w14:paraId="42F651A7" w14:textId="77777777" w:rsidR="006616CD" w:rsidRDefault="006616CD" w:rsidP="006616CD">
                      <w:pPr>
                        <w:jc w:val="center"/>
                        <w:rPr>
                          <w:rFonts w:ascii="FS Albert Arabic" w:eastAsia="Arial" w:hAnsi="FS Albert Arabic" w:cs="FS Albert Arabic"/>
                          <w:color w:val="FEFFFE"/>
                          <w:sz w:val="28"/>
                          <w:szCs w:val="28"/>
                        </w:rPr>
                      </w:pPr>
                      <w:r>
                        <w:rPr>
                          <w:rFonts w:ascii="FS Albert Arabic" w:eastAsia="Arial" w:hAnsi="FS Albert Arabic" w:cs="FS Albert Arabic"/>
                          <w:color w:val="FEFFFE"/>
                          <w:sz w:val="28"/>
                          <w:szCs w:val="28"/>
                          <w:rtl/>
                        </w:rPr>
                        <w:t>وظيفة ثانوية</w:t>
                      </w:r>
                    </w:p>
                  </w:txbxContent>
                </v:textbox>
                <w10:wrap anchorx="margin"/>
              </v:roundrect>
            </w:pict>
          </mc:Fallback>
        </mc:AlternateContent>
      </w:r>
      <w:r>
        <w:rPr>
          <w:noProof/>
        </w:rPr>
        <mc:AlternateContent>
          <mc:Choice Requires="wps">
            <w:drawing>
              <wp:anchor distT="0" distB="0" distL="114300" distR="114300" simplePos="0" relativeHeight="251680769" behindDoc="0" locked="0" layoutInCell="1" allowOverlap="1" wp14:anchorId="4CD7499B" wp14:editId="42E348E1">
                <wp:simplePos x="0" y="0"/>
                <wp:positionH relativeFrom="column">
                  <wp:posOffset>317279</wp:posOffset>
                </wp:positionH>
                <wp:positionV relativeFrom="paragraph">
                  <wp:posOffset>4390</wp:posOffset>
                </wp:positionV>
                <wp:extent cx="1506220" cy="589280"/>
                <wp:effectExtent l="0" t="0" r="17780" b="20320"/>
                <wp:wrapNone/>
                <wp:docPr id="34" name="Rectangle: Rounded Corners 33">
                  <a:extLst xmlns:a="http://schemas.openxmlformats.org/drawingml/2006/main">
                    <a:ext uri="{FF2B5EF4-FFF2-40B4-BE49-F238E27FC236}">
                      <a16:creationId xmlns:a16="http://schemas.microsoft.com/office/drawing/2014/main" id="{E1B51046-2B44-C445-E958-167537DD3199}"/>
                    </a:ext>
                  </a:extLst>
                </wp:docPr>
                <wp:cNvGraphicFramePr/>
                <a:graphic xmlns:a="http://schemas.openxmlformats.org/drawingml/2006/main">
                  <a:graphicData uri="http://schemas.microsoft.com/office/word/2010/wordprocessingShape">
                    <wps:wsp>
                      <wps:cNvSpPr/>
                      <wps:spPr>
                        <a:xfrm>
                          <a:off x="0" y="0"/>
                          <a:ext cx="1506220" cy="589280"/>
                        </a:xfrm>
                        <a:prstGeom prst="roundRect">
                          <a:avLst/>
                        </a:prstGeom>
                        <a:solidFill>
                          <a:srgbClr val="1F3D77"/>
                        </a:solidFill>
                        <a:ln w="25400" cap="flat" cmpd="sng" algn="ctr">
                          <a:solidFill>
                            <a:srgbClr val="1F3D77"/>
                          </a:solidFill>
                          <a:prstDash val="solid"/>
                        </a:ln>
                        <a:effectLst/>
                      </wps:spPr>
                      <wps:txbx>
                        <w:txbxContent>
                          <w:p w14:paraId="73B70180" w14:textId="77777777" w:rsidR="006616CD" w:rsidRDefault="006616CD" w:rsidP="006616CD">
                            <w:pPr>
                              <w:jc w:val="center"/>
                              <w:rPr>
                                <w:rFonts w:ascii="FS Albert Arabic" w:eastAsia="Arial" w:hAnsi="FS Albert Arabic" w:cs="FS Albert Arabic"/>
                                <w:color w:val="FEFFFE"/>
                                <w:sz w:val="28"/>
                                <w:szCs w:val="28"/>
                              </w:rPr>
                            </w:pPr>
                            <w:r>
                              <w:rPr>
                                <w:rFonts w:ascii="FS Albert Arabic" w:eastAsia="Arial" w:hAnsi="FS Albert Arabic" w:cs="FS Albert Arabic"/>
                                <w:color w:val="FEFFFE"/>
                                <w:sz w:val="28"/>
                                <w:szCs w:val="28"/>
                                <w:rtl/>
                              </w:rPr>
                              <w:t xml:space="preserve">وظيفة </w:t>
                            </w:r>
                            <w:r>
                              <w:rPr>
                                <w:rFonts w:ascii="FS Albert Arabic" w:eastAsia="Arial" w:hAnsi="FS Albert Arabic" w:cs="FS Albert Arabic"/>
                                <w:color w:val="FEFFFE"/>
                                <w:sz w:val="28"/>
                                <w:szCs w:val="28"/>
                                <w:rtl/>
                              </w:rPr>
                              <w:t>ثانوية</w:t>
                            </w:r>
                          </w:p>
                        </w:txbxContent>
                      </wps:txbx>
                      <wps:bodyPr numCol="1" rtlCol="0" anchor="ctr" anchorCtr="0"/>
                    </wps:wsp>
                  </a:graphicData>
                </a:graphic>
              </wp:anchor>
            </w:drawing>
          </mc:Choice>
          <mc:Fallback>
            <w:pict>
              <v:roundrect w14:anchorId="4CD7499B" id="Rectangle: Rounded Corners 33" o:spid="_x0000_s1035" style="position:absolute;left:0;text-align:left;margin-left:25pt;margin-top:.35pt;width:118.6pt;height:46.4pt;z-index:25168076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" fillcolor="#1f3d77" strokecolor="#1f3d77" strokeweight="2pt">
                <v:textbox>
                  <w:txbxContent>
                    <w:p w14:paraId="73B70180" w14:textId="77777777" w:rsidR="006616CD" w:rsidRDefault="006616CD" w:rsidP="006616CD">
                      <w:pPr>
                        <w:jc w:val="center"/>
                        <w:rPr>
                          <w:rFonts w:ascii="FS Albert Arabic" w:eastAsia="Arial" w:hAnsi="FS Albert Arabic" w:cs="FS Albert Arabic"/>
                          <w:color w:val="FEFFFE"/>
                          <w:sz w:val="28"/>
                          <w:szCs w:val="28"/>
                        </w:rPr>
                      </w:pPr>
                      <w:r>
                        <w:rPr>
                          <w:rFonts w:ascii="FS Albert Arabic" w:eastAsia="Arial" w:hAnsi="FS Albert Arabic" w:cs="FS Albert Arabic"/>
                          <w:color w:val="FEFFFE"/>
                          <w:sz w:val="28"/>
                          <w:szCs w:val="28"/>
                          <w:rtl/>
                        </w:rPr>
                        <w:t>وظيفة ثانوية</w:t>
                      </w:r>
                    </w:p>
                  </w:txbxContent>
                </v:textbox>
              </v:roundrect>
            </w:pict>
          </mc:Fallback>
        </mc:AlternateContent>
      </w:r>
    </w:p>
    <w:p w14:paraId="0F4F8F51" w14:textId="7D949D0E" w:rsidR="00B54BB6" w:rsidRPr="005E6DDB" w:rsidRDefault="00B54BB6" w:rsidP="006616CD">
      <w:pPr>
        <w:jc w:val="right"/>
        <w:rPr>
          <w:rFonts w:ascii="FS Albert Arabic" w:hAnsi="FS Albert Arabic" w:cs="FS Albert Arabic"/>
          <w:b/>
          <w:bCs/>
          <w:rtl/>
        </w:rPr>
      </w:pPr>
      <w:r>
        <w:rPr>
          <w:rFonts w:ascii="FS Albert Arabic" w:hAnsi="FS Albert Arabic" w:cs="FS Albert Arabic"/>
          <w:b/>
          <w:bCs/>
          <w:rtl/>
        </w:rPr>
        <w:br w:type="page"/>
      </w:r>
    </w:p>
    <w:p w14:paraId="43BD96EC" w14:textId="38AD3678" w:rsidR="001B3D7A" w:rsidRPr="00F64A95" w:rsidRDefault="0094523F" w:rsidP="00561AF3">
      <w:pPr>
        <w:pStyle w:val="Heading1"/>
        <w:rPr>
          <w:color w:val="203478" w:themeColor="text1"/>
          <w:sz w:val="24"/>
          <w:szCs w:val="24"/>
          <w:rtl/>
        </w:rPr>
      </w:pPr>
      <w:bookmarkStart w:id="153" w:name="_Toc197847334"/>
      <w:r w:rsidRPr="00F64A95">
        <w:rPr>
          <w:color w:val="203478" w:themeColor="text1"/>
          <w:sz w:val="24"/>
          <w:szCs w:val="24"/>
          <w:rtl/>
        </w:rPr>
        <w:lastRenderedPageBreak/>
        <w:t xml:space="preserve">مرحلة </w:t>
      </w:r>
      <w:r w:rsidR="00B54BB6" w:rsidRPr="00F64A95">
        <w:rPr>
          <w:rFonts w:hint="cs"/>
          <w:color w:val="203478" w:themeColor="text1"/>
          <w:sz w:val="24"/>
          <w:szCs w:val="24"/>
          <w:rtl/>
        </w:rPr>
        <w:t>طرح الأفكار</w:t>
      </w:r>
      <w:bookmarkEnd w:id="153"/>
    </w:p>
    <w:p w14:paraId="0DE1A553" w14:textId="5A44C3EF" w:rsidR="00AA4E09" w:rsidRPr="00F64A95" w:rsidRDefault="00430EC5" w:rsidP="00750279">
      <w:pPr>
        <w:bidi/>
        <w:spacing w:line="240" w:lineRule="auto"/>
        <w:ind w:left="360"/>
        <w:jc w:val="both"/>
        <w:rPr>
          <w:rFonts w:ascii="FS Albert Arabic" w:hAnsi="FS Albert Arabic" w:cs="FS Albert Arabic"/>
          <w:sz w:val="20"/>
          <w:szCs w:val="20"/>
          <w:rtl/>
        </w:rPr>
      </w:pPr>
      <w:r w:rsidRPr="00F64A95">
        <w:rPr>
          <w:rFonts w:ascii="FS Albert Arabic" w:hAnsi="FS Albert Arabic" w:cs="FS Albert Arabic"/>
          <w:sz w:val="20"/>
          <w:szCs w:val="20"/>
          <w:rtl/>
        </w:rPr>
        <w:t>تأتي هذه المرحلة بعد الانتهاء من تحليل وظائف المشروع وتحديد الوظائف ذات الأولوية التي تمثل أكبر الفرص لتحسين القيمة. وتهدف إلى توليد أكبر عدد ممكن من الأفكار، من خلال تعاون أعضاء فريق الهندسة القيمية ضمن بيئة تفاعلية محفّزة تشجع على الإبداع والمشاركة.</w:t>
      </w:r>
    </w:p>
    <w:p w14:paraId="5523F284" w14:textId="5BF5482C" w:rsidR="00430EC5" w:rsidRPr="00F64A95" w:rsidRDefault="00430EC5" w:rsidP="00750279">
      <w:pPr>
        <w:bidi/>
        <w:spacing w:line="240" w:lineRule="auto"/>
        <w:ind w:left="360"/>
        <w:jc w:val="both"/>
        <w:rPr>
          <w:rFonts w:ascii="FS Albert Arabic" w:hAnsi="FS Albert Arabic" w:cs="FS Albert Arabic"/>
          <w:sz w:val="20"/>
          <w:szCs w:val="20"/>
          <w:rtl/>
        </w:rPr>
      </w:pPr>
      <w:r w:rsidRPr="00F64A95">
        <w:rPr>
          <w:rFonts w:ascii="FS Albert Arabic" w:hAnsi="FS Albert Arabic" w:cs="FS Albert Arabic"/>
          <w:sz w:val="20"/>
          <w:szCs w:val="20"/>
          <w:rtl/>
        </w:rPr>
        <w:t>وقد تم في هذه المرحلة استخدام تقنية العصف الذهني كوسيلة رئيسية لتحفيز التفكير الحر، عبر توفير أدوات وأساليب تتيح للفريق طرح الأفكار دون قيود أو تقييم مسبق. فكلما زاد عدد الأفكار، زادت احتمالية الوصول إلى حلول مبتكرة تُسهم بفعالية في تحسين قيمة المشروع.</w:t>
      </w:r>
    </w:p>
    <w:p w14:paraId="3F050DAF" w14:textId="798C67F8" w:rsidR="00430EC5" w:rsidRPr="00F64A95" w:rsidRDefault="00430EC5" w:rsidP="00750279">
      <w:pPr>
        <w:bidi/>
        <w:spacing w:line="240" w:lineRule="auto"/>
        <w:ind w:left="360"/>
        <w:jc w:val="both"/>
        <w:rPr>
          <w:rFonts w:ascii="FS Albert Arabic" w:hAnsi="FS Albert Arabic" w:cs="FS Albert Arabic"/>
          <w:sz w:val="20"/>
          <w:szCs w:val="20"/>
          <w:rtl/>
        </w:rPr>
      </w:pPr>
      <w:r w:rsidRPr="00F64A95">
        <w:rPr>
          <w:rFonts w:ascii="FS Albert Arabic" w:hAnsi="FS Albert Arabic" w:cs="FS Albert Arabic"/>
          <w:sz w:val="20"/>
          <w:szCs w:val="20"/>
          <w:rtl/>
        </w:rPr>
        <w:t>فيما يلي قائمة بالأفكار التي تم توليدها خلال ورشة العمل:</w:t>
      </w:r>
    </w:p>
    <w:p w14:paraId="480DAD52" w14:textId="77777777" w:rsidR="00EE2C21" w:rsidRPr="005E6DDB" w:rsidRDefault="00EE2C21">
      <w:pPr>
        <w:pStyle w:val="ListParagraph"/>
        <w:keepNext/>
        <w:keepLines/>
        <w:numPr>
          <w:ilvl w:val="0"/>
          <w:numId w:val="10"/>
        </w:numPr>
        <w:bidi/>
        <w:spacing w:before="40" w:after="0" w:line="240" w:lineRule="auto"/>
        <w:contextualSpacing w:val="0"/>
        <w:jc w:val="both"/>
        <w:outlineLvl w:val="1"/>
        <w:rPr>
          <w:rFonts w:ascii="FS Albert Arabic" w:eastAsiaTheme="majorEastAsia" w:hAnsi="FS Albert Arabic" w:cs="FS Albert Arabic"/>
          <w:b/>
          <w:bCs/>
          <w:vanish/>
          <w:color w:val="0070C0"/>
          <w:sz w:val="32"/>
          <w:szCs w:val="28"/>
          <w:rtl/>
        </w:rPr>
      </w:pPr>
      <w:bookmarkStart w:id="154" w:name="_Toc184889204"/>
      <w:bookmarkStart w:id="155" w:name="_Toc197843345"/>
      <w:bookmarkStart w:id="156" w:name="_Toc197843433"/>
      <w:bookmarkStart w:id="157" w:name="_Toc197843563"/>
      <w:bookmarkStart w:id="158" w:name="_Toc197843639"/>
      <w:bookmarkStart w:id="159" w:name="_Toc197843792"/>
      <w:bookmarkStart w:id="160" w:name="_Toc197843922"/>
      <w:bookmarkStart w:id="161" w:name="_Toc197844033"/>
      <w:bookmarkStart w:id="162" w:name="_Toc197844367"/>
      <w:bookmarkStart w:id="163" w:name="_Toc197845982"/>
      <w:bookmarkStart w:id="164" w:name="_Toc197846172"/>
      <w:bookmarkStart w:id="165" w:name="_Toc197846318"/>
      <w:bookmarkStart w:id="166" w:name="_Toc197846715"/>
      <w:bookmarkStart w:id="167" w:name="_Toc197847069"/>
      <w:bookmarkStart w:id="168" w:name="_Toc197847335"/>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1F9B22D2" w14:textId="77777777" w:rsidR="00A74140" w:rsidRPr="00A74140" w:rsidRDefault="00A74140">
      <w:pPr>
        <w:pStyle w:val="ListParagraph"/>
        <w:numPr>
          <w:ilvl w:val="0"/>
          <w:numId w:val="13"/>
        </w:numPr>
        <w:bidi/>
        <w:spacing w:line="240" w:lineRule="auto"/>
        <w:contextualSpacing w:val="0"/>
        <w:rPr>
          <w:rFonts w:ascii="FS Albert Arabic" w:hAnsi="FS Albert Arabic" w:cs="FS Albert Arabic"/>
          <w:bCs/>
          <w:vanish/>
          <w:color w:val="0070C0"/>
          <w:kern w:val="2"/>
          <w:sz w:val="24"/>
          <w:szCs w:val="28"/>
          <w:rtl/>
          <w14:ligatures w14:val="standardContextual"/>
        </w:rPr>
      </w:pPr>
    </w:p>
    <w:tbl>
      <w:tblPr>
        <w:bidiVisual/>
        <w:tblW w:w="5104"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014"/>
        <w:gridCol w:w="1355"/>
        <w:gridCol w:w="6836"/>
      </w:tblGrid>
      <w:tr w:rsidR="003F19BC" w:rsidRPr="00F64A95" w14:paraId="6D0561E9" w14:textId="77777777" w:rsidTr="00F64A95">
        <w:trPr>
          <w:trHeight w:val="584"/>
          <w:jc w:val="center"/>
        </w:trPr>
        <w:tc>
          <w:tcPr>
            <w:tcW w:w="9824" w:type="dxa"/>
            <w:gridSpan w:val="3"/>
            <w:shd w:val="clear" w:color="auto" w:fill="203478" w:themeFill="text1"/>
            <w:vAlign w:val="center"/>
          </w:tcPr>
          <w:p w14:paraId="2D0D29B2" w14:textId="522FB82B" w:rsidR="003F19BC" w:rsidRPr="00F64A95" w:rsidRDefault="003F19BC" w:rsidP="00EE2C21">
            <w:pPr>
              <w:bidi/>
              <w:spacing w:after="0" w:line="240" w:lineRule="auto"/>
              <w:jc w:val="center"/>
              <w:rPr>
                <w:rFonts w:ascii="FS Albert Arabic" w:eastAsia="Calibri" w:hAnsi="FS Albert Arabic" w:cs="FS Albert Arabic"/>
                <w:b/>
                <w:sz w:val="20"/>
                <w:szCs w:val="20"/>
                <w:rtl/>
              </w:rPr>
            </w:pPr>
            <w:r w:rsidRPr="00F64A95">
              <w:rPr>
                <w:rFonts w:ascii="FS Albert Arabic" w:hAnsi="FS Albert Arabic" w:cs="FS Albert Arabic"/>
                <w:b/>
                <w:bCs/>
                <w:sz w:val="20"/>
                <w:szCs w:val="20"/>
                <w:rtl/>
              </w:rPr>
              <w:t xml:space="preserve">قائمة الأفكار </w:t>
            </w:r>
          </w:p>
        </w:tc>
      </w:tr>
      <w:tr w:rsidR="003F19BC" w:rsidRPr="00F64A95" w14:paraId="12427DFF" w14:textId="77777777" w:rsidTr="00F64A95">
        <w:trPr>
          <w:trHeight w:val="795"/>
          <w:jc w:val="center"/>
        </w:trPr>
        <w:tc>
          <w:tcPr>
            <w:tcW w:w="9824" w:type="dxa"/>
            <w:gridSpan w:val="3"/>
            <w:shd w:val="clear" w:color="auto" w:fill="F2F2F2" w:themeFill="background1" w:themeFillShade="F2"/>
          </w:tcPr>
          <w:p w14:paraId="785726BA" w14:textId="77777777" w:rsidR="003357A2" w:rsidRPr="00F64A95" w:rsidRDefault="003357A2" w:rsidP="003357A2">
            <w:pPr>
              <w:pStyle w:val="TableParagraph"/>
              <w:bidi/>
              <w:spacing w:before="5" w:line="247" w:lineRule="auto"/>
              <w:ind w:left="1" w:right="2368" w:hanging="1"/>
              <w:rPr>
                <w:rFonts w:ascii="FS Albert Arabic" w:hAnsi="FS Albert Arabic" w:cs="FS Albert Arabic"/>
                <w:b/>
                <w:sz w:val="20"/>
                <w:szCs w:val="20"/>
                <w:rtl/>
              </w:rPr>
            </w:pPr>
            <w:r w:rsidRPr="00F64A95">
              <w:rPr>
                <w:rFonts w:ascii="FS Albert Arabic" w:hAnsi="FS Albert Arabic" w:cs="FS Albert Arabic"/>
                <w:b/>
                <w:bCs/>
                <w:sz w:val="20"/>
                <w:szCs w:val="20"/>
                <w:rtl/>
              </w:rPr>
              <w:t>المشروع:</w:t>
            </w:r>
            <w:r w:rsidRPr="00F64A95">
              <w:rPr>
                <w:rFonts w:ascii="FS Albert Arabic" w:hAnsi="FS Albert Arabic" w:cs="FS Albert Arabic"/>
                <w:sz w:val="20"/>
                <w:szCs w:val="20"/>
                <w:rtl/>
              </w:rPr>
              <w:t xml:space="preserve"> </w:t>
            </w:r>
            <w:r w:rsidRPr="00F64A95">
              <w:rPr>
                <w:rFonts w:ascii="FS Albert Arabic" w:hAnsi="FS Albert Arabic" w:cs="FS Albert Arabic"/>
                <w:b/>
                <w:bCs/>
                <w:color w:val="0070C0"/>
                <w:sz w:val="20"/>
                <w:szCs w:val="20"/>
                <w:rtl/>
              </w:rPr>
              <w:t>اسم المشروع</w:t>
            </w:r>
            <w:r w:rsidRPr="00F64A95">
              <w:rPr>
                <w:rFonts w:ascii="FS Albert Arabic" w:hAnsi="FS Albert Arabic" w:cs="FS Albert Arabic"/>
                <w:sz w:val="20"/>
                <w:szCs w:val="20"/>
                <w:rtl/>
              </w:rPr>
              <w:t xml:space="preserve"> </w:t>
            </w:r>
          </w:p>
          <w:p w14:paraId="4275AAED" w14:textId="77777777" w:rsidR="003357A2" w:rsidRPr="00F64A95" w:rsidRDefault="003357A2" w:rsidP="003357A2">
            <w:pPr>
              <w:pStyle w:val="TableParagraph"/>
              <w:bidi/>
              <w:spacing w:before="5" w:line="247" w:lineRule="auto"/>
              <w:ind w:left="1" w:right="2368" w:hanging="1"/>
              <w:rPr>
                <w:rFonts w:ascii="FS Albert Arabic" w:hAnsi="FS Albert Arabic" w:cs="FS Albert Arabic"/>
                <w:b/>
                <w:sz w:val="20"/>
                <w:szCs w:val="20"/>
                <w:rtl/>
              </w:rPr>
            </w:pPr>
            <w:r w:rsidRPr="00F64A95">
              <w:rPr>
                <w:rFonts w:ascii="FS Albert Arabic" w:hAnsi="FS Albert Arabic" w:cs="FS Albert Arabic" w:hint="cs"/>
                <w:b/>
                <w:bCs/>
                <w:sz w:val="20"/>
                <w:szCs w:val="20"/>
                <w:rtl/>
              </w:rPr>
              <w:t>استشاري</w:t>
            </w:r>
            <w:r w:rsidRPr="00F64A95">
              <w:rPr>
                <w:rFonts w:ascii="FS Albert Arabic" w:hAnsi="FS Albert Arabic" w:cs="FS Albert Arabic"/>
                <w:b/>
                <w:bCs/>
                <w:sz w:val="20"/>
                <w:szCs w:val="20"/>
                <w:rtl/>
              </w:rPr>
              <w:t xml:space="preserve"> الهندسة القيمية: </w:t>
            </w:r>
            <w:r w:rsidRPr="00F64A95">
              <w:rPr>
                <w:rFonts w:ascii="FS Albert Arabic" w:hAnsi="FS Albert Arabic" w:cs="FS Albert Arabic"/>
                <w:b/>
                <w:bCs/>
                <w:color w:val="0070C0"/>
                <w:sz w:val="20"/>
                <w:szCs w:val="20"/>
                <w:rtl/>
              </w:rPr>
              <w:t xml:space="preserve">اسم </w:t>
            </w:r>
            <w:r w:rsidRPr="00F64A95">
              <w:rPr>
                <w:rFonts w:ascii="FS Albert Arabic" w:hAnsi="FS Albert Arabic" w:cs="FS Albert Arabic" w:hint="cs"/>
                <w:b/>
                <w:bCs/>
                <w:color w:val="0070C0"/>
                <w:sz w:val="20"/>
                <w:szCs w:val="20"/>
                <w:rtl/>
              </w:rPr>
              <w:t>الاستشاري</w:t>
            </w:r>
          </w:p>
          <w:p w14:paraId="6FEA8022" w14:textId="372B1B97" w:rsidR="003F19BC" w:rsidRPr="00F64A95" w:rsidRDefault="003357A2" w:rsidP="003357A2">
            <w:pPr>
              <w:bidi/>
              <w:spacing w:after="0" w:line="240" w:lineRule="auto"/>
              <w:jc w:val="both"/>
              <w:rPr>
                <w:rFonts w:ascii="FS Albert Arabic" w:eastAsia="Calibri" w:hAnsi="FS Albert Arabic" w:cs="FS Albert Arabic"/>
                <w:b/>
                <w:sz w:val="20"/>
                <w:szCs w:val="20"/>
                <w:rtl/>
              </w:rPr>
            </w:pPr>
            <w:r w:rsidRPr="00F64A95">
              <w:rPr>
                <w:rFonts w:ascii="FS Albert Arabic" w:hAnsi="FS Albert Arabic" w:cs="FS Albert Arabic"/>
                <w:b/>
                <w:bCs/>
                <w:sz w:val="20"/>
                <w:szCs w:val="20"/>
                <w:rtl/>
              </w:rPr>
              <w:t xml:space="preserve">التاريخ: </w:t>
            </w:r>
            <w:r w:rsidRPr="00F64A95">
              <w:rPr>
                <w:rFonts w:ascii="FS Albert Arabic" w:hAnsi="FS Albert Arabic" w:cs="FS Albert Arabic"/>
                <w:b/>
                <w:bCs/>
                <w:color w:val="0070C0"/>
                <w:sz w:val="20"/>
                <w:szCs w:val="20"/>
                <w:rtl/>
              </w:rPr>
              <w:t xml:space="preserve">من يوم/شهر </w:t>
            </w:r>
            <w:r w:rsidRPr="00F64A95">
              <w:rPr>
                <w:rFonts w:ascii="FS Albert Arabic" w:hAnsi="FS Albert Arabic" w:cs="FS Albert Arabic"/>
                <w:b/>
                <w:bCs/>
                <w:sz w:val="20"/>
                <w:szCs w:val="20"/>
                <w:rtl/>
              </w:rPr>
              <w:t>إلى</w:t>
            </w:r>
            <w:r w:rsidRPr="00F64A95">
              <w:rPr>
                <w:rFonts w:ascii="FS Albert Arabic" w:hAnsi="FS Albert Arabic" w:cs="FS Albert Arabic"/>
                <w:b/>
                <w:bCs/>
                <w:color w:val="0070C0"/>
                <w:sz w:val="20"/>
                <w:szCs w:val="20"/>
                <w:rtl/>
              </w:rPr>
              <w:t xml:space="preserve"> يوم/شهر/سنة</w:t>
            </w:r>
          </w:p>
        </w:tc>
      </w:tr>
      <w:tr w:rsidR="00430EC5" w:rsidRPr="00F64A95" w14:paraId="33E51530" w14:textId="77777777" w:rsidTr="00F64A95">
        <w:trPr>
          <w:trHeight w:val="795"/>
          <w:jc w:val="center"/>
        </w:trPr>
        <w:tc>
          <w:tcPr>
            <w:tcW w:w="1070" w:type="dxa"/>
            <w:shd w:val="clear" w:color="000000" w:fill="2F5496"/>
            <w:vAlign w:val="center"/>
          </w:tcPr>
          <w:p w14:paraId="1BE84F38" w14:textId="53B9AF34" w:rsidR="00430EC5" w:rsidRPr="00F64A95" w:rsidRDefault="00430EC5" w:rsidP="00EE2C21">
            <w:pPr>
              <w:bidi/>
              <w:spacing w:after="0" w:line="240" w:lineRule="auto"/>
              <w:jc w:val="center"/>
              <w:rPr>
                <w:rFonts w:ascii="FS Albert Arabic" w:eastAsia="Times New Roman" w:hAnsi="FS Albert Arabic" w:cs="FS Albert Arabic"/>
                <w:b/>
                <w:bCs/>
                <w:color w:val="FFFFFF"/>
                <w:sz w:val="20"/>
                <w:szCs w:val="20"/>
                <w:rtl/>
              </w:rPr>
            </w:pPr>
            <w:r w:rsidRPr="00F64A95">
              <w:rPr>
                <w:rFonts w:ascii="FS Albert Arabic" w:hAnsi="FS Albert Arabic" w:cs="FS Albert Arabic"/>
                <w:b/>
                <w:bCs/>
                <w:color w:val="FFFFFF"/>
                <w:sz w:val="20"/>
                <w:szCs w:val="20"/>
                <w:rtl/>
              </w:rPr>
              <w:t>مسلسل</w:t>
            </w:r>
          </w:p>
        </w:tc>
        <w:tc>
          <w:tcPr>
            <w:tcW w:w="1437" w:type="dxa"/>
            <w:shd w:val="clear" w:color="000000" w:fill="2F5496"/>
            <w:vAlign w:val="center"/>
          </w:tcPr>
          <w:p w14:paraId="3A33D7EF" w14:textId="7CA48937" w:rsidR="00430EC5" w:rsidRPr="00F64A95" w:rsidRDefault="00430EC5" w:rsidP="00EE2C21">
            <w:pPr>
              <w:bidi/>
              <w:spacing w:after="0" w:line="240" w:lineRule="auto"/>
              <w:jc w:val="center"/>
              <w:rPr>
                <w:rFonts w:ascii="FS Albert Arabic" w:eastAsia="Times New Roman" w:hAnsi="FS Albert Arabic" w:cs="FS Albert Arabic"/>
                <w:b/>
                <w:bCs/>
                <w:color w:val="FFFFFF"/>
                <w:sz w:val="20"/>
                <w:szCs w:val="20"/>
                <w:rtl/>
              </w:rPr>
            </w:pPr>
            <w:r w:rsidRPr="00F64A95">
              <w:rPr>
                <w:rFonts w:ascii="FS Albert Arabic" w:hAnsi="FS Albert Arabic" w:cs="FS Albert Arabic" w:hint="cs"/>
                <w:b/>
                <w:bCs/>
                <w:color w:val="FFFFFF"/>
                <w:sz w:val="20"/>
                <w:szCs w:val="20"/>
                <w:rtl/>
              </w:rPr>
              <w:t>رقم الفكرة</w:t>
            </w:r>
          </w:p>
        </w:tc>
        <w:tc>
          <w:tcPr>
            <w:tcW w:w="7317" w:type="dxa"/>
            <w:shd w:val="clear" w:color="000000" w:fill="2F5496"/>
            <w:vAlign w:val="center"/>
          </w:tcPr>
          <w:p w14:paraId="140C38A0" w14:textId="1E8B40B2" w:rsidR="00430EC5" w:rsidRPr="00F64A95" w:rsidRDefault="00430EC5" w:rsidP="00EE2C21">
            <w:pPr>
              <w:bidi/>
              <w:spacing w:after="0" w:line="240" w:lineRule="auto"/>
              <w:jc w:val="center"/>
              <w:rPr>
                <w:rFonts w:ascii="FS Albert Arabic" w:eastAsia="Times New Roman" w:hAnsi="FS Albert Arabic" w:cs="FS Albert Arabic"/>
                <w:b/>
                <w:bCs/>
                <w:color w:val="FFFFFF"/>
                <w:sz w:val="20"/>
                <w:szCs w:val="20"/>
                <w:rtl/>
              </w:rPr>
            </w:pPr>
            <w:r w:rsidRPr="00F64A95">
              <w:rPr>
                <w:rFonts w:ascii="FS Albert Arabic" w:hAnsi="FS Albert Arabic" w:cs="FS Albert Arabic" w:hint="cs"/>
                <w:b/>
                <w:bCs/>
                <w:color w:val="FFFFFF"/>
                <w:sz w:val="20"/>
                <w:szCs w:val="20"/>
                <w:rtl/>
              </w:rPr>
              <w:t>وصف الفكرة</w:t>
            </w:r>
          </w:p>
        </w:tc>
      </w:tr>
      <w:tr w:rsidR="00430EC5" w:rsidRPr="00F64A95" w14:paraId="428AE2E0" w14:textId="77777777" w:rsidTr="00F64A95">
        <w:trPr>
          <w:trHeight w:val="20"/>
          <w:jc w:val="center"/>
        </w:trPr>
        <w:tc>
          <w:tcPr>
            <w:tcW w:w="1070" w:type="dxa"/>
            <w:shd w:val="clear" w:color="D9D9D9" w:fill="D9D9D9"/>
            <w:noWrap/>
            <w:vAlign w:val="center"/>
          </w:tcPr>
          <w:p w14:paraId="766A9BB7" w14:textId="7B91B702" w:rsidR="00430EC5" w:rsidRPr="00F64A95" w:rsidRDefault="00430EC5" w:rsidP="00EE2C21">
            <w:pPr>
              <w:bidi/>
              <w:spacing w:after="0" w:line="240" w:lineRule="auto"/>
              <w:jc w:val="both"/>
              <w:rPr>
                <w:rFonts w:ascii="FS Albert Arabic" w:eastAsia="Times New Roman" w:hAnsi="FS Albert Arabic" w:cs="FS Albert Arabic"/>
                <w:color w:val="000000"/>
                <w:sz w:val="20"/>
                <w:szCs w:val="20"/>
                <w:highlight w:val="yellow"/>
                <w:rtl/>
              </w:rPr>
            </w:pPr>
          </w:p>
        </w:tc>
        <w:tc>
          <w:tcPr>
            <w:tcW w:w="1437" w:type="dxa"/>
            <w:shd w:val="clear" w:color="D9D9D9" w:fill="D9D9D9"/>
            <w:noWrap/>
            <w:vAlign w:val="center"/>
          </w:tcPr>
          <w:p w14:paraId="72E4AE0B" w14:textId="0F5CF0E2" w:rsidR="00430EC5" w:rsidRPr="00F64A95" w:rsidRDefault="00430EC5" w:rsidP="00EE2C21">
            <w:pPr>
              <w:bidi/>
              <w:spacing w:after="0" w:line="240" w:lineRule="auto"/>
              <w:jc w:val="center"/>
              <w:rPr>
                <w:rFonts w:ascii="FS Albert Arabic" w:eastAsia="Times New Roman" w:hAnsi="FS Albert Arabic" w:cs="FS Albert Arabic"/>
                <w:color w:val="000000"/>
                <w:sz w:val="20"/>
                <w:szCs w:val="20"/>
              </w:rPr>
            </w:pPr>
          </w:p>
        </w:tc>
        <w:tc>
          <w:tcPr>
            <w:tcW w:w="7317" w:type="dxa"/>
            <w:shd w:val="clear" w:color="D9D9D9" w:fill="D9D9D9"/>
            <w:vAlign w:val="center"/>
          </w:tcPr>
          <w:p w14:paraId="7680B41E" w14:textId="6BE00B12" w:rsidR="00430EC5" w:rsidRPr="00F64A95" w:rsidRDefault="00430EC5" w:rsidP="00EE2C21">
            <w:pPr>
              <w:bidi/>
              <w:spacing w:after="0" w:line="240" w:lineRule="auto"/>
              <w:jc w:val="center"/>
              <w:rPr>
                <w:rFonts w:ascii="FS Albert Arabic" w:eastAsia="Times New Roman" w:hAnsi="FS Albert Arabic" w:cs="FS Albert Arabic"/>
                <w:b/>
                <w:bCs/>
                <w:color w:val="000000"/>
                <w:sz w:val="20"/>
                <w:szCs w:val="20"/>
                <w:rtl/>
              </w:rPr>
            </w:pPr>
          </w:p>
        </w:tc>
      </w:tr>
      <w:tr w:rsidR="00430EC5" w:rsidRPr="00F64A95" w14:paraId="1330835C" w14:textId="77777777" w:rsidTr="00F64A95">
        <w:trPr>
          <w:trHeight w:val="20"/>
          <w:jc w:val="center"/>
        </w:trPr>
        <w:tc>
          <w:tcPr>
            <w:tcW w:w="1070" w:type="dxa"/>
            <w:noWrap/>
            <w:vAlign w:val="center"/>
          </w:tcPr>
          <w:p w14:paraId="652E8E81" w14:textId="1CB645E1" w:rsidR="00430EC5" w:rsidRPr="00F64A95" w:rsidRDefault="00430EC5" w:rsidP="00EE2C21">
            <w:pPr>
              <w:bidi/>
              <w:spacing w:after="0" w:line="240" w:lineRule="auto"/>
              <w:jc w:val="both"/>
              <w:rPr>
                <w:rFonts w:ascii="FS Albert Arabic" w:eastAsia="Times New Roman" w:hAnsi="FS Albert Arabic" w:cs="FS Albert Arabic"/>
                <w:color w:val="000000"/>
                <w:sz w:val="20"/>
                <w:szCs w:val="20"/>
                <w:rtl/>
              </w:rPr>
            </w:pPr>
          </w:p>
        </w:tc>
        <w:tc>
          <w:tcPr>
            <w:tcW w:w="1437" w:type="dxa"/>
            <w:noWrap/>
            <w:vAlign w:val="center"/>
          </w:tcPr>
          <w:p w14:paraId="461DD09E" w14:textId="4E5E8F8F" w:rsidR="00430EC5" w:rsidRPr="00F64A95" w:rsidRDefault="00430EC5" w:rsidP="00EE2C21">
            <w:pPr>
              <w:bidi/>
              <w:spacing w:after="0" w:line="240" w:lineRule="auto"/>
              <w:jc w:val="center"/>
              <w:rPr>
                <w:rFonts w:ascii="FS Albert Arabic" w:eastAsia="Times New Roman" w:hAnsi="FS Albert Arabic" w:cs="FS Albert Arabic"/>
                <w:color w:val="000000"/>
                <w:sz w:val="20"/>
                <w:szCs w:val="20"/>
              </w:rPr>
            </w:pPr>
          </w:p>
        </w:tc>
        <w:tc>
          <w:tcPr>
            <w:tcW w:w="7317" w:type="dxa"/>
            <w:noWrap/>
            <w:vAlign w:val="center"/>
          </w:tcPr>
          <w:p w14:paraId="2174A6D2" w14:textId="604F07A8" w:rsidR="00430EC5" w:rsidRPr="00F64A95" w:rsidRDefault="00430EC5" w:rsidP="00EE2C21">
            <w:pPr>
              <w:bidi/>
              <w:spacing w:after="0" w:line="240" w:lineRule="auto"/>
              <w:jc w:val="center"/>
              <w:rPr>
                <w:rFonts w:ascii="FS Albert Arabic" w:eastAsia="Times New Roman" w:hAnsi="FS Albert Arabic" w:cs="FS Albert Arabic"/>
                <w:b/>
                <w:bCs/>
                <w:color w:val="000000"/>
                <w:sz w:val="20"/>
                <w:szCs w:val="20"/>
                <w:rtl/>
              </w:rPr>
            </w:pPr>
          </w:p>
        </w:tc>
      </w:tr>
      <w:tr w:rsidR="00430EC5" w:rsidRPr="00F64A95" w14:paraId="25968293" w14:textId="77777777" w:rsidTr="00F64A95">
        <w:trPr>
          <w:trHeight w:val="20"/>
          <w:jc w:val="center"/>
        </w:trPr>
        <w:tc>
          <w:tcPr>
            <w:tcW w:w="1070" w:type="dxa"/>
            <w:shd w:val="clear" w:color="D9D9D9" w:fill="D9D9D9"/>
            <w:noWrap/>
            <w:vAlign w:val="center"/>
          </w:tcPr>
          <w:p w14:paraId="472C20D3" w14:textId="686E3149" w:rsidR="00430EC5" w:rsidRPr="00F64A95" w:rsidRDefault="00430EC5" w:rsidP="00EE2C21">
            <w:pPr>
              <w:bidi/>
              <w:spacing w:after="0" w:line="240" w:lineRule="auto"/>
              <w:jc w:val="both"/>
              <w:rPr>
                <w:rFonts w:ascii="FS Albert Arabic" w:eastAsia="Times New Roman" w:hAnsi="FS Albert Arabic" w:cs="FS Albert Arabic"/>
                <w:color w:val="000000"/>
                <w:sz w:val="20"/>
                <w:szCs w:val="20"/>
                <w:rtl/>
              </w:rPr>
            </w:pPr>
          </w:p>
        </w:tc>
        <w:tc>
          <w:tcPr>
            <w:tcW w:w="1437" w:type="dxa"/>
            <w:shd w:val="clear" w:color="D9D9D9" w:fill="D9D9D9"/>
            <w:noWrap/>
            <w:vAlign w:val="center"/>
          </w:tcPr>
          <w:p w14:paraId="02F409EC" w14:textId="1706516B" w:rsidR="00430EC5" w:rsidRPr="00F64A95" w:rsidRDefault="00430EC5" w:rsidP="00EE2C21">
            <w:pPr>
              <w:bidi/>
              <w:spacing w:after="0" w:line="240" w:lineRule="auto"/>
              <w:jc w:val="center"/>
              <w:rPr>
                <w:rFonts w:ascii="FS Albert Arabic" w:eastAsia="Times New Roman" w:hAnsi="FS Albert Arabic" w:cs="FS Albert Arabic"/>
                <w:color w:val="000000"/>
                <w:sz w:val="20"/>
                <w:szCs w:val="20"/>
              </w:rPr>
            </w:pPr>
          </w:p>
        </w:tc>
        <w:tc>
          <w:tcPr>
            <w:tcW w:w="7317" w:type="dxa"/>
            <w:shd w:val="clear" w:color="D9D9D9" w:fill="D9D9D9"/>
            <w:vAlign w:val="center"/>
          </w:tcPr>
          <w:p w14:paraId="5114CA02" w14:textId="4B3856C5" w:rsidR="00430EC5" w:rsidRPr="00F64A95" w:rsidRDefault="00430EC5" w:rsidP="00EE2C21">
            <w:pPr>
              <w:bidi/>
              <w:spacing w:after="0" w:line="240" w:lineRule="auto"/>
              <w:jc w:val="center"/>
              <w:rPr>
                <w:rFonts w:ascii="FS Albert Arabic" w:eastAsia="Times New Roman" w:hAnsi="FS Albert Arabic" w:cs="FS Albert Arabic"/>
                <w:b/>
                <w:bCs/>
                <w:color w:val="000000"/>
                <w:sz w:val="20"/>
                <w:szCs w:val="20"/>
                <w:rtl/>
              </w:rPr>
            </w:pPr>
          </w:p>
        </w:tc>
      </w:tr>
      <w:tr w:rsidR="00430EC5" w:rsidRPr="00F64A95" w14:paraId="399BF6BB" w14:textId="77777777" w:rsidTr="00F64A95">
        <w:trPr>
          <w:trHeight w:val="20"/>
          <w:jc w:val="center"/>
        </w:trPr>
        <w:tc>
          <w:tcPr>
            <w:tcW w:w="1070" w:type="dxa"/>
            <w:noWrap/>
            <w:vAlign w:val="center"/>
          </w:tcPr>
          <w:p w14:paraId="1A1BFEB2" w14:textId="23200C79" w:rsidR="00430EC5" w:rsidRPr="00F64A95" w:rsidRDefault="00430EC5" w:rsidP="00EE2C21">
            <w:pPr>
              <w:bidi/>
              <w:spacing w:after="0" w:line="240" w:lineRule="auto"/>
              <w:jc w:val="both"/>
              <w:rPr>
                <w:rFonts w:ascii="FS Albert Arabic" w:eastAsia="Times New Roman" w:hAnsi="FS Albert Arabic" w:cs="FS Albert Arabic"/>
                <w:color w:val="000000"/>
                <w:sz w:val="20"/>
                <w:szCs w:val="20"/>
              </w:rPr>
            </w:pPr>
          </w:p>
        </w:tc>
        <w:tc>
          <w:tcPr>
            <w:tcW w:w="1437" w:type="dxa"/>
            <w:noWrap/>
            <w:vAlign w:val="center"/>
          </w:tcPr>
          <w:p w14:paraId="3F06BC78" w14:textId="0E95C7D6" w:rsidR="00430EC5" w:rsidRPr="00F64A95" w:rsidRDefault="00430EC5" w:rsidP="00EE2C21">
            <w:pPr>
              <w:bidi/>
              <w:spacing w:after="0" w:line="240" w:lineRule="auto"/>
              <w:jc w:val="center"/>
              <w:rPr>
                <w:rFonts w:ascii="FS Albert Arabic" w:eastAsia="Times New Roman" w:hAnsi="FS Albert Arabic" w:cs="FS Albert Arabic"/>
                <w:color w:val="000000"/>
                <w:sz w:val="20"/>
                <w:szCs w:val="20"/>
              </w:rPr>
            </w:pPr>
          </w:p>
        </w:tc>
        <w:tc>
          <w:tcPr>
            <w:tcW w:w="7317" w:type="dxa"/>
            <w:vAlign w:val="center"/>
          </w:tcPr>
          <w:p w14:paraId="4188D68F" w14:textId="6665BF4B" w:rsidR="00430EC5" w:rsidRPr="00F64A95" w:rsidRDefault="00430EC5" w:rsidP="00EE2C21">
            <w:pPr>
              <w:bidi/>
              <w:spacing w:after="0" w:line="240" w:lineRule="auto"/>
              <w:jc w:val="center"/>
              <w:rPr>
                <w:rFonts w:ascii="FS Albert Arabic" w:eastAsia="Times New Roman" w:hAnsi="FS Albert Arabic" w:cs="FS Albert Arabic"/>
                <w:b/>
                <w:bCs/>
                <w:color w:val="000000"/>
                <w:sz w:val="20"/>
                <w:szCs w:val="20"/>
                <w:rtl/>
              </w:rPr>
            </w:pPr>
          </w:p>
        </w:tc>
      </w:tr>
      <w:tr w:rsidR="00430EC5" w:rsidRPr="00F64A95" w14:paraId="1E2FD847" w14:textId="77777777" w:rsidTr="00F64A95">
        <w:trPr>
          <w:trHeight w:val="20"/>
          <w:jc w:val="center"/>
        </w:trPr>
        <w:tc>
          <w:tcPr>
            <w:tcW w:w="1070" w:type="dxa"/>
            <w:shd w:val="clear" w:color="D9D9D9" w:fill="D9D9D9"/>
            <w:noWrap/>
            <w:vAlign w:val="center"/>
          </w:tcPr>
          <w:p w14:paraId="2F552D84" w14:textId="4B9E03F7" w:rsidR="00430EC5" w:rsidRPr="00F64A95" w:rsidRDefault="00430EC5" w:rsidP="00EE2C21">
            <w:pPr>
              <w:bidi/>
              <w:spacing w:after="0" w:line="240" w:lineRule="auto"/>
              <w:jc w:val="both"/>
              <w:rPr>
                <w:rFonts w:ascii="FS Albert Arabic" w:eastAsia="Times New Roman" w:hAnsi="FS Albert Arabic" w:cs="FS Albert Arabic"/>
                <w:color w:val="000000"/>
                <w:sz w:val="20"/>
                <w:szCs w:val="20"/>
                <w:highlight w:val="yellow"/>
              </w:rPr>
            </w:pPr>
          </w:p>
        </w:tc>
        <w:tc>
          <w:tcPr>
            <w:tcW w:w="1437" w:type="dxa"/>
            <w:shd w:val="clear" w:color="D9D9D9" w:fill="D9D9D9"/>
            <w:noWrap/>
            <w:vAlign w:val="center"/>
          </w:tcPr>
          <w:p w14:paraId="71BFE2AA" w14:textId="6BB9A28E" w:rsidR="00430EC5" w:rsidRPr="00F64A95" w:rsidRDefault="00430EC5" w:rsidP="00EE2C21">
            <w:pPr>
              <w:bidi/>
              <w:spacing w:after="0" w:line="240" w:lineRule="auto"/>
              <w:jc w:val="center"/>
              <w:rPr>
                <w:rFonts w:ascii="FS Albert Arabic" w:eastAsia="Times New Roman" w:hAnsi="FS Albert Arabic" w:cs="FS Albert Arabic"/>
                <w:color w:val="000000"/>
                <w:sz w:val="20"/>
                <w:szCs w:val="20"/>
              </w:rPr>
            </w:pPr>
          </w:p>
        </w:tc>
        <w:tc>
          <w:tcPr>
            <w:tcW w:w="7317" w:type="dxa"/>
            <w:shd w:val="clear" w:color="D9D9D9" w:fill="D9D9D9"/>
            <w:vAlign w:val="center"/>
          </w:tcPr>
          <w:p w14:paraId="419C2478" w14:textId="1F8B4C7C" w:rsidR="00430EC5" w:rsidRPr="00F64A95" w:rsidRDefault="00430EC5" w:rsidP="00EE2C21">
            <w:pPr>
              <w:bidi/>
              <w:spacing w:after="0" w:line="240" w:lineRule="auto"/>
              <w:jc w:val="center"/>
              <w:rPr>
                <w:rFonts w:ascii="FS Albert Arabic" w:eastAsia="Times New Roman" w:hAnsi="FS Albert Arabic" w:cs="FS Albert Arabic"/>
                <w:b/>
                <w:bCs/>
                <w:color w:val="000000"/>
                <w:sz w:val="20"/>
                <w:szCs w:val="20"/>
                <w:rtl/>
              </w:rPr>
            </w:pPr>
          </w:p>
        </w:tc>
      </w:tr>
      <w:tr w:rsidR="00430EC5" w:rsidRPr="00F64A95" w14:paraId="141CBB32" w14:textId="77777777" w:rsidTr="00F64A95">
        <w:trPr>
          <w:trHeight w:val="20"/>
          <w:jc w:val="center"/>
        </w:trPr>
        <w:tc>
          <w:tcPr>
            <w:tcW w:w="1070" w:type="dxa"/>
            <w:noWrap/>
            <w:vAlign w:val="center"/>
          </w:tcPr>
          <w:p w14:paraId="2C88D69D" w14:textId="3F83A5F4" w:rsidR="00430EC5" w:rsidRPr="00F64A95" w:rsidRDefault="00430EC5" w:rsidP="00EE2C21">
            <w:pPr>
              <w:bidi/>
              <w:spacing w:after="0" w:line="240" w:lineRule="auto"/>
              <w:jc w:val="both"/>
              <w:rPr>
                <w:rFonts w:ascii="FS Albert Arabic" w:eastAsia="Times New Roman" w:hAnsi="FS Albert Arabic" w:cs="FS Albert Arabic"/>
                <w:color w:val="000000"/>
                <w:sz w:val="20"/>
                <w:szCs w:val="20"/>
                <w:highlight w:val="yellow"/>
              </w:rPr>
            </w:pPr>
          </w:p>
        </w:tc>
        <w:tc>
          <w:tcPr>
            <w:tcW w:w="1437" w:type="dxa"/>
            <w:noWrap/>
            <w:vAlign w:val="center"/>
          </w:tcPr>
          <w:p w14:paraId="189E0F11" w14:textId="79C96DBB" w:rsidR="00430EC5" w:rsidRPr="00F64A95" w:rsidRDefault="00430EC5" w:rsidP="00EE2C21">
            <w:pPr>
              <w:bidi/>
              <w:spacing w:after="0" w:line="240" w:lineRule="auto"/>
              <w:jc w:val="center"/>
              <w:rPr>
                <w:rFonts w:ascii="FS Albert Arabic" w:eastAsia="Times New Roman" w:hAnsi="FS Albert Arabic" w:cs="FS Albert Arabic"/>
                <w:color w:val="000000"/>
                <w:sz w:val="20"/>
                <w:szCs w:val="20"/>
                <w:rtl/>
              </w:rPr>
            </w:pPr>
          </w:p>
        </w:tc>
        <w:tc>
          <w:tcPr>
            <w:tcW w:w="7317" w:type="dxa"/>
            <w:vAlign w:val="center"/>
          </w:tcPr>
          <w:p w14:paraId="6BDCE3D1" w14:textId="080B079B" w:rsidR="00430EC5" w:rsidRPr="00F64A95" w:rsidRDefault="00430EC5" w:rsidP="00EE2C21">
            <w:pPr>
              <w:bidi/>
              <w:spacing w:after="0" w:line="240" w:lineRule="auto"/>
              <w:jc w:val="center"/>
              <w:rPr>
                <w:rFonts w:ascii="FS Albert Arabic" w:eastAsia="Times New Roman" w:hAnsi="FS Albert Arabic" w:cs="FS Albert Arabic"/>
                <w:b/>
                <w:bCs/>
                <w:color w:val="000000"/>
                <w:sz w:val="20"/>
                <w:szCs w:val="20"/>
                <w:rtl/>
              </w:rPr>
            </w:pPr>
          </w:p>
        </w:tc>
      </w:tr>
      <w:tr w:rsidR="00430EC5" w:rsidRPr="00F64A95" w14:paraId="0DBCEE1D" w14:textId="77777777" w:rsidTr="00F64A95">
        <w:trPr>
          <w:trHeight w:val="20"/>
          <w:jc w:val="center"/>
        </w:trPr>
        <w:tc>
          <w:tcPr>
            <w:tcW w:w="1070" w:type="dxa"/>
            <w:shd w:val="clear" w:color="D9D9D9" w:fill="D9D9D9"/>
            <w:noWrap/>
            <w:vAlign w:val="center"/>
          </w:tcPr>
          <w:p w14:paraId="2D4637B8" w14:textId="0F757E56" w:rsidR="00430EC5" w:rsidRPr="00F64A95" w:rsidRDefault="00430EC5" w:rsidP="00EE2C21">
            <w:pPr>
              <w:bidi/>
              <w:spacing w:after="0" w:line="240" w:lineRule="auto"/>
              <w:jc w:val="both"/>
              <w:rPr>
                <w:rFonts w:ascii="FS Albert Arabic" w:eastAsia="Times New Roman" w:hAnsi="FS Albert Arabic" w:cs="FS Albert Arabic"/>
                <w:color w:val="000000"/>
                <w:sz w:val="20"/>
                <w:szCs w:val="20"/>
              </w:rPr>
            </w:pPr>
          </w:p>
        </w:tc>
        <w:tc>
          <w:tcPr>
            <w:tcW w:w="1437" w:type="dxa"/>
            <w:shd w:val="clear" w:color="D9D9D9" w:fill="D9D9D9"/>
            <w:noWrap/>
            <w:vAlign w:val="center"/>
          </w:tcPr>
          <w:p w14:paraId="79D45D6A" w14:textId="3E990584" w:rsidR="00430EC5" w:rsidRPr="00F64A95" w:rsidRDefault="00430EC5" w:rsidP="00EE2C21">
            <w:pPr>
              <w:bidi/>
              <w:spacing w:after="0" w:line="240" w:lineRule="auto"/>
              <w:jc w:val="center"/>
              <w:rPr>
                <w:rFonts w:ascii="FS Albert Arabic" w:eastAsia="Times New Roman" w:hAnsi="FS Albert Arabic" w:cs="FS Albert Arabic"/>
                <w:color w:val="000000"/>
                <w:sz w:val="20"/>
                <w:szCs w:val="20"/>
              </w:rPr>
            </w:pPr>
          </w:p>
        </w:tc>
        <w:tc>
          <w:tcPr>
            <w:tcW w:w="7317" w:type="dxa"/>
            <w:shd w:val="clear" w:color="D9D9D9" w:fill="D9D9D9"/>
            <w:vAlign w:val="center"/>
          </w:tcPr>
          <w:p w14:paraId="11087D55" w14:textId="388267C5" w:rsidR="00430EC5" w:rsidRPr="00F64A95" w:rsidRDefault="00430EC5" w:rsidP="00EE2C21">
            <w:pPr>
              <w:bidi/>
              <w:spacing w:after="0" w:line="240" w:lineRule="auto"/>
              <w:jc w:val="center"/>
              <w:rPr>
                <w:rFonts w:ascii="FS Albert Arabic" w:eastAsia="Times New Roman" w:hAnsi="FS Albert Arabic" w:cs="FS Albert Arabic"/>
                <w:b/>
                <w:bCs/>
                <w:color w:val="000000"/>
                <w:sz w:val="20"/>
                <w:szCs w:val="20"/>
                <w:rtl/>
              </w:rPr>
            </w:pPr>
          </w:p>
        </w:tc>
      </w:tr>
      <w:tr w:rsidR="00430EC5" w:rsidRPr="00F64A95" w14:paraId="72506755" w14:textId="77777777" w:rsidTr="00F64A95">
        <w:trPr>
          <w:trHeight w:val="20"/>
          <w:jc w:val="center"/>
        </w:trPr>
        <w:tc>
          <w:tcPr>
            <w:tcW w:w="1070" w:type="dxa"/>
            <w:noWrap/>
            <w:vAlign w:val="center"/>
          </w:tcPr>
          <w:p w14:paraId="240785E9" w14:textId="44084241" w:rsidR="00430EC5" w:rsidRPr="00F64A95" w:rsidRDefault="00430EC5" w:rsidP="00EE2C21">
            <w:pPr>
              <w:bidi/>
              <w:spacing w:after="0" w:line="240" w:lineRule="auto"/>
              <w:jc w:val="both"/>
              <w:rPr>
                <w:rFonts w:ascii="FS Albert Arabic" w:eastAsia="Times New Roman" w:hAnsi="FS Albert Arabic" w:cs="FS Albert Arabic"/>
                <w:color w:val="000000"/>
                <w:sz w:val="20"/>
                <w:szCs w:val="20"/>
                <w:rtl/>
              </w:rPr>
            </w:pPr>
          </w:p>
        </w:tc>
        <w:tc>
          <w:tcPr>
            <w:tcW w:w="1437" w:type="dxa"/>
            <w:noWrap/>
            <w:vAlign w:val="center"/>
          </w:tcPr>
          <w:p w14:paraId="4FA8F809" w14:textId="026050CC" w:rsidR="00430EC5" w:rsidRPr="00F64A95" w:rsidRDefault="00430EC5" w:rsidP="00EE2C21">
            <w:pPr>
              <w:bidi/>
              <w:spacing w:after="0" w:line="240" w:lineRule="auto"/>
              <w:jc w:val="center"/>
              <w:rPr>
                <w:rFonts w:ascii="FS Albert Arabic" w:eastAsia="Times New Roman" w:hAnsi="FS Albert Arabic" w:cs="FS Albert Arabic"/>
                <w:color w:val="000000"/>
                <w:sz w:val="20"/>
                <w:szCs w:val="20"/>
              </w:rPr>
            </w:pPr>
          </w:p>
        </w:tc>
        <w:tc>
          <w:tcPr>
            <w:tcW w:w="7317" w:type="dxa"/>
            <w:noWrap/>
            <w:vAlign w:val="center"/>
          </w:tcPr>
          <w:p w14:paraId="5FDE6833" w14:textId="297C5381" w:rsidR="00430EC5" w:rsidRPr="00F64A95" w:rsidRDefault="00430EC5" w:rsidP="00EE2C21">
            <w:pPr>
              <w:bidi/>
              <w:spacing w:after="0" w:line="240" w:lineRule="auto"/>
              <w:jc w:val="center"/>
              <w:rPr>
                <w:rFonts w:ascii="FS Albert Arabic" w:eastAsia="Times New Roman" w:hAnsi="FS Albert Arabic" w:cs="FS Albert Arabic"/>
                <w:b/>
                <w:bCs/>
                <w:color w:val="000000"/>
                <w:sz w:val="20"/>
                <w:szCs w:val="20"/>
                <w:rtl/>
              </w:rPr>
            </w:pPr>
          </w:p>
        </w:tc>
      </w:tr>
      <w:tr w:rsidR="00430EC5" w:rsidRPr="00F64A95" w14:paraId="4D99C144" w14:textId="77777777" w:rsidTr="00F64A95">
        <w:trPr>
          <w:trHeight w:val="20"/>
          <w:jc w:val="center"/>
        </w:trPr>
        <w:tc>
          <w:tcPr>
            <w:tcW w:w="1070" w:type="dxa"/>
            <w:shd w:val="clear" w:color="D9D9D9" w:fill="D9D9D9"/>
            <w:noWrap/>
            <w:vAlign w:val="center"/>
          </w:tcPr>
          <w:p w14:paraId="11991CEC" w14:textId="23A97765" w:rsidR="00430EC5" w:rsidRPr="00F64A95" w:rsidRDefault="00430EC5" w:rsidP="00EE2C21">
            <w:pPr>
              <w:bidi/>
              <w:spacing w:after="0" w:line="240" w:lineRule="auto"/>
              <w:jc w:val="both"/>
              <w:rPr>
                <w:rFonts w:ascii="FS Albert Arabic" w:eastAsia="Times New Roman" w:hAnsi="FS Albert Arabic" w:cs="FS Albert Arabic"/>
                <w:color w:val="000000"/>
                <w:sz w:val="20"/>
                <w:szCs w:val="20"/>
                <w:highlight w:val="yellow"/>
              </w:rPr>
            </w:pPr>
          </w:p>
        </w:tc>
        <w:tc>
          <w:tcPr>
            <w:tcW w:w="1437" w:type="dxa"/>
            <w:shd w:val="clear" w:color="D9D9D9" w:fill="D9D9D9"/>
            <w:noWrap/>
            <w:vAlign w:val="center"/>
          </w:tcPr>
          <w:p w14:paraId="39F732B9" w14:textId="705FBB83" w:rsidR="00430EC5" w:rsidRPr="00F64A95" w:rsidRDefault="00430EC5" w:rsidP="00EE2C21">
            <w:pPr>
              <w:bidi/>
              <w:spacing w:after="0" w:line="240" w:lineRule="auto"/>
              <w:jc w:val="center"/>
              <w:rPr>
                <w:rFonts w:ascii="FS Albert Arabic" w:eastAsia="Times New Roman" w:hAnsi="FS Albert Arabic" w:cs="FS Albert Arabic"/>
                <w:color w:val="000000"/>
                <w:sz w:val="20"/>
                <w:szCs w:val="20"/>
              </w:rPr>
            </w:pPr>
          </w:p>
        </w:tc>
        <w:tc>
          <w:tcPr>
            <w:tcW w:w="7317" w:type="dxa"/>
            <w:shd w:val="clear" w:color="D9D9D9" w:fill="D9D9D9"/>
            <w:noWrap/>
            <w:vAlign w:val="center"/>
          </w:tcPr>
          <w:p w14:paraId="4BEC9194" w14:textId="0BE28E89" w:rsidR="00430EC5" w:rsidRPr="00F64A95" w:rsidRDefault="00430EC5" w:rsidP="00EE2C21">
            <w:pPr>
              <w:bidi/>
              <w:spacing w:after="0" w:line="240" w:lineRule="auto"/>
              <w:jc w:val="center"/>
              <w:rPr>
                <w:rFonts w:ascii="FS Albert Arabic" w:eastAsia="Times New Roman" w:hAnsi="FS Albert Arabic" w:cs="FS Albert Arabic"/>
                <w:b/>
                <w:bCs/>
                <w:color w:val="000000"/>
                <w:sz w:val="20"/>
                <w:szCs w:val="20"/>
                <w:rtl/>
              </w:rPr>
            </w:pPr>
          </w:p>
        </w:tc>
      </w:tr>
      <w:tr w:rsidR="00430EC5" w:rsidRPr="00F64A95" w14:paraId="2D930719" w14:textId="77777777" w:rsidTr="00F64A95">
        <w:trPr>
          <w:trHeight w:val="20"/>
          <w:jc w:val="center"/>
        </w:trPr>
        <w:tc>
          <w:tcPr>
            <w:tcW w:w="1070" w:type="dxa"/>
            <w:noWrap/>
            <w:vAlign w:val="center"/>
          </w:tcPr>
          <w:p w14:paraId="41625875" w14:textId="36E7FF6A" w:rsidR="00430EC5" w:rsidRPr="00F64A95" w:rsidRDefault="00430EC5" w:rsidP="00EE2C21">
            <w:pPr>
              <w:bidi/>
              <w:spacing w:after="0" w:line="240" w:lineRule="auto"/>
              <w:jc w:val="both"/>
              <w:rPr>
                <w:rFonts w:ascii="FS Albert Arabic" w:hAnsi="FS Albert Arabic" w:cs="FS Albert Arabic"/>
                <w:color w:val="000000"/>
                <w:sz w:val="20"/>
                <w:szCs w:val="20"/>
                <w:rtl/>
              </w:rPr>
            </w:pPr>
          </w:p>
        </w:tc>
        <w:tc>
          <w:tcPr>
            <w:tcW w:w="1437" w:type="dxa"/>
            <w:noWrap/>
            <w:vAlign w:val="center"/>
          </w:tcPr>
          <w:p w14:paraId="74E845A9" w14:textId="7EDE72D3" w:rsidR="00430EC5" w:rsidRPr="00F64A95" w:rsidRDefault="00430EC5" w:rsidP="00EE2C21">
            <w:pPr>
              <w:bidi/>
              <w:spacing w:after="0" w:line="240" w:lineRule="auto"/>
              <w:jc w:val="center"/>
              <w:rPr>
                <w:rFonts w:ascii="FS Albert Arabic" w:hAnsi="FS Albert Arabic" w:cs="FS Albert Arabic"/>
                <w:b/>
                <w:bCs/>
                <w:color w:val="000000"/>
                <w:sz w:val="20"/>
                <w:szCs w:val="20"/>
                <w:rtl/>
              </w:rPr>
            </w:pPr>
          </w:p>
        </w:tc>
        <w:tc>
          <w:tcPr>
            <w:tcW w:w="7317" w:type="dxa"/>
            <w:noWrap/>
            <w:vAlign w:val="center"/>
          </w:tcPr>
          <w:p w14:paraId="66B44A4B" w14:textId="37561943" w:rsidR="00430EC5" w:rsidRPr="00F64A95" w:rsidRDefault="00430EC5" w:rsidP="00EE2C21">
            <w:pPr>
              <w:bidi/>
              <w:spacing w:after="0" w:line="240" w:lineRule="auto"/>
              <w:jc w:val="center"/>
              <w:rPr>
                <w:rFonts w:ascii="FS Albert Arabic" w:hAnsi="FS Albert Arabic" w:cs="FS Albert Arabic"/>
                <w:b/>
                <w:bCs/>
                <w:color w:val="000000"/>
                <w:sz w:val="20"/>
                <w:szCs w:val="20"/>
              </w:rPr>
            </w:pPr>
          </w:p>
        </w:tc>
      </w:tr>
      <w:tr w:rsidR="00430EC5" w:rsidRPr="00F64A95" w14:paraId="745F982F" w14:textId="77777777" w:rsidTr="00F64A95">
        <w:trPr>
          <w:trHeight w:val="20"/>
          <w:jc w:val="center"/>
        </w:trPr>
        <w:tc>
          <w:tcPr>
            <w:tcW w:w="1070" w:type="dxa"/>
            <w:shd w:val="clear" w:color="D9D9D9" w:fill="D9D9D9"/>
            <w:noWrap/>
            <w:vAlign w:val="center"/>
          </w:tcPr>
          <w:p w14:paraId="130D0C43" w14:textId="2055F634" w:rsidR="00430EC5" w:rsidRPr="00F64A95" w:rsidRDefault="00430EC5" w:rsidP="00EE2C21">
            <w:pPr>
              <w:bidi/>
              <w:spacing w:after="0" w:line="240" w:lineRule="auto"/>
              <w:jc w:val="both"/>
              <w:rPr>
                <w:rFonts w:ascii="FS Albert Arabic" w:hAnsi="FS Albert Arabic" w:cs="FS Albert Arabic"/>
                <w:color w:val="000000"/>
                <w:sz w:val="20"/>
                <w:szCs w:val="20"/>
                <w:rtl/>
              </w:rPr>
            </w:pPr>
          </w:p>
        </w:tc>
        <w:tc>
          <w:tcPr>
            <w:tcW w:w="1437" w:type="dxa"/>
            <w:shd w:val="clear" w:color="D9D9D9" w:fill="D9D9D9"/>
            <w:noWrap/>
            <w:vAlign w:val="center"/>
          </w:tcPr>
          <w:p w14:paraId="769C2CD8" w14:textId="0ED87039" w:rsidR="00430EC5" w:rsidRPr="00F64A95" w:rsidRDefault="00430EC5" w:rsidP="00EE2C21">
            <w:pPr>
              <w:bidi/>
              <w:spacing w:after="0" w:line="240" w:lineRule="auto"/>
              <w:jc w:val="center"/>
              <w:rPr>
                <w:rFonts w:ascii="FS Albert Arabic" w:hAnsi="FS Albert Arabic" w:cs="FS Albert Arabic"/>
                <w:b/>
                <w:bCs/>
                <w:color w:val="000000"/>
                <w:sz w:val="20"/>
                <w:szCs w:val="20"/>
                <w:rtl/>
              </w:rPr>
            </w:pPr>
          </w:p>
        </w:tc>
        <w:tc>
          <w:tcPr>
            <w:tcW w:w="7317" w:type="dxa"/>
            <w:shd w:val="clear" w:color="D9D9D9" w:fill="D9D9D9"/>
            <w:noWrap/>
            <w:vAlign w:val="center"/>
          </w:tcPr>
          <w:p w14:paraId="77402F32" w14:textId="7D3E5B99" w:rsidR="00430EC5" w:rsidRPr="00F64A95" w:rsidRDefault="00430EC5" w:rsidP="00EE2C21">
            <w:pPr>
              <w:bidi/>
              <w:spacing w:after="0" w:line="240" w:lineRule="auto"/>
              <w:jc w:val="center"/>
              <w:rPr>
                <w:rFonts w:ascii="FS Albert Arabic" w:hAnsi="FS Albert Arabic" w:cs="FS Albert Arabic"/>
                <w:b/>
                <w:bCs/>
                <w:color w:val="000000"/>
                <w:sz w:val="20"/>
                <w:szCs w:val="20"/>
              </w:rPr>
            </w:pPr>
          </w:p>
        </w:tc>
      </w:tr>
    </w:tbl>
    <w:p w14:paraId="49108C79" w14:textId="77777777" w:rsidR="00BB0DF4" w:rsidRPr="005E6DDB" w:rsidRDefault="00BB0DF4" w:rsidP="00EE2C21">
      <w:pPr>
        <w:bidi/>
        <w:rPr>
          <w:rFonts w:ascii="FS Albert Arabic" w:hAnsi="FS Albert Arabic" w:cs="FS Albert Arabic"/>
          <w:rtl/>
        </w:rPr>
      </w:pPr>
      <w:r w:rsidRPr="005E6DDB">
        <w:rPr>
          <w:rFonts w:ascii="FS Albert Arabic" w:hAnsi="FS Albert Arabic" w:cs="FS Albert Arabic"/>
          <w:rtl/>
        </w:rPr>
        <w:br w:type="page"/>
      </w:r>
    </w:p>
    <w:p w14:paraId="3E4CBB2E" w14:textId="32CFC892" w:rsidR="00404A33" w:rsidRPr="00F64A95" w:rsidRDefault="00404A33" w:rsidP="00561AF3">
      <w:pPr>
        <w:pStyle w:val="Heading1"/>
        <w:rPr>
          <w:color w:val="203478" w:themeColor="text1"/>
          <w:sz w:val="24"/>
          <w:szCs w:val="24"/>
          <w:rtl/>
        </w:rPr>
      </w:pPr>
      <w:bookmarkStart w:id="169" w:name="_Toc197847336"/>
      <w:r w:rsidRPr="00F64A95">
        <w:rPr>
          <w:color w:val="203478" w:themeColor="text1"/>
          <w:sz w:val="24"/>
          <w:szCs w:val="24"/>
          <w:rtl/>
        </w:rPr>
        <w:lastRenderedPageBreak/>
        <w:t>مرحلة التقييم</w:t>
      </w:r>
      <w:bookmarkEnd w:id="169"/>
    </w:p>
    <w:p w14:paraId="0BD52777" w14:textId="3F6D298D" w:rsidR="004F62AD" w:rsidRPr="00F64A95" w:rsidRDefault="00216357" w:rsidP="00750279">
      <w:pPr>
        <w:bidi/>
        <w:spacing w:line="240" w:lineRule="auto"/>
        <w:ind w:left="360"/>
        <w:jc w:val="both"/>
        <w:rPr>
          <w:rFonts w:ascii="FS Albert Arabic" w:hAnsi="FS Albert Arabic" w:cs="FS Albert Arabic"/>
          <w:sz w:val="20"/>
          <w:szCs w:val="20"/>
          <w:rtl/>
        </w:rPr>
      </w:pPr>
      <w:r w:rsidRPr="00F64A95">
        <w:rPr>
          <w:rFonts w:ascii="FS Albert Arabic" w:hAnsi="FS Albert Arabic" w:cs="FS Albert Arabic"/>
          <w:sz w:val="20"/>
          <w:szCs w:val="20"/>
          <w:rtl/>
        </w:rPr>
        <w:t xml:space="preserve">يتم الحكم على الأفكار من خلال قياس أثرها على قيمة المشروع، وذلك بطريقة منهجية وموضوعية تتماشى مع أهداف الدراسة. في نهاية هذه العملية، يكون هناك تقييم لكل فكرة لتحديد ما إذا كانت ستُدرج ضمن القائمة النهائية للأفكار التي ستخضع لمزيد من الاهتمام والدراسة خلال مرحلة التطوير التالية، أم أنها ستُستبعد من عملية التطوير. </w:t>
      </w:r>
      <w:r w:rsidR="004F62AD" w:rsidRPr="00F64A95">
        <w:rPr>
          <w:rFonts w:ascii="FS Albert Arabic" w:hAnsi="FS Albert Arabic" w:cs="FS Albert Arabic"/>
          <w:sz w:val="20"/>
          <w:szCs w:val="20"/>
          <w:rtl/>
        </w:rPr>
        <w:t xml:space="preserve"> </w:t>
      </w:r>
    </w:p>
    <w:p w14:paraId="399297BA" w14:textId="77777777" w:rsidR="00EE2C21" w:rsidRPr="00F64A95" w:rsidRDefault="00EE2C21">
      <w:pPr>
        <w:pStyle w:val="ListParagraph"/>
        <w:keepNext/>
        <w:keepLines/>
        <w:numPr>
          <w:ilvl w:val="0"/>
          <w:numId w:val="10"/>
        </w:numPr>
        <w:bidi/>
        <w:spacing w:before="40" w:after="0" w:line="240" w:lineRule="auto"/>
        <w:contextualSpacing w:val="0"/>
        <w:jc w:val="both"/>
        <w:outlineLvl w:val="1"/>
        <w:rPr>
          <w:rFonts w:ascii="FS Albert Arabic" w:eastAsiaTheme="majorEastAsia" w:hAnsi="FS Albert Arabic" w:cs="FS Albert Arabic"/>
          <w:b/>
          <w:bCs/>
          <w:vanish/>
          <w:color w:val="0070C0"/>
          <w:sz w:val="20"/>
          <w:szCs w:val="20"/>
          <w:rtl/>
        </w:rPr>
      </w:pPr>
      <w:bookmarkStart w:id="170" w:name="_Toc184889207"/>
      <w:bookmarkStart w:id="171" w:name="_Toc197843346"/>
      <w:bookmarkStart w:id="172" w:name="_Toc197843434"/>
      <w:bookmarkStart w:id="173" w:name="_Toc197843564"/>
      <w:bookmarkStart w:id="174" w:name="_Toc197843640"/>
      <w:bookmarkStart w:id="175" w:name="_Toc197843793"/>
      <w:bookmarkStart w:id="176" w:name="_Toc197843923"/>
      <w:bookmarkStart w:id="177" w:name="_Toc197844035"/>
      <w:bookmarkStart w:id="178" w:name="_Toc197844369"/>
      <w:bookmarkStart w:id="179" w:name="_Toc197845984"/>
      <w:bookmarkStart w:id="180" w:name="_Toc197846174"/>
      <w:bookmarkStart w:id="181" w:name="_Toc197846320"/>
      <w:bookmarkStart w:id="182" w:name="_Toc197846717"/>
      <w:bookmarkStart w:id="183" w:name="_Toc197847071"/>
      <w:bookmarkStart w:id="184" w:name="_Toc197847337"/>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14:paraId="6337F6F7" w14:textId="77777777" w:rsidR="00A74140" w:rsidRPr="00F64A95" w:rsidRDefault="00A74140">
      <w:pPr>
        <w:pStyle w:val="ListParagraph"/>
        <w:numPr>
          <w:ilvl w:val="0"/>
          <w:numId w:val="13"/>
        </w:numPr>
        <w:bidi/>
        <w:spacing w:line="240" w:lineRule="auto"/>
        <w:contextualSpacing w:val="0"/>
        <w:rPr>
          <w:rFonts w:ascii="FS Albert Arabic" w:hAnsi="FS Albert Arabic" w:cs="FS Albert Arabic"/>
          <w:bCs/>
          <w:vanish/>
          <w:color w:val="0070C0"/>
          <w:kern w:val="2"/>
          <w:sz w:val="20"/>
          <w:szCs w:val="20"/>
          <w:rtl/>
          <w14:ligatures w14:val="standardContextual"/>
        </w:rPr>
      </w:pPr>
    </w:p>
    <w:p w14:paraId="664F1C6E" w14:textId="77777777" w:rsidR="006E346A" w:rsidRPr="00F64A95" w:rsidRDefault="006E346A">
      <w:pPr>
        <w:pStyle w:val="ListParagraph"/>
        <w:keepNext/>
        <w:keepLines/>
        <w:numPr>
          <w:ilvl w:val="0"/>
          <w:numId w:val="10"/>
        </w:numPr>
        <w:bidi/>
        <w:spacing w:after="0" w:line="240" w:lineRule="auto"/>
        <w:contextualSpacing w:val="0"/>
        <w:jc w:val="both"/>
        <w:outlineLvl w:val="1"/>
        <w:rPr>
          <w:rFonts w:ascii="FS Albert Arabic" w:eastAsiaTheme="majorEastAsia" w:hAnsi="FS Albert Arabic" w:cs="FS Albert Arabic"/>
          <w:b/>
          <w:bCs/>
          <w:vanish/>
          <w:color w:val="0070C0"/>
          <w:sz w:val="20"/>
          <w:szCs w:val="20"/>
          <w:rtl/>
        </w:rPr>
      </w:pPr>
      <w:bookmarkStart w:id="185" w:name="_Toc197846321"/>
      <w:bookmarkStart w:id="186" w:name="_Toc197846718"/>
      <w:bookmarkStart w:id="187" w:name="_Toc197847072"/>
      <w:bookmarkStart w:id="188" w:name="_Toc197847338"/>
      <w:bookmarkEnd w:id="185"/>
      <w:bookmarkEnd w:id="186"/>
      <w:bookmarkEnd w:id="187"/>
      <w:bookmarkEnd w:id="188"/>
    </w:p>
    <w:p w14:paraId="3B4E36A4" w14:textId="0AF14E22" w:rsidR="0094523F" w:rsidRPr="00F64A95" w:rsidRDefault="00216357" w:rsidP="006E346A">
      <w:pPr>
        <w:pStyle w:val="VE2"/>
        <w:spacing w:before="0"/>
        <w:ind w:left="792" w:hanging="432"/>
        <w:rPr>
          <w:color w:val="008394" w:themeColor="accent4"/>
          <w:sz w:val="22"/>
          <w:szCs w:val="22"/>
          <w:rtl/>
        </w:rPr>
      </w:pPr>
      <w:bookmarkStart w:id="189" w:name="_Toc197847339"/>
      <w:r w:rsidRPr="00F64A95">
        <w:rPr>
          <w:rFonts w:hint="cs"/>
          <w:color w:val="008394" w:themeColor="accent4"/>
          <w:sz w:val="22"/>
          <w:szCs w:val="22"/>
          <w:rtl/>
        </w:rPr>
        <w:t>تقنية التقييم</w:t>
      </w:r>
      <w:bookmarkEnd w:id="189"/>
    </w:p>
    <w:p w14:paraId="2CDC6DD3" w14:textId="77777777" w:rsidR="00750279" w:rsidRPr="00F64A95" w:rsidRDefault="00C71F96" w:rsidP="00366B66">
      <w:pPr>
        <w:bidi/>
        <w:spacing w:line="240" w:lineRule="auto"/>
        <w:ind w:left="360"/>
        <w:jc w:val="both"/>
        <w:rPr>
          <w:rFonts w:ascii="FS Albert Arabic" w:hAnsi="FS Albert Arabic" w:cs="FS Albert Arabic"/>
          <w:sz w:val="20"/>
          <w:szCs w:val="20"/>
          <w:rtl/>
        </w:rPr>
      </w:pPr>
      <w:r w:rsidRPr="00F64A95">
        <w:rPr>
          <w:rFonts w:ascii="FS Albert Arabic" w:hAnsi="FS Albert Arabic" w:cs="FS Albert Arabic"/>
          <w:sz w:val="20"/>
          <w:szCs w:val="20"/>
          <w:rtl/>
        </w:rPr>
        <w:t>تم تحديد معايير التقييم بما يتماشى مع طبيعة المشروع وأهداف الدراسة، وتمت مناقشتها مع الجهة الحكومية لضمان توافقها مع متطلبات المشروع وتوجهاته. وفي ضوء هذه المعايير، ناقش الفريق كل فكرة ضمن حدود القيود الفنية والقرارات المعتمدة، مع توثيق ما تحمله من إيجابيات وسلبيات.</w:t>
      </w:r>
    </w:p>
    <w:p w14:paraId="2DBDBCCD" w14:textId="0C22F9C6" w:rsidR="00BE5167" w:rsidRDefault="00C71F96" w:rsidP="00BE5167">
      <w:pPr>
        <w:bidi/>
        <w:spacing w:line="240" w:lineRule="auto"/>
        <w:ind w:left="360"/>
        <w:jc w:val="both"/>
        <w:rPr>
          <w:rFonts w:ascii="FS Albert Arabic" w:hAnsi="FS Albert Arabic" w:cs="FS Albert Arabic"/>
          <w:noProof/>
          <w:sz w:val="20"/>
          <w:szCs w:val="20"/>
          <w:rtl/>
        </w:rPr>
      </w:pPr>
      <w:r w:rsidRPr="00F64A95">
        <w:rPr>
          <w:rFonts w:ascii="FS Albert Arabic" w:hAnsi="FS Albert Arabic" w:cs="FS Albert Arabic"/>
          <w:noProof/>
          <w:sz w:val="20"/>
          <w:szCs w:val="20"/>
          <w:rtl/>
        </w:rPr>
        <w:t>استخدم فريق الهندسة القيمية أسلوب التقييم بالرموز الحرفية (</w:t>
      </w:r>
      <w:r w:rsidRPr="00F64A95">
        <w:rPr>
          <w:rFonts w:ascii="FS Albert Arabic" w:hAnsi="FS Albert Arabic" w:cs="FS Albert Arabic"/>
          <w:noProof/>
          <w:sz w:val="20"/>
          <w:szCs w:val="20"/>
        </w:rPr>
        <w:t>Letter Grade Evaluation</w:t>
      </w:r>
      <w:r w:rsidRPr="00F64A95">
        <w:rPr>
          <w:rFonts w:ascii="FS Albert Arabic" w:hAnsi="FS Albert Arabic" w:cs="FS Albert Arabic"/>
          <w:noProof/>
          <w:sz w:val="20"/>
          <w:szCs w:val="20"/>
          <w:rtl/>
        </w:rPr>
        <w:t xml:space="preserve">)، والذي يُمنح من خلاله كل مقترح رمزًا حرفيًا (مثل: </w:t>
      </w:r>
      <w:r w:rsidRPr="00F64A95">
        <w:rPr>
          <w:rFonts w:ascii="FS Albert Arabic" w:hAnsi="FS Albert Arabic" w:cs="FS Albert Arabic"/>
          <w:noProof/>
          <w:sz w:val="20"/>
          <w:szCs w:val="20"/>
        </w:rPr>
        <w:t>A, B, C, D</w:t>
      </w:r>
      <w:r w:rsidRPr="00F64A95">
        <w:rPr>
          <w:rFonts w:ascii="FS Albert Arabic" w:hAnsi="FS Albert Arabic" w:cs="FS Albert Arabic"/>
          <w:noProof/>
          <w:sz w:val="20"/>
          <w:szCs w:val="20"/>
          <w:rtl/>
        </w:rPr>
        <w:t xml:space="preserve">) يعكس مدى توافقه مع معايير التقييم بصورة إجمالية. </w:t>
      </w:r>
    </w:p>
    <w:p w14:paraId="625E7D0A" w14:textId="77777777" w:rsidR="00BE5167" w:rsidRPr="00F64A95" w:rsidRDefault="00BE5167" w:rsidP="00BE5167">
      <w:pPr>
        <w:bidi/>
        <w:spacing w:line="240" w:lineRule="auto"/>
        <w:ind w:left="360"/>
        <w:jc w:val="both"/>
        <w:rPr>
          <w:rFonts w:ascii="FS Albert Arabic" w:hAnsi="FS Albert Arabic" w:cs="FS Albert Arabic"/>
          <w:noProof/>
          <w:sz w:val="20"/>
          <w:szCs w:val="20"/>
        </w:rPr>
      </w:pPr>
    </w:p>
    <w:p w14:paraId="5574060E" w14:textId="5F19256B" w:rsidR="00BE5167" w:rsidRPr="005E6DDB" w:rsidRDefault="00481C02" w:rsidP="00BE5167">
      <w:pPr>
        <w:bidi/>
        <w:spacing w:line="240" w:lineRule="auto"/>
        <w:jc w:val="center"/>
        <w:rPr>
          <w:rFonts w:ascii="FS Albert Arabic" w:hAnsi="FS Albert Arabic" w:cs="FS Albert Arabic"/>
        </w:rPr>
      </w:pPr>
      <w:r>
        <w:rPr>
          <w:rFonts w:ascii="FS Albert Arabic" w:hAnsi="FS Albert Arabic" w:cs="FS Albert Arabic"/>
          <w:noProof/>
        </w:rPr>
        <w:drawing>
          <wp:inline distT="0" distB="0" distL="0" distR="0" wp14:anchorId="0C421CEC" wp14:editId="1EAA640A">
            <wp:extent cx="5221356" cy="3156479"/>
            <wp:effectExtent l="0" t="0" r="0" b="0"/>
            <wp:docPr id="3063780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5253100" cy="3175669"/>
                    </a:xfrm>
                    <a:prstGeom prst="rect">
                      <a:avLst/>
                    </a:prstGeom>
                    <a:noFill/>
                  </pic:spPr>
                </pic:pic>
              </a:graphicData>
            </a:graphic>
          </wp:inline>
        </w:drawing>
      </w:r>
    </w:p>
    <w:p w14:paraId="716893D0" w14:textId="23618F6D" w:rsidR="00D85029" w:rsidRPr="00F64A95" w:rsidRDefault="00E53988" w:rsidP="00BE5167">
      <w:pPr>
        <w:pStyle w:val="ListParagraph"/>
        <w:numPr>
          <w:ilvl w:val="0"/>
          <w:numId w:val="30"/>
        </w:numPr>
        <w:bidi/>
        <w:spacing w:line="240" w:lineRule="auto"/>
        <w:contextualSpacing w:val="0"/>
        <w:jc w:val="both"/>
        <w:rPr>
          <w:rFonts w:ascii="FS Albert Arabic" w:hAnsi="FS Albert Arabic" w:cs="FS Albert Arabic"/>
          <w:sz w:val="20"/>
          <w:szCs w:val="20"/>
          <w:rtl/>
        </w:rPr>
      </w:pPr>
      <w:r w:rsidRPr="00F64A95">
        <w:rPr>
          <w:rFonts w:ascii="FS Albert Arabic" w:hAnsi="FS Albert Arabic" w:cs="FS Albert Arabic"/>
          <w:sz w:val="20"/>
          <w:szCs w:val="20"/>
          <w:rtl/>
        </w:rPr>
        <w:t>تم اعتبار الأفكار التي حصلت على تقييم (</w:t>
      </w:r>
      <w:r w:rsidRPr="00F64A95">
        <w:rPr>
          <w:rFonts w:ascii="FS Albert Arabic" w:hAnsi="FS Albert Arabic" w:cs="FS Albert Arabic"/>
          <w:sz w:val="20"/>
          <w:szCs w:val="20"/>
        </w:rPr>
        <w:t>A</w:t>
      </w:r>
      <w:r w:rsidRPr="00F64A95">
        <w:rPr>
          <w:rFonts w:ascii="FS Albert Arabic" w:hAnsi="FS Albert Arabic" w:cs="FS Albert Arabic"/>
          <w:sz w:val="20"/>
          <w:szCs w:val="20"/>
          <w:rtl/>
        </w:rPr>
        <w:t xml:space="preserve"> أو </w:t>
      </w:r>
      <w:r w:rsidRPr="00F64A95">
        <w:rPr>
          <w:rFonts w:ascii="FS Albert Arabic" w:hAnsi="FS Albert Arabic" w:cs="FS Albert Arabic"/>
          <w:sz w:val="20"/>
          <w:szCs w:val="20"/>
        </w:rPr>
        <w:t>B</w:t>
      </w:r>
      <w:r w:rsidRPr="00F64A95">
        <w:rPr>
          <w:rFonts w:ascii="FS Albert Arabic" w:hAnsi="FS Albert Arabic" w:cs="FS Albert Arabic"/>
          <w:sz w:val="20"/>
          <w:szCs w:val="20"/>
          <w:rtl/>
        </w:rPr>
        <w:t xml:space="preserve"> أو </w:t>
      </w:r>
      <w:r w:rsidRPr="00F64A95">
        <w:rPr>
          <w:rFonts w:ascii="FS Albert Arabic" w:hAnsi="FS Albert Arabic" w:cs="FS Albert Arabic"/>
          <w:sz w:val="20"/>
          <w:szCs w:val="20"/>
        </w:rPr>
        <w:t>C</w:t>
      </w:r>
      <w:r w:rsidRPr="00F64A95">
        <w:rPr>
          <w:rFonts w:ascii="FS Albert Arabic" w:hAnsi="FS Albert Arabic" w:cs="FS Albert Arabic"/>
          <w:sz w:val="20"/>
          <w:szCs w:val="20"/>
          <w:rtl/>
        </w:rPr>
        <w:t>) كأفكار تحمل فرصًا حقيقية لتحسين قيمة المشروع، ولذلك تم أخذها في الاعتبار ضمن مرحلة التطوير. أما الأفكار التي حصلت على تقييم (</w:t>
      </w:r>
      <w:r w:rsidRPr="00F64A95">
        <w:rPr>
          <w:rFonts w:ascii="FS Albert Arabic" w:hAnsi="FS Albert Arabic" w:cs="FS Albert Arabic"/>
          <w:sz w:val="20"/>
          <w:szCs w:val="20"/>
        </w:rPr>
        <w:t>D</w:t>
      </w:r>
      <w:r w:rsidRPr="00F64A95">
        <w:rPr>
          <w:rFonts w:ascii="FS Albert Arabic" w:hAnsi="FS Albert Arabic" w:cs="FS Albert Arabic"/>
          <w:sz w:val="20"/>
          <w:szCs w:val="20"/>
          <w:rtl/>
        </w:rPr>
        <w:t>)، فقد تم استبعادها نظرًا لتأثيرها السلبي المحتمل على القيمة</w:t>
      </w:r>
      <w:r w:rsidRPr="00F64A95">
        <w:rPr>
          <w:rFonts w:ascii="FS Albert Arabic" w:hAnsi="FS Albert Arabic" w:cs="FS Albert Arabic" w:hint="cs"/>
          <w:sz w:val="20"/>
          <w:szCs w:val="20"/>
          <w:rtl/>
        </w:rPr>
        <w:t>.</w:t>
      </w:r>
    </w:p>
    <w:p w14:paraId="2A215969" w14:textId="0B824135" w:rsidR="000473A5" w:rsidRPr="00F64A95" w:rsidRDefault="000473A5" w:rsidP="006E346A">
      <w:pPr>
        <w:pStyle w:val="VE2"/>
        <w:spacing w:before="0"/>
        <w:ind w:left="792" w:hanging="432"/>
        <w:rPr>
          <w:color w:val="008394" w:themeColor="accent4"/>
          <w:sz w:val="24"/>
          <w:szCs w:val="24"/>
          <w:rtl/>
        </w:rPr>
      </w:pPr>
      <w:bookmarkStart w:id="190" w:name="_Toc197847340"/>
      <w:r w:rsidRPr="00F64A95">
        <w:rPr>
          <w:color w:val="008394" w:themeColor="accent4"/>
          <w:sz w:val="24"/>
          <w:szCs w:val="24"/>
          <w:rtl/>
        </w:rPr>
        <w:lastRenderedPageBreak/>
        <w:t>نتائج مرحلة التقييم</w:t>
      </w:r>
      <w:bookmarkEnd w:id="190"/>
    </w:p>
    <w:p w14:paraId="309AFA25" w14:textId="7B677D9E" w:rsidR="00E9402A" w:rsidRDefault="00173140" w:rsidP="00366B66">
      <w:pPr>
        <w:bidi/>
        <w:spacing w:line="240" w:lineRule="auto"/>
        <w:ind w:left="360"/>
        <w:jc w:val="both"/>
        <w:rPr>
          <w:rFonts w:ascii="FS Albert Arabic" w:hAnsi="FS Albert Arabic" w:cs="FS Albert Arabic"/>
          <w:sz w:val="20"/>
          <w:szCs w:val="20"/>
          <w:rtl/>
        </w:rPr>
      </w:pPr>
      <w:r w:rsidRPr="00F64A95">
        <w:rPr>
          <w:rFonts w:ascii="FS Albert Arabic" w:hAnsi="FS Albert Arabic" w:cs="FS Albert Arabic"/>
          <w:sz w:val="20"/>
          <w:szCs w:val="20"/>
          <w:rtl/>
        </w:rPr>
        <w:t>يوضح الجدول التالي قائمة الأفكار التي تم طرحها خلال ورشة العمل، بعد تقييم كل فكرة باستخدام التقنية المعتمدة، وإرفاق التقييم الحرفي الذي يعكس مدى توافقها مع معايير الدراسة.</w:t>
      </w:r>
    </w:p>
    <w:p w14:paraId="4A6942F5" w14:textId="77777777" w:rsidR="00F64A95" w:rsidRPr="00F64A95" w:rsidRDefault="00F64A95" w:rsidP="00F64A95">
      <w:pPr>
        <w:bidi/>
        <w:spacing w:line="240" w:lineRule="auto"/>
        <w:ind w:left="360"/>
        <w:jc w:val="both"/>
        <w:rPr>
          <w:rFonts w:ascii="FS Albert Arabic" w:hAnsi="FS Albert Arabic" w:cs="FS Albert Arabic"/>
          <w:sz w:val="20"/>
          <w:szCs w:val="20"/>
          <w:rtl/>
        </w:rPr>
      </w:pPr>
    </w:p>
    <w:p w14:paraId="4FDF604C" w14:textId="77777777" w:rsidR="00F81893" w:rsidRPr="005E6DDB" w:rsidRDefault="00F81893">
      <w:pPr>
        <w:pStyle w:val="ListParagraph"/>
        <w:keepNext/>
        <w:keepLines/>
        <w:numPr>
          <w:ilvl w:val="0"/>
          <w:numId w:val="11"/>
        </w:numPr>
        <w:bidi/>
        <w:spacing w:before="160" w:after="80" w:line="240" w:lineRule="auto"/>
        <w:contextualSpacing w:val="0"/>
        <w:jc w:val="both"/>
        <w:outlineLvl w:val="2"/>
        <w:rPr>
          <w:rFonts w:ascii="FS Albert Arabic" w:eastAsia="Times New Roman" w:hAnsi="FS Albert Arabic" w:cs="FS Albert Arabic"/>
          <w:bCs/>
          <w:vanish/>
          <w:color w:val="00A1D7"/>
          <w:spacing w:val="-16"/>
          <w:sz w:val="32"/>
          <w:szCs w:val="32"/>
          <w:rtl/>
        </w:rPr>
      </w:pPr>
      <w:bookmarkStart w:id="191" w:name="_Toc184889210"/>
      <w:bookmarkStart w:id="192" w:name="_Toc197843347"/>
      <w:bookmarkStart w:id="193" w:name="_Toc197843435"/>
      <w:bookmarkStart w:id="194" w:name="_Toc197843565"/>
      <w:bookmarkStart w:id="195" w:name="_Toc197843641"/>
      <w:bookmarkStart w:id="196" w:name="_Toc197843794"/>
      <w:bookmarkStart w:id="197" w:name="_Toc197843925"/>
      <w:bookmarkStart w:id="198" w:name="_Toc197844037"/>
      <w:bookmarkStart w:id="199" w:name="_Toc197844371"/>
      <w:bookmarkStart w:id="200" w:name="_Toc197845986"/>
      <w:bookmarkStart w:id="201" w:name="_Toc197846176"/>
      <w:bookmarkStart w:id="202" w:name="_Toc197846324"/>
      <w:bookmarkStart w:id="203" w:name="_Toc197846721"/>
      <w:bookmarkStart w:id="204" w:name="_Toc197847075"/>
      <w:bookmarkStart w:id="205" w:name="_Toc197847341"/>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4C36D6B5" w14:textId="77777777" w:rsidR="00F81893" w:rsidRPr="005E6DDB" w:rsidRDefault="00F81893">
      <w:pPr>
        <w:pStyle w:val="ListParagraph"/>
        <w:keepNext/>
        <w:keepLines/>
        <w:numPr>
          <w:ilvl w:val="0"/>
          <w:numId w:val="11"/>
        </w:numPr>
        <w:bidi/>
        <w:spacing w:before="160" w:after="80" w:line="240" w:lineRule="auto"/>
        <w:contextualSpacing w:val="0"/>
        <w:jc w:val="both"/>
        <w:outlineLvl w:val="2"/>
        <w:rPr>
          <w:rFonts w:ascii="FS Albert Arabic" w:eastAsia="Times New Roman" w:hAnsi="FS Albert Arabic" w:cs="FS Albert Arabic"/>
          <w:bCs/>
          <w:vanish/>
          <w:color w:val="00A1D7"/>
          <w:spacing w:val="-16"/>
          <w:sz w:val="32"/>
          <w:szCs w:val="32"/>
          <w:rtl/>
        </w:rPr>
      </w:pPr>
      <w:bookmarkStart w:id="206" w:name="_Toc184889211"/>
      <w:bookmarkStart w:id="207" w:name="_Toc197843348"/>
      <w:bookmarkStart w:id="208" w:name="_Toc197843436"/>
      <w:bookmarkStart w:id="209" w:name="_Toc197843566"/>
      <w:bookmarkStart w:id="210" w:name="_Toc197843642"/>
      <w:bookmarkStart w:id="211" w:name="_Toc197843795"/>
      <w:bookmarkStart w:id="212" w:name="_Toc197843926"/>
      <w:bookmarkStart w:id="213" w:name="_Toc197844038"/>
      <w:bookmarkStart w:id="214" w:name="_Toc197844372"/>
      <w:bookmarkStart w:id="215" w:name="_Toc197845987"/>
      <w:bookmarkStart w:id="216" w:name="_Toc197846177"/>
      <w:bookmarkStart w:id="217" w:name="_Toc197846325"/>
      <w:bookmarkStart w:id="218" w:name="_Toc197846722"/>
      <w:bookmarkStart w:id="219" w:name="_Toc197847076"/>
      <w:bookmarkStart w:id="220" w:name="_Toc197847342"/>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65D60670" w14:textId="77777777" w:rsidR="00F81893" w:rsidRPr="005E6DDB" w:rsidRDefault="00F81893">
      <w:pPr>
        <w:pStyle w:val="ListParagraph"/>
        <w:keepNext/>
        <w:keepLines/>
        <w:numPr>
          <w:ilvl w:val="1"/>
          <w:numId w:val="11"/>
        </w:numPr>
        <w:bidi/>
        <w:spacing w:before="160" w:after="80" w:line="240" w:lineRule="auto"/>
        <w:contextualSpacing w:val="0"/>
        <w:jc w:val="both"/>
        <w:outlineLvl w:val="2"/>
        <w:rPr>
          <w:rFonts w:ascii="FS Albert Arabic" w:eastAsia="Times New Roman" w:hAnsi="FS Albert Arabic" w:cs="FS Albert Arabic"/>
          <w:bCs/>
          <w:vanish/>
          <w:color w:val="00A1D7"/>
          <w:spacing w:val="-16"/>
          <w:sz w:val="32"/>
          <w:szCs w:val="32"/>
          <w:rtl/>
        </w:rPr>
      </w:pPr>
      <w:bookmarkStart w:id="221" w:name="_Toc184889212"/>
      <w:bookmarkStart w:id="222" w:name="_Toc197843349"/>
      <w:bookmarkStart w:id="223" w:name="_Toc197843437"/>
      <w:bookmarkStart w:id="224" w:name="_Toc197843567"/>
      <w:bookmarkStart w:id="225" w:name="_Toc197843643"/>
      <w:bookmarkStart w:id="226" w:name="_Toc197843796"/>
      <w:bookmarkStart w:id="227" w:name="_Toc197843927"/>
      <w:bookmarkStart w:id="228" w:name="_Toc197844039"/>
      <w:bookmarkStart w:id="229" w:name="_Toc197844373"/>
      <w:bookmarkStart w:id="230" w:name="_Toc197845988"/>
      <w:bookmarkStart w:id="231" w:name="_Toc197846178"/>
      <w:bookmarkStart w:id="232" w:name="_Toc197846326"/>
      <w:bookmarkStart w:id="233" w:name="_Toc197846723"/>
      <w:bookmarkStart w:id="234" w:name="_Toc197847077"/>
      <w:bookmarkStart w:id="235" w:name="_Toc197847343"/>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14:paraId="5120E666" w14:textId="77777777" w:rsidR="00F81893" w:rsidRPr="005E6DDB" w:rsidRDefault="00F81893">
      <w:pPr>
        <w:pStyle w:val="ListParagraph"/>
        <w:keepNext/>
        <w:keepLines/>
        <w:numPr>
          <w:ilvl w:val="1"/>
          <w:numId w:val="11"/>
        </w:numPr>
        <w:bidi/>
        <w:spacing w:before="160" w:after="80" w:line="240" w:lineRule="auto"/>
        <w:contextualSpacing w:val="0"/>
        <w:jc w:val="both"/>
        <w:outlineLvl w:val="2"/>
        <w:rPr>
          <w:rFonts w:ascii="FS Albert Arabic" w:eastAsia="Times New Roman" w:hAnsi="FS Albert Arabic" w:cs="FS Albert Arabic"/>
          <w:bCs/>
          <w:vanish/>
          <w:color w:val="00A1D7"/>
          <w:spacing w:val="-16"/>
          <w:sz w:val="32"/>
          <w:szCs w:val="32"/>
          <w:rtl/>
        </w:rPr>
      </w:pPr>
      <w:bookmarkStart w:id="236" w:name="_Toc184889213"/>
      <w:bookmarkStart w:id="237" w:name="_Toc197843350"/>
      <w:bookmarkStart w:id="238" w:name="_Toc197843438"/>
      <w:bookmarkStart w:id="239" w:name="_Toc197843568"/>
      <w:bookmarkStart w:id="240" w:name="_Toc197843644"/>
      <w:bookmarkStart w:id="241" w:name="_Toc197843797"/>
      <w:bookmarkStart w:id="242" w:name="_Toc197843928"/>
      <w:bookmarkStart w:id="243" w:name="_Toc197844040"/>
      <w:bookmarkStart w:id="244" w:name="_Toc197844374"/>
      <w:bookmarkStart w:id="245" w:name="_Toc197845989"/>
      <w:bookmarkStart w:id="246" w:name="_Toc197846179"/>
      <w:bookmarkStart w:id="247" w:name="_Toc197846327"/>
      <w:bookmarkStart w:id="248" w:name="_Toc197846724"/>
      <w:bookmarkStart w:id="249" w:name="_Toc197847078"/>
      <w:bookmarkStart w:id="250" w:name="_Toc197847344"/>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14:paraId="432A72F5" w14:textId="77777777" w:rsidR="004460B6" w:rsidRPr="004460B6" w:rsidRDefault="004460B6">
      <w:pPr>
        <w:pStyle w:val="ListParagraph"/>
        <w:numPr>
          <w:ilvl w:val="0"/>
          <w:numId w:val="15"/>
        </w:numPr>
        <w:bidi/>
        <w:spacing w:line="240" w:lineRule="auto"/>
        <w:contextualSpacing w:val="0"/>
        <w:rPr>
          <w:rFonts w:cs="FS Albert Arabic"/>
          <w:bCs/>
          <w:vanish/>
          <w:color w:val="0070C0"/>
          <w:kern w:val="2"/>
          <w:sz w:val="24"/>
          <w:szCs w:val="24"/>
          <w:rtl/>
          <w14:ligatures w14:val="standardContextual"/>
        </w:rPr>
      </w:pPr>
    </w:p>
    <w:p w14:paraId="7911965E" w14:textId="77777777" w:rsidR="004460B6" w:rsidRPr="004460B6" w:rsidRDefault="004460B6">
      <w:pPr>
        <w:pStyle w:val="ListParagraph"/>
        <w:numPr>
          <w:ilvl w:val="0"/>
          <w:numId w:val="15"/>
        </w:numPr>
        <w:bidi/>
        <w:spacing w:line="240" w:lineRule="auto"/>
        <w:contextualSpacing w:val="0"/>
        <w:rPr>
          <w:rFonts w:cs="FS Albert Arabic"/>
          <w:bCs/>
          <w:vanish/>
          <w:color w:val="0070C0"/>
          <w:kern w:val="2"/>
          <w:sz w:val="24"/>
          <w:szCs w:val="24"/>
          <w:rtl/>
          <w14:ligatures w14:val="standardContextual"/>
        </w:rPr>
      </w:pPr>
    </w:p>
    <w:p w14:paraId="6EFB6445" w14:textId="77777777" w:rsidR="004460B6" w:rsidRPr="004460B6" w:rsidRDefault="004460B6">
      <w:pPr>
        <w:pStyle w:val="ListParagraph"/>
        <w:numPr>
          <w:ilvl w:val="1"/>
          <w:numId w:val="15"/>
        </w:numPr>
        <w:bidi/>
        <w:spacing w:line="240" w:lineRule="auto"/>
        <w:contextualSpacing w:val="0"/>
        <w:rPr>
          <w:rFonts w:cs="FS Albert Arabic"/>
          <w:bCs/>
          <w:vanish/>
          <w:color w:val="0070C0"/>
          <w:kern w:val="2"/>
          <w:sz w:val="24"/>
          <w:szCs w:val="24"/>
          <w:rtl/>
          <w14:ligatures w14:val="standardContextual"/>
        </w:rPr>
      </w:pPr>
    </w:p>
    <w:tbl>
      <w:tblPr>
        <w:bidiVisual/>
        <w:tblW w:w="5006" w:type="pct"/>
        <w:tblInd w:w="21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289"/>
        <w:gridCol w:w="1414"/>
        <w:gridCol w:w="4980"/>
        <w:gridCol w:w="1333"/>
        <w:gridCol w:w="12"/>
      </w:tblGrid>
      <w:tr w:rsidR="00D707F5" w:rsidRPr="00F64A95" w14:paraId="736A2A13" w14:textId="77777777" w:rsidTr="00F64A95">
        <w:trPr>
          <w:gridAfter w:val="1"/>
          <w:wAfter w:w="12" w:type="dxa"/>
          <w:trHeight w:val="737"/>
        </w:trPr>
        <w:tc>
          <w:tcPr>
            <w:tcW w:w="9624" w:type="dxa"/>
            <w:gridSpan w:val="4"/>
            <w:shd w:val="clear" w:color="auto" w:fill="203478" w:themeFill="text1"/>
            <w:vAlign w:val="center"/>
          </w:tcPr>
          <w:p w14:paraId="477BCCBC" w14:textId="556B063B" w:rsidR="00D707F5" w:rsidRPr="00F64A95" w:rsidRDefault="00E53988" w:rsidP="00EE2C21">
            <w:pPr>
              <w:bidi/>
              <w:spacing w:after="0" w:line="240" w:lineRule="auto"/>
              <w:jc w:val="center"/>
              <w:rPr>
                <w:rFonts w:ascii="FS Albert Arabic" w:eastAsia="Calibri" w:hAnsi="FS Albert Arabic" w:cs="FS Albert Arabic"/>
                <w:b/>
                <w:sz w:val="20"/>
                <w:szCs w:val="20"/>
                <w:rtl/>
              </w:rPr>
            </w:pPr>
            <w:r w:rsidRPr="00F64A95">
              <w:rPr>
                <w:rFonts w:ascii="FS Albert Arabic" w:hAnsi="FS Albert Arabic" w:cs="FS Albert Arabic" w:hint="cs"/>
                <w:b/>
                <w:bCs/>
                <w:sz w:val="20"/>
                <w:szCs w:val="20"/>
                <w:rtl/>
              </w:rPr>
              <w:t>قائمة الأفكار بعد التقييم</w:t>
            </w:r>
          </w:p>
        </w:tc>
      </w:tr>
      <w:tr w:rsidR="00D707F5" w:rsidRPr="00F64A95" w14:paraId="43B35E09" w14:textId="77777777" w:rsidTr="00F64A95">
        <w:trPr>
          <w:gridAfter w:val="1"/>
          <w:wAfter w:w="12" w:type="dxa"/>
          <w:trHeight w:val="795"/>
        </w:trPr>
        <w:tc>
          <w:tcPr>
            <w:tcW w:w="9624" w:type="dxa"/>
            <w:gridSpan w:val="4"/>
            <w:shd w:val="clear" w:color="auto" w:fill="F2F2F2" w:themeFill="background1" w:themeFillShade="F2"/>
          </w:tcPr>
          <w:p w14:paraId="0560D2A8" w14:textId="77777777" w:rsidR="003357A2" w:rsidRPr="00F64A95" w:rsidRDefault="003357A2" w:rsidP="003357A2">
            <w:pPr>
              <w:pStyle w:val="TableParagraph"/>
              <w:bidi/>
              <w:spacing w:before="5" w:line="247" w:lineRule="auto"/>
              <w:ind w:left="1" w:right="2368" w:hanging="1"/>
              <w:rPr>
                <w:rFonts w:ascii="FS Albert Arabic" w:hAnsi="FS Albert Arabic" w:cs="FS Albert Arabic"/>
                <w:b/>
                <w:sz w:val="20"/>
                <w:szCs w:val="20"/>
                <w:rtl/>
              </w:rPr>
            </w:pPr>
            <w:r w:rsidRPr="00F64A95">
              <w:rPr>
                <w:rFonts w:ascii="FS Albert Arabic" w:hAnsi="FS Albert Arabic" w:cs="FS Albert Arabic"/>
                <w:b/>
                <w:bCs/>
                <w:sz w:val="20"/>
                <w:szCs w:val="20"/>
                <w:rtl/>
              </w:rPr>
              <w:t>المشروع:</w:t>
            </w:r>
            <w:r w:rsidRPr="00F64A95">
              <w:rPr>
                <w:rFonts w:ascii="FS Albert Arabic" w:hAnsi="FS Albert Arabic" w:cs="FS Albert Arabic"/>
                <w:sz w:val="20"/>
                <w:szCs w:val="20"/>
                <w:rtl/>
              </w:rPr>
              <w:t xml:space="preserve"> </w:t>
            </w:r>
            <w:r w:rsidRPr="00F64A95">
              <w:rPr>
                <w:rFonts w:ascii="FS Albert Arabic" w:hAnsi="FS Albert Arabic" w:cs="FS Albert Arabic"/>
                <w:b/>
                <w:bCs/>
                <w:color w:val="0070C0"/>
                <w:sz w:val="20"/>
                <w:szCs w:val="20"/>
                <w:rtl/>
              </w:rPr>
              <w:t>اسم المشروع</w:t>
            </w:r>
            <w:r w:rsidRPr="00F64A95">
              <w:rPr>
                <w:rFonts w:ascii="FS Albert Arabic" w:hAnsi="FS Albert Arabic" w:cs="FS Albert Arabic"/>
                <w:sz w:val="20"/>
                <w:szCs w:val="20"/>
                <w:rtl/>
              </w:rPr>
              <w:t xml:space="preserve"> </w:t>
            </w:r>
          </w:p>
          <w:p w14:paraId="6E7E2F86" w14:textId="77777777" w:rsidR="003357A2" w:rsidRPr="00F64A95" w:rsidRDefault="003357A2" w:rsidP="003357A2">
            <w:pPr>
              <w:pStyle w:val="TableParagraph"/>
              <w:bidi/>
              <w:spacing w:before="5" w:line="247" w:lineRule="auto"/>
              <w:ind w:left="1" w:right="2368" w:hanging="1"/>
              <w:rPr>
                <w:rFonts w:ascii="FS Albert Arabic" w:hAnsi="FS Albert Arabic" w:cs="FS Albert Arabic"/>
                <w:b/>
                <w:sz w:val="20"/>
                <w:szCs w:val="20"/>
                <w:rtl/>
              </w:rPr>
            </w:pPr>
            <w:r w:rsidRPr="00F64A95">
              <w:rPr>
                <w:rFonts w:ascii="FS Albert Arabic" w:hAnsi="FS Albert Arabic" w:cs="FS Albert Arabic" w:hint="cs"/>
                <w:b/>
                <w:bCs/>
                <w:sz w:val="20"/>
                <w:szCs w:val="20"/>
                <w:rtl/>
              </w:rPr>
              <w:t>استشاري</w:t>
            </w:r>
            <w:r w:rsidRPr="00F64A95">
              <w:rPr>
                <w:rFonts w:ascii="FS Albert Arabic" w:hAnsi="FS Albert Arabic" w:cs="FS Albert Arabic"/>
                <w:b/>
                <w:bCs/>
                <w:sz w:val="20"/>
                <w:szCs w:val="20"/>
                <w:rtl/>
              </w:rPr>
              <w:t xml:space="preserve"> الهندسة القيمية: </w:t>
            </w:r>
            <w:r w:rsidRPr="00F64A95">
              <w:rPr>
                <w:rFonts w:ascii="FS Albert Arabic" w:hAnsi="FS Albert Arabic" w:cs="FS Albert Arabic"/>
                <w:b/>
                <w:bCs/>
                <w:color w:val="0070C0"/>
                <w:sz w:val="20"/>
                <w:szCs w:val="20"/>
                <w:rtl/>
              </w:rPr>
              <w:t xml:space="preserve">اسم </w:t>
            </w:r>
            <w:r w:rsidRPr="00F64A95">
              <w:rPr>
                <w:rFonts w:ascii="FS Albert Arabic" w:hAnsi="FS Albert Arabic" w:cs="FS Albert Arabic" w:hint="cs"/>
                <w:b/>
                <w:bCs/>
                <w:color w:val="0070C0"/>
                <w:sz w:val="20"/>
                <w:szCs w:val="20"/>
                <w:rtl/>
              </w:rPr>
              <w:t>الاستشاري</w:t>
            </w:r>
          </w:p>
          <w:p w14:paraId="38D0F77E" w14:textId="79F2263B" w:rsidR="00D707F5" w:rsidRPr="00F64A95" w:rsidRDefault="003357A2" w:rsidP="003357A2">
            <w:pPr>
              <w:bidi/>
              <w:spacing w:after="0" w:line="240" w:lineRule="auto"/>
              <w:jc w:val="both"/>
              <w:rPr>
                <w:rFonts w:ascii="FS Albert Arabic" w:eastAsia="Calibri" w:hAnsi="FS Albert Arabic" w:cs="FS Albert Arabic"/>
                <w:b/>
                <w:sz w:val="20"/>
                <w:szCs w:val="20"/>
                <w:rtl/>
              </w:rPr>
            </w:pPr>
            <w:r w:rsidRPr="00F64A95">
              <w:rPr>
                <w:rFonts w:ascii="FS Albert Arabic" w:hAnsi="FS Albert Arabic" w:cs="FS Albert Arabic"/>
                <w:b/>
                <w:bCs/>
                <w:sz w:val="20"/>
                <w:szCs w:val="20"/>
                <w:rtl/>
              </w:rPr>
              <w:t xml:space="preserve">التاريخ: </w:t>
            </w:r>
            <w:r w:rsidRPr="00F64A95">
              <w:rPr>
                <w:rFonts w:ascii="FS Albert Arabic" w:hAnsi="FS Albert Arabic" w:cs="FS Albert Arabic"/>
                <w:b/>
                <w:bCs/>
                <w:color w:val="0070C0"/>
                <w:sz w:val="20"/>
                <w:szCs w:val="20"/>
                <w:rtl/>
              </w:rPr>
              <w:t xml:space="preserve">من يوم/شهر </w:t>
            </w:r>
            <w:r w:rsidRPr="00F64A95">
              <w:rPr>
                <w:rFonts w:ascii="FS Albert Arabic" w:hAnsi="FS Albert Arabic" w:cs="FS Albert Arabic"/>
                <w:b/>
                <w:bCs/>
                <w:sz w:val="20"/>
                <w:szCs w:val="20"/>
                <w:rtl/>
              </w:rPr>
              <w:t>إلى</w:t>
            </w:r>
            <w:r w:rsidRPr="00F64A95">
              <w:rPr>
                <w:rFonts w:ascii="FS Albert Arabic" w:hAnsi="FS Albert Arabic" w:cs="FS Albert Arabic"/>
                <w:b/>
                <w:bCs/>
                <w:color w:val="0070C0"/>
                <w:sz w:val="20"/>
                <w:szCs w:val="20"/>
                <w:rtl/>
              </w:rPr>
              <w:t xml:space="preserve"> يوم/شهر/سنة</w:t>
            </w:r>
          </w:p>
        </w:tc>
      </w:tr>
      <w:tr w:rsidR="00E53988" w:rsidRPr="00F64A95" w14:paraId="0E4C570B" w14:textId="77777777" w:rsidTr="00F64A95">
        <w:trPr>
          <w:trHeight w:val="795"/>
        </w:trPr>
        <w:tc>
          <w:tcPr>
            <w:tcW w:w="1368" w:type="dxa"/>
            <w:shd w:val="clear" w:color="000000" w:fill="2F5496"/>
            <w:vAlign w:val="center"/>
          </w:tcPr>
          <w:p w14:paraId="532B6120" w14:textId="7B1D43A9" w:rsidR="00E53988" w:rsidRPr="00F64A95" w:rsidRDefault="00E53988" w:rsidP="00EE2C21">
            <w:pPr>
              <w:bidi/>
              <w:spacing w:after="0" w:line="240" w:lineRule="auto"/>
              <w:jc w:val="center"/>
              <w:rPr>
                <w:rFonts w:ascii="FS Albert Arabic" w:eastAsia="Times New Roman" w:hAnsi="FS Albert Arabic" w:cs="FS Albert Arabic"/>
                <w:b/>
                <w:bCs/>
                <w:color w:val="FFFFFF"/>
                <w:sz w:val="20"/>
                <w:szCs w:val="20"/>
                <w:rtl/>
              </w:rPr>
            </w:pPr>
            <w:r w:rsidRPr="00F64A95">
              <w:rPr>
                <w:rFonts w:ascii="FS Albert Arabic" w:hAnsi="FS Albert Arabic" w:cs="FS Albert Arabic"/>
                <w:b/>
                <w:bCs/>
                <w:color w:val="FFFFFF"/>
                <w:sz w:val="20"/>
                <w:szCs w:val="20"/>
                <w:rtl/>
              </w:rPr>
              <w:t>مسلسل</w:t>
            </w:r>
          </w:p>
        </w:tc>
        <w:tc>
          <w:tcPr>
            <w:tcW w:w="1503" w:type="dxa"/>
            <w:shd w:val="clear" w:color="000000" w:fill="2F5496"/>
            <w:vAlign w:val="center"/>
          </w:tcPr>
          <w:p w14:paraId="4239EB02" w14:textId="0FF203E8" w:rsidR="00E53988" w:rsidRPr="00F64A95" w:rsidRDefault="00E53988" w:rsidP="00EE2C21">
            <w:pPr>
              <w:bidi/>
              <w:spacing w:after="0" w:line="240" w:lineRule="auto"/>
              <w:jc w:val="center"/>
              <w:rPr>
                <w:rFonts w:ascii="FS Albert Arabic" w:eastAsia="Times New Roman" w:hAnsi="FS Albert Arabic" w:cs="FS Albert Arabic"/>
                <w:b/>
                <w:bCs/>
                <w:color w:val="FFFFFF"/>
                <w:sz w:val="20"/>
                <w:szCs w:val="20"/>
                <w:rtl/>
              </w:rPr>
            </w:pPr>
            <w:r w:rsidRPr="00F64A95">
              <w:rPr>
                <w:rFonts w:ascii="FS Albert Arabic" w:hAnsi="FS Albert Arabic" w:cs="FS Albert Arabic" w:hint="cs"/>
                <w:b/>
                <w:bCs/>
                <w:color w:val="FFFFFF"/>
                <w:sz w:val="20"/>
                <w:szCs w:val="20"/>
                <w:rtl/>
              </w:rPr>
              <w:t>رقم الفكرة</w:t>
            </w:r>
          </w:p>
        </w:tc>
        <w:tc>
          <w:tcPr>
            <w:tcW w:w="5337" w:type="dxa"/>
            <w:shd w:val="clear" w:color="000000" w:fill="2F5496"/>
            <w:vAlign w:val="center"/>
          </w:tcPr>
          <w:p w14:paraId="42F97229" w14:textId="4843260E" w:rsidR="00E53988" w:rsidRPr="00F64A95" w:rsidRDefault="00E53988" w:rsidP="00EE2C21">
            <w:pPr>
              <w:bidi/>
              <w:spacing w:after="0" w:line="240" w:lineRule="auto"/>
              <w:jc w:val="center"/>
              <w:rPr>
                <w:rFonts w:ascii="FS Albert Arabic" w:eastAsia="Times New Roman" w:hAnsi="FS Albert Arabic" w:cs="FS Albert Arabic"/>
                <w:b/>
                <w:bCs/>
                <w:color w:val="FFFFFF"/>
                <w:sz w:val="20"/>
                <w:szCs w:val="20"/>
                <w:rtl/>
              </w:rPr>
            </w:pPr>
            <w:r w:rsidRPr="00F64A95">
              <w:rPr>
                <w:rFonts w:ascii="FS Albert Arabic" w:hAnsi="FS Albert Arabic" w:cs="FS Albert Arabic" w:hint="cs"/>
                <w:b/>
                <w:bCs/>
                <w:color w:val="FFFFFF"/>
                <w:sz w:val="20"/>
                <w:szCs w:val="20"/>
                <w:rtl/>
              </w:rPr>
              <w:t>وصف الفكرة</w:t>
            </w:r>
          </w:p>
        </w:tc>
        <w:tc>
          <w:tcPr>
            <w:tcW w:w="1428" w:type="dxa"/>
            <w:gridSpan w:val="2"/>
            <w:shd w:val="clear" w:color="000000" w:fill="2F5496"/>
            <w:vAlign w:val="center"/>
          </w:tcPr>
          <w:p w14:paraId="769D5ED7" w14:textId="0840C25E" w:rsidR="00E53988" w:rsidRPr="00F64A95" w:rsidRDefault="00E53988" w:rsidP="00EE2C21">
            <w:pPr>
              <w:bidi/>
              <w:spacing w:after="0" w:line="240" w:lineRule="auto"/>
              <w:jc w:val="center"/>
              <w:rPr>
                <w:rFonts w:ascii="FS Albert Arabic" w:eastAsia="Times New Roman" w:hAnsi="FS Albert Arabic" w:cs="FS Albert Arabic"/>
                <w:b/>
                <w:bCs/>
                <w:color w:val="FFFFFF"/>
                <w:sz w:val="20"/>
                <w:szCs w:val="20"/>
                <w:rtl/>
              </w:rPr>
            </w:pPr>
            <w:r w:rsidRPr="00F64A95">
              <w:rPr>
                <w:rFonts w:ascii="FS Albert Arabic" w:hAnsi="FS Albert Arabic" w:cs="FS Albert Arabic" w:hint="cs"/>
                <w:b/>
                <w:bCs/>
                <w:color w:val="FFFFFF"/>
                <w:sz w:val="20"/>
                <w:szCs w:val="20"/>
                <w:rtl/>
              </w:rPr>
              <w:t>التقييم</w:t>
            </w:r>
          </w:p>
        </w:tc>
      </w:tr>
      <w:tr w:rsidR="00E53988" w:rsidRPr="00F64A95" w14:paraId="76859CF4" w14:textId="77777777" w:rsidTr="00F64A95">
        <w:trPr>
          <w:trHeight w:val="20"/>
        </w:trPr>
        <w:tc>
          <w:tcPr>
            <w:tcW w:w="1368" w:type="dxa"/>
            <w:shd w:val="clear" w:color="D9D9D9" w:fill="D9D9D9"/>
            <w:noWrap/>
            <w:vAlign w:val="center"/>
          </w:tcPr>
          <w:p w14:paraId="21B3FB11" w14:textId="70156F50" w:rsidR="00E53988" w:rsidRPr="00F64A95" w:rsidRDefault="00E53988" w:rsidP="00EE2C21">
            <w:pPr>
              <w:bidi/>
              <w:spacing w:after="0" w:line="240" w:lineRule="auto"/>
              <w:jc w:val="center"/>
              <w:rPr>
                <w:rFonts w:ascii="FS Albert Arabic" w:hAnsi="FS Albert Arabic" w:cs="FS Albert Arabic"/>
                <w:b/>
                <w:bCs/>
                <w:color w:val="000000"/>
                <w:sz w:val="20"/>
                <w:szCs w:val="20"/>
              </w:rPr>
            </w:pPr>
          </w:p>
        </w:tc>
        <w:tc>
          <w:tcPr>
            <w:tcW w:w="1503" w:type="dxa"/>
            <w:shd w:val="clear" w:color="D9D9D9" w:fill="D9D9D9"/>
            <w:noWrap/>
            <w:vAlign w:val="center"/>
          </w:tcPr>
          <w:p w14:paraId="10B38C40" w14:textId="3FCE801B" w:rsidR="00E53988" w:rsidRPr="00F64A95" w:rsidRDefault="00E53988" w:rsidP="00EE2C21">
            <w:pPr>
              <w:bidi/>
              <w:spacing w:after="0" w:line="240" w:lineRule="auto"/>
              <w:jc w:val="both"/>
              <w:rPr>
                <w:rFonts w:ascii="FS Albert Arabic" w:eastAsia="Times New Roman" w:hAnsi="FS Albert Arabic" w:cs="FS Albert Arabic"/>
                <w:color w:val="000000"/>
                <w:sz w:val="20"/>
                <w:szCs w:val="20"/>
              </w:rPr>
            </w:pPr>
          </w:p>
        </w:tc>
        <w:tc>
          <w:tcPr>
            <w:tcW w:w="5337" w:type="dxa"/>
            <w:shd w:val="clear" w:color="D9D9D9" w:fill="D9D9D9"/>
            <w:noWrap/>
            <w:vAlign w:val="center"/>
          </w:tcPr>
          <w:p w14:paraId="53183B41" w14:textId="7FA3591E" w:rsidR="00E53988" w:rsidRPr="00F64A95" w:rsidRDefault="00E53988" w:rsidP="00EE2C21">
            <w:pPr>
              <w:bidi/>
              <w:spacing w:after="0" w:line="240" w:lineRule="auto"/>
              <w:jc w:val="center"/>
              <w:rPr>
                <w:rFonts w:ascii="FS Albert Arabic" w:eastAsia="Times New Roman" w:hAnsi="FS Albert Arabic" w:cs="FS Albert Arabic"/>
                <w:color w:val="000000"/>
                <w:sz w:val="20"/>
                <w:szCs w:val="20"/>
                <w:rtl/>
              </w:rPr>
            </w:pPr>
          </w:p>
        </w:tc>
        <w:tc>
          <w:tcPr>
            <w:tcW w:w="1428" w:type="dxa"/>
            <w:gridSpan w:val="2"/>
            <w:shd w:val="clear" w:color="D9D9D9" w:fill="D9D9D9"/>
            <w:vAlign w:val="center"/>
          </w:tcPr>
          <w:p w14:paraId="63A61BCE" w14:textId="26D2CA30" w:rsidR="00E53988" w:rsidRPr="00F64A95" w:rsidRDefault="00E53988" w:rsidP="00EE2C21">
            <w:pPr>
              <w:bidi/>
              <w:spacing w:after="0" w:line="240" w:lineRule="auto"/>
              <w:jc w:val="center"/>
              <w:rPr>
                <w:rFonts w:ascii="FS Albert Arabic" w:eastAsia="Times New Roman" w:hAnsi="FS Albert Arabic" w:cs="FS Albert Arabic"/>
                <w:color w:val="000000"/>
                <w:sz w:val="20"/>
                <w:szCs w:val="20"/>
                <w:rtl/>
              </w:rPr>
            </w:pPr>
          </w:p>
        </w:tc>
      </w:tr>
      <w:tr w:rsidR="00E53988" w:rsidRPr="00F64A95" w14:paraId="1187BFC4" w14:textId="77777777" w:rsidTr="00F64A95">
        <w:trPr>
          <w:trHeight w:val="20"/>
        </w:trPr>
        <w:tc>
          <w:tcPr>
            <w:tcW w:w="1368" w:type="dxa"/>
            <w:noWrap/>
            <w:vAlign w:val="center"/>
          </w:tcPr>
          <w:p w14:paraId="7EE324CA" w14:textId="1530CB2F" w:rsidR="00E53988" w:rsidRPr="00F64A95" w:rsidRDefault="00E53988" w:rsidP="00EE2C21">
            <w:pPr>
              <w:bidi/>
              <w:spacing w:after="0" w:line="240" w:lineRule="auto"/>
              <w:jc w:val="center"/>
              <w:rPr>
                <w:rFonts w:ascii="FS Albert Arabic" w:hAnsi="FS Albert Arabic" w:cs="FS Albert Arabic"/>
                <w:b/>
                <w:bCs/>
                <w:color w:val="000000"/>
                <w:sz w:val="20"/>
                <w:szCs w:val="20"/>
                <w:rtl/>
              </w:rPr>
            </w:pPr>
          </w:p>
        </w:tc>
        <w:tc>
          <w:tcPr>
            <w:tcW w:w="1503" w:type="dxa"/>
            <w:noWrap/>
            <w:vAlign w:val="center"/>
          </w:tcPr>
          <w:p w14:paraId="6B0745CD" w14:textId="1AC5112E" w:rsidR="00E53988" w:rsidRPr="00F64A95" w:rsidRDefault="00E53988" w:rsidP="00EE2C21">
            <w:pPr>
              <w:bidi/>
              <w:spacing w:after="0" w:line="240" w:lineRule="auto"/>
              <w:jc w:val="both"/>
              <w:rPr>
                <w:rFonts w:ascii="FS Albert Arabic" w:eastAsia="Times New Roman" w:hAnsi="FS Albert Arabic" w:cs="FS Albert Arabic"/>
                <w:color w:val="000000"/>
                <w:sz w:val="20"/>
                <w:szCs w:val="20"/>
              </w:rPr>
            </w:pPr>
          </w:p>
        </w:tc>
        <w:tc>
          <w:tcPr>
            <w:tcW w:w="5337" w:type="dxa"/>
            <w:noWrap/>
            <w:vAlign w:val="center"/>
          </w:tcPr>
          <w:p w14:paraId="110DC362" w14:textId="4902462E" w:rsidR="00E53988" w:rsidRPr="00F64A95" w:rsidRDefault="00E53988" w:rsidP="00EE2C21">
            <w:pPr>
              <w:bidi/>
              <w:spacing w:after="0" w:line="240" w:lineRule="auto"/>
              <w:jc w:val="center"/>
              <w:rPr>
                <w:rFonts w:ascii="FS Albert Arabic" w:eastAsia="Times New Roman" w:hAnsi="FS Albert Arabic" w:cs="FS Albert Arabic"/>
                <w:color w:val="000000"/>
                <w:sz w:val="20"/>
                <w:szCs w:val="20"/>
                <w:rtl/>
              </w:rPr>
            </w:pPr>
          </w:p>
        </w:tc>
        <w:tc>
          <w:tcPr>
            <w:tcW w:w="1428" w:type="dxa"/>
            <w:gridSpan w:val="2"/>
            <w:noWrap/>
            <w:vAlign w:val="center"/>
          </w:tcPr>
          <w:p w14:paraId="580D4E75" w14:textId="015C324C" w:rsidR="00E53988" w:rsidRPr="00F64A95" w:rsidRDefault="00E53988" w:rsidP="00EE2C21">
            <w:pPr>
              <w:bidi/>
              <w:spacing w:after="0" w:line="240" w:lineRule="auto"/>
              <w:jc w:val="center"/>
              <w:rPr>
                <w:rFonts w:ascii="FS Albert Arabic" w:eastAsia="Times New Roman" w:hAnsi="FS Albert Arabic" w:cs="FS Albert Arabic"/>
                <w:color w:val="000000"/>
                <w:sz w:val="20"/>
                <w:szCs w:val="20"/>
                <w:rtl/>
              </w:rPr>
            </w:pPr>
          </w:p>
        </w:tc>
      </w:tr>
      <w:tr w:rsidR="00E53988" w:rsidRPr="00F64A95" w14:paraId="66BE1E35" w14:textId="77777777" w:rsidTr="00F64A95">
        <w:trPr>
          <w:trHeight w:val="20"/>
        </w:trPr>
        <w:tc>
          <w:tcPr>
            <w:tcW w:w="1368" w:type="dxa"/>
            <w:shd w:val="clear" w:color="D9D9D9" w:fill="D9D9D9"/>
            <w:noWrap/>
            <w:vAlign w:val="center"/>
          </w:tcPr>
          <w:p w14:paraId="1FD46CD7" w14:textId="22E6AAF6" w:rsidR="00E53988" w:rsidRPr="00F64A95" w:rsidRDefault="00E53988" w:rsidP="00EE2C21">
            <w:pPr>
              <w:bidi/>
              <w:spacing w:after="0" w:line="240" w:lineRule="auto"/>
              <w:jc w:val="center"/>
              <w:rPr>
                <w:rFonts w:ascii="FS Albert Arabic" w:hAnsi="FS Albert Arabic" w:cs="FS Albert Arabic"/>
                <w:b/>
                <w:bCs/>
                <w:color w:val="000000"/>
                <w:sz w:val="20"/>
                <w:szCs w:val="20"/>
                <w:rtl/>
              </w:rPr>
            </w:pPr>
          </w:p>
        </w:tc>
        <w:tc>
          <w:tcPr>
            <w:tcW w:w="1503" w:type="dxa"/>
            <w:shd w:val="clear" w:color="D9D9D9" w:fill="D9D9D9"/>
            <w:noWrap/>
            <w:vAlign w:val="center"/>
          </w:tcPr>
          <w:p w14:paraId="33603525" w14:textId="5CBEE867" w:rsidR="00E53988" w:rsidRPr="00F64A95" w:rsidRDefault="00E53988" w:rsidP="00EE2C21">
            <w:pPr>
              <w:bidi/>
              <w:spacing w:after="0" w:line="240" w:lineRule="auto"/>
              <w:jc w:val="both"/>
              <w:rPr>
                <w:rFonts w:ascii="FS Albert Arabic" w:eastAsia="Times New Roman" w:hAnsi="FS Albert Arabic" w:cs="FS Albert Arabic"/>
                <w:color w:val="000000"/>
                <w:sz w:val="20"/>
                <w:szCs w:val="20"/>
              </w:rPr>
            </w:pPr>
          </w:p>
        </w:tc>
        <w:tc>
          <w:tcPr>
            <w:tcW w:w="5337" w:type="dxa"/>
            <w:shd w:val="clear" w:color="D9D9D9" w:fill="D9D9D9"/>
            <w:noWrap/>
            <w:vAlign w:val="center"/>
          </w:tcPr>
          <w:p w14:paraId="0CE39965" w14:textId="7F84E6D0" w:rsidR="00E53988" w:rsidRPr="00F64A95" w:rsidRDefault="00E53988" w:rsidP="00EE2C21">
            <w:pPr>
              <w:bidi/>
              <w:spacing w:after="0" w:line="240" w:lineRule="auto"/>
              <w:jc w:val="center"/>
              <w:rPr>
                <w:rFonts w:ascii="FS Albert Arabic" w:eastAsia="Times New Roman" w:hAnsi="FS Albert Arabic" w:cs="FS Albert Arabic"/>
                <w:color w:val="000000"/>
                <w:sz w:val="20"/>
                <w:szCs w:val="20"/>
                <w:rtl/>
              </w:rPr>
            </w:pPr>
          </w:p>
        </w:tc>
        <w:tc>
          <w:tcPr>
            <w:tcW w:w="1428" w:type="dxa"/>
            <w:gridSpan w:val="2"/>
            <w:shd w:val="clear" w:color="D9D9D9" w:fill="D9D9D9"/>
            <w:vAlign w:val="center"/>
          </w:tcPr>
          <w:p w14:paraId="12808013" w14:textId="0BEF89C4" w:rsidR="00E53988" w:rsidRPr="00F64A95" w:rsidRDefault="00E53988" w:rsidP="00EE2C21">
            <w:pPr>
              <w:bidi/>
              <w:spacing w:after="0" w:line="240" w:lineRule="auto"/>
              <w:jc w:val="center"/>
              <w:rPr>
                <w:rFonts w:ascii="FS Albert Arabic" w:eastAsia="Times New Roman" w:hAnsi="FS Albert Arabic" w:cs="FS Albert Arabic"/>
                <w:color w:val="000000"/>
                <w:sz w:val="20"/>
                <w:szCs w:val="20"/>
                <w:rtl/>
              </w:rPr>
            </w:pPr>
          </w:p>
        </w:tc>
      </w:tr>
      <w:tr w:rsidR="00E53988" w:rsidRPr="00F64A95" w14:paraId="666A9A47" w14:textId="77777777" w:rsidTr="00F64A95">
        <w:trPr>
          <w:trHeight w:val="20"/>
        </w:trPr>
        <w:tc>
          <w:tcPr>
            <w:tcW w:w="1368" w:type="dxa"/>
            <w:noWrap/>
            <w:vAlign w:val="center"/>
          </w:tcPr>
          <w:p w14:paraId="2699D822" w14:textId="7D5C8C03" w:rsidR="00E53988" w:rsidRPr="00F64A95" w:rsidRDefault="00E53988" w:rsidP="00EE2C21">
            <w:pPr>
              <w:bidi/>
              <w:spacing w:after="0" w:line="240" w:lineRule="auto"/>
              <w:jc w:val="center"/>
              <w:rPr>
                <w:rFonts w:ascii="FS Albert Arabic" w:hAnsi="FS Albert Arabic" w:cs="FS Albert Arabic"/>
                <w:b/>
                <w:bCs/>
                <w:color w:val="000000"/>
                <w:sz w:val="20"/>
                <w:szCs w:val="20"/>
              </w:rPr>
            </w:pPr>
          </w:p>
        </w:tc>
        <w:tc>
          <w:tcPr>
            <w:tcW w:w="1503" w:type="dxa"/>
            <w:noWrap/>
            <w:vAlign w:val="center"/>
          </w:tcPr>
          <w:p w14:paraId="77055402" w14:textId="3DC30326" w:rsidR="00E53988" w:rsidRPr="00F64A95" w:rsidRDefault="00E53988" w:rsidP="00EE2C21">
            <w:pPr>
              <w:bidi/>
              <w:spacing w:after="0" w:line="240" w:lineRule="auto"/>
              <w:jc w:val="both"/>
              <w:rPr>
                <w:rFonts w:ascii="FS Albert Arabic" w:eastAsia="Times New Roman" w:hAnsi="FS Albert Arabic" w:cs="FS Albert Arabic"/>
                <w:color w:val="000000"/>
                <w:sz w:val="20"/>
                <w:szCs w:val="20"/>
              </w:rPr>
            </w:pPr>
          </w:p>
        </w:tc>
        <w:tc>
          <w:tcPr>
            <w:tcW w:w="5337" w:type="dxa"/>
            <w:noWrap/>
            <w:vAlign w:val="center"/>
          </w:tcPr>
          <w:p w14:paraId="2274D1C1" w14:textId="60B03431" w:rsidR="00E53988" w:rsidRPr="00F64A95" w:rsidRDefault="00E53988" w:rsidP="00EE2C21">
            <w:pPr>
              <w:bidi/>
              <w:spacing w:after="0" w:line="240" w:lineRule="auto"/>
              <w:jc w:val="center"/>
              <w:rPr>
                <w:rFonts w:ascii="FS Albert Arabic" w:eastAsia="Times New Roman" w:hAnsi="FS Albert Arabic" w:cs="FS Albert Arabic"/>
                <w:color w:val="000000"/>
                <w:sz w:val="20"/>
                <w:szCs w:val="20"/>
                <w:rtl/>
              </w:rPr>
            </w:pPr>
          </w:p>
        </w:tc>
        <w:tc>
          <w:tcPr>
            <w:tcW w:w="1428" w:type="dxa"/>
            <w:gridSpan w:val="2"/>
            <w:vAlign w:val="center"/>
          </w:tcPr>
          <w:p w14:paraId="769FAADB" w14:textId="0639564B" w:rsidR="00E53988" w:rsidRPr="00F64A95" w:rsidRDefault="00E53988" w:rsidP="00EE2C21">
            <w:pPr>
              <w:bidi/>
              <w:spacing w:after="0" w:line="240" w:lineRule="auto"/>
              <w:jc w:val="center"/>
              <w:rPr>
                <w:rFonts w:ascii="FS Albert Arabic" w:eastAsia="Times New Roman" w:hAnsi="FS Albert Arabic" w:cs="FS Albert Arabic"/>
                <w:color w:val="000000"/>
                <w:sz w:val="20"/>
                <w:szCs w:val="20"/>
                <w:rtl/>
              </w:rPr>
            </w:pPr>
          </w:p>
        </w:tc>
      </w:tr>
      <w:tr w:rsidR="00E53988" w:rsidRPr="00F64A95" w14:paraId="0C194002" w14:textId="77777777" w:rsidTr="00F64A95">
        <w:trPr>
          <w:trHeight w:val="20"/>
        </w:trPr>
        <w:tc>
          <w:tcPr>
            <w:tcW w:w="1368" w:type="dxa"/>
            <w:shd w:val="clear" w:color="D9D9D9" w:fill="D9D9D9"/>
            <w:noWrap/>
            <w:vAlign w:val="center"/>
          </w:tcPr>
          <w:p w14:paraId="22AD866A" w14:textId="7C12C603" w:rsidR="00E53988" w:rsidRPr="00F64A95" w:rsidRDefault="00E53988" w:rsidP="00EE2C21">
            <w:pPr>
              <w:bidi/>
              <w:spacing w:after="0" w:line="240" w:lineRule="auto"/>
              <w:jc w:val="center"/>
              <w:rPr>
                <w:rFonts w:ascii="FS Albert Arabic" w:hAnsi="FS Albert Arabic" w:cs="FS Albert Arabic"/>
                <w:b/>
                <w:bCs/>
                <w:color w:val="000000"/>
                <w:sz w:val="20"/>
                <w:szCs w:val="20"/>
              </w:rPr>
            </w:pPr>
          </w:p>
        </w:tc>
        <w:tc>
          <w:tcPr>
            <w:tcW w:w="1503" w:type="dxa"/>
            <w:shd w:val="clear" w:color="D9D9D9" w:fill="D9D9D9"/>
            <w:noWrap/>
            <w:vAlign w:val="center"/>
          </w:tcPr>
          <w:p w14:paraId="760A4435" w14:textId="0BC768F9" w:rsidR="00E53988" w:rsidRPr="00F64A95" w:rsidRDefault="00E53988" w:rsidP="00EE2C21">
            <w:pPr>
              <w:bidi/>
              <w:spacing w:after="0" w:line="240" w:lineRule="auto"/>
              <w:jc w:val="both"/>
              <w:rPr>
                <w:rFonts w:ascii="FS Albert Arabic" w:eastAsia="Times New Roman" w:hAnsi="FS Albert Arabic" w:cs="FS Albert Arabic"/>
                <w:color w:val="000000"/>
                <w:sz w:val="20"/>
                <w:szCs w:val="20"/>
              </w:rPr>
            </w:pPr>
          </w:p>
        </w:tc>
        <w:tc>
          <w:tcPr>
            <w:tcW w:w="5337" w:type="dxa"/>
            <w:shd w:val="clear" w:color="D9D9D9" w:fill="D9D9D9"/>
            <w:noWrap/>
            <w:vAlign w:val="center"/>
          </w:tcPr>
          <w:p w14:paraId="02E78BD6" w14:textId="22AE2672" w:rsidR="00E53988" w:rsidRPr="00F64A95" w:rsidRDefault="00E53988" w:rsidP="00EE2C21">
            <w:pPr>
              <w:bidi/>
              <w:spacing w:after="0" w:line="240" w:lineRule="auto"/>
              <w:jc w:val="center"/>
              <w:rPr>
                <w:rFonts w:ascii="FS Albert Arabic" w:eastAsia="Times New Roman" w:hAnsi="FS Albert Arabic" w:cs="FS Albert Arabic"/>
                <w:color w:val="000000"/>
                <w:sz w:val="20"/>
                <w:szCs w:val="20"/>
                <w:rtl/>
              </w:rPr>
            </w:pPr>
          </w:p>
        </w:tc>
        <w:tc>
          <w:tcPr>
            <w:tcW w:w="1428" w:type="dxa"/>
            <w:gridSpan w:val="2"/>
            <w:shd w:val="clear" w:color="D9D9D9" w:fill="D9D9D9"/>
            <w:vAlign w:val="center"/>
          </w:tcPr>
          <w:p w14:paraId="07EC377C" w14:textId="62744CAB" w:rsidR="00E53988" w:rsidRPr="00F64A95" w:rsidRDefault="00E53988" w:rsidP="00EE2C21">
            <w:pPr>
              <w:bidi/>
              <w:spacing w:after="0" w:line="240" w:lineRule="auto"/>
              <w:jc w:val="center"/>
              <w:rPr>
                <w:rFonts w:ascii="FS Albert Arabic" w:eastAsia="Times New Roman" w:hAnsi="FS Albert Arabic" w:cs="FS Albert Arabic"/>
                <w:color w:val="000000"/>
                <w:sz w:val="20"/>
                <w:szCs w:val="20"/>
                <w:rtl/>
              </w:rPr>
            </w:pPr>
          </w:p>
        </w:tc>
      </w:tr>
      <w:tr w:rsidR="00E53988" w:rsidRPr="00F64A95" w14:paraId="5E7A900D" w14:textId="77777777" w:rsidTr="00F64A95">
        <w:trPr>
          <w:trHeight w:val="20"/>
        </w:trPr>
        <w:tc>
          <w:tcPr>
            <w:tcW w:w="1368" w:type="dxa"/>
            <w:noWrap/>
            <w:vAlign w:val="center"/>
          </w:tcPr>
          <w:p w14:paraId="3FB93A6C" w14:textId="6DFF399F" w:rsidR="00E53988" w:rsidRPr="00F64A95" w:rsidRDefault="00E53988" w:rsidP="00EE2C21">
            <w:pPr>
              <w:bidi/>
              <w:spacing w:after="0" w:line="240" w:lineRule="auto"/>
              <w:jc w:val="center"/>
              <w:rPr>
                <w:rFonts w:ascii="FS Albert Arabic" w:hAnsi="FS Albert Arabic" w:cs="FS Albert Arabic"/>
                <w:b/>
                <w:bCs/>
                <w:color w:val="000000"/>
                <w:sz w:val="20"/>
                <w:szCs w:val="20"/>
              </w:rPr>
            </w:pPr>
          </w:p>
        </w:tc>
        <w:tc>
          <w:tcPr>
            <w:tcW w:w="1503" w:type="dxa"/>
            <w:noWrap/>
            <w:vAlign w:val="center"/>
          </w:tcPr>
          <w:p w14:paraId="40032A89" w14:textId="3BC0C981" w:rsidR="00E53988" w:rsidRPr="00F64A95" w:rsidRDefault="00E53988" w:rsidP="00EE2C21">
            <w:pPr>
              <w:bidi/>
              <w:spacing w:after="0" w:line="240" w:lineRule="auto"/>
              <w:jc w:val="both"/>
              <w:rPr>
                <w:rFonts w:ascii="FS Albert Arabic" w:eastAsia="Times New Roman" w:hAnsi="FS Albert Arabic" w:cs="FS Albert Arabic"/>
                <w:color w:val="000000"/>
                <w:sz w:val="20"/>
                <w:szCs w:val="20"/>
              </w:rPr>
            </w:pPr>
          </w:p>
        </w:tc>
        <w:tc>
          <w:tcPr>
            <w:tcW w:w="5337" w:type="dxa"/>
            <w:noWrap/>
            <w:vAlign w:val="center"/>
          </w:tcPr>
          <w:p w14:paraId="5483B2E5" w14:textId="6BBC713D" w:rsidR="00E53988" w:rsidRPr="00F64A95" w:rsidRDefault="00E53988" w:rsidP="00EE2C21">
            <w:pPr>
              <w:bidi/>
              <w:spacing w:after="0" w:line="240" w:lineRule="auto"/>
              <w:jc w:val="center"/>
              <w:rPr>
                <w:rFonts w:ascii="FS Albert Arabic" w:eastAsia="Times New Roman" w:hAnsi="FS Albert Arabic" w:cs="FS Albert Arabic"/>
                <w:color w:val="000000"/>
                <w:sz w:val="20"/>
                <w:szCs w:val="20"/>
                <w:rtl/>
              </w:rPr>
            </w:pPr>
          </w:p>
        </w:tc>
        <w:tc>
          <w:tcPr>
            <w:tcW w:w="1428" w:type="dxa"/>
            <w:gridSpan w:val="2"/>
            <w:vAlign w:val="center"/>
          </w:tcPr>
          <w:p w14:paraId="5B72CEF6" w14:textId="77434BB6" w:rsidR="00E53988" w:rsidRPr="00F64A95" w:rsidRDefault="00E53988" w:rsidP="00EE2C21">
            <w:pPr>
              <w:bidi/>
              <w:spacing w:after="0" w:line="240" w:lineRule="auto"/>
              <w:jc w:val="center"/>
              <w:rPr>
                <w:rFonts w:ascii="FS Albert Arabic" w:eastAsia="Times New Roman" w:hAnsi="FS Albert Arabic" w:cs="FS Albert Arabic"/>
                <w:color w:val="000000"/>
                <w:sz w:val="20"/>
                <w:szCs w:val="20"/>
                <w:rtl/>
              </w:rPr>
            </w:pPr>
          </w:p>
        </w:tc>
      </w:tr>
      <w:tr w:rsidR="00E53988" w:rsidRPr="00F64A95" w14:paraId="02B78985" w14:textId="77777777" w:rsidTr="00F64A95">
        <w:trPr>
          <w:trHeight w:val="20"/>
        </w:trPr>
        <w:tc>
          <w:tcPr>
            <w:tcW w:w="1368" w:type="dxa"/>
            <w:shd w:val="clear" w:color="D9D9D9" w:fill="D9D9D9"/>
            <w:noWrap/>
            <w:vAlign w:val="center"/>
          </w:tcPr>
          <w:p w14:paraId="1EF53704" w14:textId="3E106259" w:rsidR="00E53988" w:rsidRPr="00F64A95" w:rsidRDefault="00E53988" w:rsidP="00EE2C21">
            <w:pPr>
              <w:bidi/>
              <w:spacing w:after="0" w:line="240" w:lineRule="auto"/>
              <w:jc w:val="center"/>
              <w:rPr>
                <w:rFonts w:ascii="FS Albert Arabic" w:hAnsi="FS Albert Arabic" w:cs="FS Albert Arabic"/>
                <w:b/>
                <w:bCs/>
                <w:color w:val="000000"/>
                <w:sz w:val="20"/>
                <w:szCs w:val="20"/>
              </w:rPr>
            </w:pPr>
          </w:p>
        </w:tc>
        <w:tc>
          <w:tcPr>
            <w:tcW w:w="1503" w:type="dxa"/>
            <w:shd w:val="clear" w:color="D9D9D9" w:fill="D9D9D9"/>
            <w:noWrap/>
            <w:vAlign w:val="center"/>
          </w:tcPr>
          <w:p w14:paraId="404C4455" w14:textId="45E6B090" w:rsidR="00E53988" w:rsidRPr="00F64A95" w:rsidRDefault="00E53988" w:rsidP="00EE2C21">
            <w:pPr>
              <w:bidi/>
              <w:spacing w:after="0" w:line="240" w:lineRule="auto"/>
              <w:jc w:val="both"/>
              <w:rPr>
                <w:rFonts w:ascii="FS Albert Arabic" w:eastAsia="Times New Roman" w:hAnsi="FS Albert Arabic" w:cs="FS Albert Arabic"/>
                <w:color w:val="000000"/>
                <w:sz w:val="20"/>
                <w:szCs w:val="20"/>
              </w:rPr>
            </w:pPr>
          </w:p>
        </w:tc>
        <w:tc>
          <w:tcPr>
            <w:tcW w:w="5337" w:type="dxa"/>
            <w:shd w:val="clear" w:color="D9D9D9" w:fill="D9D9D9"/>
            <w:noWrap/>
            <w:vAlign w:val="center"/>
          </w:tcPr>
          <w:p w14:paraId="48E64D57" w14:textId="3B66B6A4" w:rsidR="00E53988" w:rsidRPr="00F64A95" w:rsidRDefault="00E53988" w:rsidP="00EE2C21">
            <w:pPr>
              <w:bidi/>
              <w:spacing w:after="0" w:line="240" w:lineRule="auto"/>
              <w:jc w:val="center"/>
              <w:rPr>
                <w:rFonts w:ascii="FS Albert Arabic" w:eastAsia="Times New Roman" w:hAnsi="FS Albert Arabic" w:cs="FS Albert Arabic"/>
                <w:color w:val="000000"/>
                <w:sz w:val="20"/>
                <w:szCs w:val="20"/>
                <w:rtl/>
              </w:rPr>
            </w:pPr>
          </w:p>
        </w:tc>
        <w:tc>
          <w:tcPr>
            <w:tcW w:w="1428" w:type="dxa"/>
            <w:gridSpan w:val="2"/>
            <w:shd w:val="clear" w:color="D9D9D9" w:fill="D9D9D9"/>
            <w:vAlign w:val="center"/>
          </w:tcPr>
          <w:p w14:paraId="4631E1FD" w14:textId="735267D8" w:rsidR="00E53988" w:rsidRPr="00F64A95" w:rsidRDefault="00E53988" w:rsidP="00EE2C21">
            <w:pPr>
              <w:bidi/>
              <w:spacing w:after="0" w:line="240" w:lineRule="auto"/>
              <w:jc w:val="center"/>
              <w:rPr>
                <w:rFonts w:ascii="FS Albert Arabic" w:eastAsia="Times New Roman" w:hAnsi="FS Albert Arabic" w:cs="FS Albert Arabic"/>
                <w:color w:val="000000"/>
                <w:sz w:val="20"/>
                <w:szCs w:val="20"/>
                <w:rtl/>
              </w:rPr>
            </w:pPr>
          </w:p>
        </w:tc>
      </w:tr>
      <w:tr w:rsidR="00E53988" w:rsidRPr="00F64A95" w14:paraId="3B78B73E" w14:textId="77777777" w:rsidTr="00F64A95">
        <w:trPr>
          <w:trHeight w:val="20"/>
        </w:trPr>
        <w:tc>
          <w:tcPr>
            <w:tcW w:w="1368" w:type="dxa"/>
            <w:noWrap/>
            <w:vAlign w:val="center"/>
          </w:tcPr>
          <w:p w14:paraId="5623684A" w14:textId="138865F3" w:rsidR="00E53988" w:rsidRPr="00F64A95" w:rsidRDefault="00E53988" w:rsidP="00EE2C21">
            <w:pPr>
              <w:bidi/>
              <w:spacing w:after="0" w:line="240" w:lineRule="auto"/>
              <w:jc w:val="center"/>
              <w:rPr>
                <w:rFonts w:ascii="FS Albert Arabic" w:hAnsi="FS Albert Arabic" w:cs="FS Albert Arabic"/>
                <w:b/>
                <w:bCs/>
                <w:color w:val="000000"/>
                <w:sz w:val="20"/>
                <w:szCs w:val="20"/>
                <w:rtl/>
              </w:rPr>
            </w:pPr>
          </w:p>
        </w:tc>
        <w:tc>
          <w:tcPr>
            <w:tcW w:w="1503" w:type="dxa"/>
            <w:noWrap/>
            <w:vAlign w:val="center"/>
          </w:tcPr>
          <w:p w14:paraId="2764C8D6" w14:textId="5521FA33" w:rsidR="00E53988" w:rsidRPr="00F64A95" w:rsidRDefault="00E53988" w:rsidP="00EE2C21">
            <w:pPr>
              <w:bidi/>
              <w:spacing w:after="0" w:line="240" w:lineRule="auto"/>
              <w:jc w:val="both"/>
              <w:rPr>
                <w:rFonts w:ascii="FS Albert Arabic" w:eastAsia="Times New Roman" w:hAnsi="FS Albert Arabic" w:cs="FS Albert Arabic"/>
                <w:color w:val="000000"/>
                <w:sz w:val="20"/>
                <w:szCs w:val="20"/>
              </w:rPr>
            </w:pPr>
          </w:p>
        </w:tc>
        <w:tc>
          <w:tcPr>
            <w:tcW w:w="5337" w:type="dxa"/>
            <w:noWrap/>
            <w:vAlign w:val="center"/>
          </w:tcPr>
          <w:p w14:paraId="60797E13" w14:textId="47B16E5F" w:rsidR="00E53988" w:rsidRPr="00F64A95" w:rsidRDefault="00E53988" w:rsidP="00EE2C21">
            <w:pPr>
              <w:bidi/>
              <w:spacing w:after="0" w:line="240" w:lineRule="auto"/>
              <w:jc w:val="center"/>
              <w:rPr>
                <w:rFonts w:ascii="FS Albert Arabic" w:eastAsia="Times New Roman" w:hAnsi="FS Albert Arabic" w:cs="FS Albert Arabic"/>
                <w:color w:val="000000"/>
                <w:sz w:val="20"/>
                <w:szCs w:val="20"/>
                <w:rtl/>
              </w:rPr>
            </w:pPr>
          </w:p>
        </w:tc>
        <w:tc>
          <w:tcPr>
            <w:tcW w:w="1428" w:type="dxa"/>
            <w:gridSpan w:val="2"/>
            <w:noWrap/>
            <w:vAlign w:val="center"/>
          </w:tcPr>
          <w:p w14:paraId="2FE691EB" w14:textId="1599C89A" w:rsidR="00E53988" w:rsidRPr="00F64A95" w:rsidRDefault="00E53988" w:rsidP="00EE2C21">
            <w:pPr>
              <w:bidi/>
              <w:spacing w:after="0" w:line="240" w:lineRule="auto"/>
              <w:jc w:val="center"/>
              <w:rPr>
                <w:rFonts w:ascii="FS Albert Arabic" w:eastAsia="Times New Roman" w:hAnsi="FS Albert Arabic" w:cs="FS Albert Arabic"/>
                <w:color w:val="000000"/>
                <w:sz w:val="20"/>
                <w:szCs w:val="20"/>
                <w:rtl/>
              </w:rPr>
            </w:pPr>
          </w:p>
        </w:tc>
      </w:tr>
      <w:tr w:rsidR="00E53988" w:rsidRPr="00F64A95" w14:paraId="496166D9" w14:textId="77777777" w:rsidTr="00F64A95">
        <w:trPr>
          <w:trHeight w:val="20"/>
        </w:trPr>
        <w:tc>
          <w:tcPr>
            <w:tcW w:w="1368" w:type="dxa"/>
            <w:shd w:val="clear" w:color="D9D9D9" w:fill="D9D9D9"/>
            <w:noWrap/>
            <w:vAlign w:val="center"/>
          </w:tcPr>
          <w:p w14:paraId="211A9B52" w14:textId="6CC912F9" w:rsidR="00E53988" w:rsidRPr="00F64A95" w:rsidRDefault="00E53988" w:rsidP="00EE2C21">
            <w:pPr>
              <w:bidi/>
              <w:spacing w:after="0" w:line="240" w:lineRule="auto"/>
              <w:jc w:val="center"/>
              <w:rPr>
                <w:rFonts w:ascii="FS Albert Arabic" w:hAnsi="FS Albert Arabic" w:cs="FS Albert Arabic"/>
                <w:b/>
                <w:bCs/>
                <w:color w:val="000000"/>
                <w:sz w:val="20"/>
                <w:szCs w:val="20"/>
              </w:rPr>
            </w:pPr>
          </w:p>
        </w:tc>
        <w:tc>
          <w:tcPr>
            <w:tcW w:w="1503" w:type="dxa"/>
            <w:shd w:val="clear" w:color="D9D9D9" w:fill="D9D9D9"/>
            <w:noWrap/>
            <w:vAlign w:val="center"/>
          </w:tcPr>
          <w:p w14:paraId="14C54B72" w14:textId="6AA8E794" w:rsidR="00E53988" w:rsidRPr="00F64A95" w:rsidRDefault="00E53988" w:rsidP="00EE2C21">
            <w:pPr>
              <w:bidi/>
              <w:spacing w:after="0" w:line="240" w:lineRule="auto"/>
              <w:jc w:val="both"/>
              <w:rPr>
                <w:rFonts w:ascii="FS Albert Arabic" w:eastAsia="Times New Roman" w:hAnsi="FS Albert Arabic" w:cs="FS Albert Arabic"/>
                <w:color w:val="000000"/>
                <w:sz w:val="20"/>
                <w:szCs w:val="20"/>
              </w:rPr>
            </w:pPr>
          </w:p>
        </w:tc>
        <w:tc>
          <w:tcPr>
            <w:tcW w:w="5337" w:type="dxa"/>
            <w:shd w:val="clear" w:color="D9D9D9" w:fill="D9D9D9"/>
            <w:noWrap/>
            <w:vAlign w:val="center"/>
          </w:tcPr>
          <w:p w14:paraId="6FEBFFCC" w14:textId="2A8A2D31" w:rsidR="00E53988" w:rsidRPr="00F64A95" w:rsidRDefault="00E53988" w:rsidP="00EE2C21">
            <w:pPr>
              <w:bidi/>
              <w:spacing w:after="0" w:line="240" w:lineRule="auto"/>
              <w:jc w:val="center"/>
              <w:rPr>
                <w:rFonts w:ascii="FS Albert Arabic" w:eastAsia="Times New Roman" w:hAnsi="FS Albert Arabic" w:cs="FS Albert Arabic"/>
                <w:color w:val="000000"/>
                <w:sz w:val="20"/>
                <w:szCs w:val="20"/>
                <w:rtl/>
              </w:rPr>
            </w:pPr>
          </w:p>
        </w:tc>
        <w:tc>
          <w:tcPr>
            <w:tcW w:w="1428" w:type="dxa"/>
            <w:gridSpan w:val="2"/>
            <w:shd w:val="clear" w:color="D9D9D9" w:fill="D9D9D9"/>
            <w:noWrap/>
            <w:vAlign w:val="center"/>
          </w:tcPr>
          <w:p w14:paraId="4BC11577" w14:textId="72BBD292" w:rsidR="00E53988" w:rsidRPr="00F64A95" w:rsidRDefault="00E53988" w:rsidP="00EE2C21">
            <w:pPr>
              <w:bidi/>
              <w:spacing w:after="0" w:line="240" w:lineRule="auto"/>
              <w:jc w:val="center"/>
              <w:rPr>
                <w:rFonts w:ascii="FS Albert Arabic" w:eastAsia="Times New Roman" w:hAnsi="FS Albert Arabic" w:cs="FS Albert Arabic"/>
                <w:color w:val="000000"/>
                <w:sz w:val="20"/>
                <w:szCs w:val="20"/>
                <w:rtl/>
              </w:rPr>
            </w:pPr>
          </w:p>
        </w:tc>
      </w:tr>
    </w:tbl>
    <w:p w14:paraId="135DD218" w14:textId="77777777" w:rsidR="00F64A95" w:rsidRDefault="00F64A95" w:rsidP="00561AF3">
      <w:pPr>
        <w:pStyle w:val="Heading1"/>
        <w:rPr>
          <w:color w:val="203478" w:themeColor="text1"/>
          <w:sz w:val="24"/>
          <w:szCs w:val="24"/>
          <w:rtl/>
        </w:rPr>
      </w:pPr>
      <w:bookmarkStart w:id="251" w:name="_Toc197847345"/>
    </w:p>
    <w:p w14:paraId="02AE05D2" w14:textId="77777777" w:rsidR="00F64A95" w:rsidRDefault="00F64A95">
      <w:pPr>
        <w:rPr>
          <w:rFonts w:ascii="FS Albert Arabic" w:eastAsiaTheme="majorEastAsia" w:hAnsi="FS Albert Arabic" w:cs="FS Albert Arabic"/>
          <w:b/>
          <w:bCs/>
          <w:color w:val="203478" w:themeColor="text1"/>
          <w:sz w:val="24"/>
          <w:szCs w:val="24"/>
          <w:rtl/>
        </w:rPr>
      </w:pPr>
      <w:r>
        <w:rPr>
          <w:color w:val="203478" w:themeColor="text1"/>
          <w:sz w:val="24"/>
          <w:szCs w:val="24"/>
          <w:rtl/>
        </w:rPr>
        <w:br w:type="page"/>
      </w:r>
    </w:p>
    <w:p w14:paraId="79483F4E" w14:textId="11519AD8" w:rsidR="00DF6359" w:rsidRPr="00F64A95" w:rsidRDefault="00DF6359" w:rsidP="00561AF3">
      <w:pPr>
        <w:pStyle w:val="Heading1"/>
        <w:rPr>
          <w:color w:val="203478" w:themeColor="text1"/>
          <w:sz w:val="24"/>
          <w:szCs w:val="24"/>
          <w:rtl/>
        </w:rPr>
      </w:pPr>
      <w:r w:rsidRPr="00F64A95">
        <w:rPr>
          <w:color w:val="203478" w:themeColor="text1"/>
          <w:sz w:val="24"/>
          <w:szCs w:val="24"/>
          <w:rtl/>
        </w:rPr>
        <w:lastRenderedPageBreak/>
        <w:t>مرحلة التطوير</w:t>
      </w:r>
      <w:bookmarkEnd w:id="251"/>
    </w:p>
    <w:p w14:paraId="0D0437F9" w14:textId="521DE763" w:rsidR="007A4D7A" w:rsidRPr="00F64A95" w:rsidRDefault="007A4D7A" w:rsidP="007A4D7A">
      <w:pPr>
        <w:bidi/>
        <w:spacing w:line="240" w:lineRule="auto"/>
        <w:ind w:left="360"/>
        <w:jc w:val="both"/>
        <w:rPr>
          <w:rFonts w:ascii="FS Albert Arabic" w:hAnsi="FS Albert Arabic" w:cs="FS Albert Arabic"/>
          <w:sz w:val="20"/>
          <w:szCs w:val="20"/>
          <w:rtl/>
        </w:rPr>
      </w:pPr>
      <w:r w:rsidRPr="00F64A95">
        <w:rPr>
          <w:rFonts w:ascii="FS Albert Arabic" w:hAnsi="FS Albert Arabic" w:cs="FS Albert Arabic"/>
          <w:sz w:val="20"/>
          <w:szCs w:val="20"/>
          <w:rtl/>
        </w:rPr>
        <w:t>يعمل فريق الهندسة القيمية في هذه المرحلة على تحويل الأفكار المختارة من مرحلة التقييم إلى مقترحات أكثر نضجًا وتفصيلًا، يتم إعدادها وتوثيقها بشكل مكتوب يشمل الجوانب الفنية والاقتصادية، بما يُسهم في بناء توصيات مدروسة وقابلة للتطبيق.</w:t>
      </w:r>
    </w:p>
    <w:p w14:paraId="58369D97" w14:textId="40460AC5" w:rsidR="007A4D7A" w:rsidRPr="00F64A95" w:rsidRDefault="007A4D7A" w:rsidP="007A4D7A">
      <w:pPr>
        <w:bidi/>
        <w:spacing w:line="240" w:lineRule="auto"/>
        <w:ind w:left="360"/>
        <w:jc w:val="both"/>
        <w:rPr>
          <w:rFonts w:ascii="FS Albert Arabic" w:hAnsi="FS Albert Arabic" w:cs="FS Albert Arabic"/>
          <w:sz w:val="20"/>
          <w:szCs w:val="20"/>
          <w:rtl/>
        </w:rPr>
      </w:pPr>
      <w:r w:rsidRPr="00F64A95">
        <w:rPr>
          <w:rFonts w:ascii="FS Albert Arabic" w:hAnsi="FS Albert Arabic" w:cs="FS Albert Arabic"/>
          <w:sz w:val="20"/>
          <w:szCs w:val="20"/>
          <w:rtl/>
        </w:rPr>
        <w:t xml:space="preserve">وقد نتج عن مرحلة طرح الأفكار ما مجموعه </w:t>
      </w:r>
      <w:r w:rsidRPr="00F64A95">
        <w:rPr>
          <w:rFonts w:ascii="FS Albert Arabic" w:hAnsi="FS Albert Arabic" w:cs="FS Albert Arabic"/>
          <w:color w:val="00B0F0"/>
          <w:sz w:val="20"/>
          <w:szCs w:val="20"/>
          <w:rtl/>
        </w:rPr>
        <w:t>[العدد الكلي للأفكار]</w:t>
      </w:r>
      <w:r w:rsidRPr="00F64A95">
        <w:rPr>
          <w:rFonts w:ascii="FS Albert Arabic" w:hAnsi="FS Albert Arabic" w:cs="FS Albert Arabic"/>
          <w:sz w:val="20"/>
          <w:szCs w:val="20"/>
          <w:rtl/>
        </w:rPr>
        <w:t xml:space="preserve"> فكرة، وبناءً على معايير التقييم والتقنية المستخدمة، تم اختيار </w:t>
      </w:r>
      <w:r w:rsidRPr="00F64A95">
        <w:rPr>
          <w:rFonts w:ascii="FS Albert Arabic" w:hAnsi="FS Albert Arabic" w:cs="FS Albert Arabic"/>
          <w:color w:val="00B0F0"/>
          <w:sz w:val="20"/>
          <w:szCs w:val="20"/>
          <w:rtl/>
        </w:rPr>
        <w:t>[عدد الأفكار المطورة]</w:t>
      </w:r>
      <w:r w:rsidRPr="00F64A95">
        <w:rPr>
          <w:rFonts w:ascii="FS Albert Arabic" w:hAnsi="FS Albert Arabic" w:cs="FS Albert Arabic"/>
          <w:sz w:val="20"/>
          <w:szCs w:val="20"/>
          <w:rtl/>
        </w:rPr>
        <w:t xml:space="preserve"> فكرة لتطويرها، نظرًا لما تحمله من فرص واعدة لتحسين قيمة المشروع.</w:t>
      </w:r>
    </w:p>
    <w:p w14:paraId="16B4C2AC" w14:textId="0CA61A06" w:rsidR="005C2C18" w:rsidRPr="00F64A95" w:rsidRDefault="007A4D7A" w:rsidP="007A4D7A">
      <w:pPr>
        <w:bidi/>
        <w:ind w:left="360"/>
        <w:rPr>
          <w:rFonts w:ascii="FS Albert Arabic" w:hAnsi="FS Albert Arabic" w:cs="FS Albert Arabic"/>
          <w:sz w:val="20"/>
          <w:szCs w:val="20"/>
        </w:rPr>
      </w:pPr>
      <w:r w:rsidRPr="00F64A95">
        <w:rPr>
          <w:rFonts w:ascii="FS Albert Arabic" w:hAnsi="FS Albert Arabic" w:cs="FS Albert Arabic"/>
          <w:sz w:val="20"/>
          <w:szCs w:val="20"/>
          <w:rtl/>
        </w:rPr>
        <w:t>يتضمن كل مقترح تفصيلًا فنيًا يشمل: ملخصًا للتصميم الأساسي، ووصفًا واضحًا للفكرة المقترحة، بالإضافة إلى قائمة بأبرز الإيجابيات والسلبيات، ومقارنة للتكاليف، وتحليلًا لأثر المقترح على الأداء، إلى جانب مناقشة فنية تبرز الفروقات الجوهرية بين التصميم الأصلي والمقترح البديل.</w:t>
      </w:r>
    </w:p>
    <w:p w14:paraId="3447CA88" w14:textId="77777777" w:rsidR="005C2C18" w:rsidRPr="005E6DDB" w:rsidRDefault="005C2C18" w:rsidP="00EE2C21">
      <w:pPr>
        <w:bidi/>
        <w:rPr>
          <w:rFonts w:ascii="FS Albert Arabic" w:hAnsi="FS Albert Arabic" w:cs="FS Albert Arabic"/>
        </w:rPr>
      </w:pPr>
    </w:p>
    <w:p w14:paraId="24201174" w14:textId="77777777" w:rsidR="005C2C18" w:rsidRPr="005E6DDB" w:rsidRDefault="005C2C18" w:rsidP="00EE2C21">
      <w:pPr>
        <w:bidi/>
        <w:rPr>
          <w:rFonts w:ascii="FS Albert Arabic" w:hAnsi="FS Albert Arabic" w:cs="FS Albert Arabic"/>
        </w:rPr>
      </w:pPr>
    </w:p>
    <w:p w14:paraId="2793BA6C" w14:textId="77777777" w:rsidR="005C2C18" w:rsidRPr="005E6DDB" w:rsidRDefault="005C2C18" w:rsidP="00EE2C21">
      <w:pPr>
        <w:bidi/>
        <w:rPr>
          <w:rFonts w:ascii="FS Albert Arabic" w:hAnsi="FS Albert Arabic" w:cs="FS Albert Arabic"/>
        </w:rPr>
      </w:pPr>
    </w:p>
    <w:p w14:paraId="2A8F189D" w14:textId="77777777" w:rsidR="005C2C18" w:rsidRPr="005E6DDB" w:rsidRDefault="005C2C18" w:rsidP="00EE2C21">
      <w:pPr>
        <w:bidi/>
        <w:rPr>
          <w:rFonts w:ascii="FS Albert Arabic" w:hAnsi="FS Albert Arabic" w:cs="FS Albert Arabic"/>
        </w:rPr>
      </w:pPr>
    </w:p>
    <w:p w14:paraId="5363EA4E" w14:textId="77777777" w:rsidR="005C2C18" w:rsidRPr="005E6DDB" w:rsidRDefault="005C2C18" w:rsidP="00EE2C21">
      <w:pPr>
        <w:bidi/>
        <w:rPr>
          <w:rFonts w:ascii="FS Albert Arabic" w:hAnsi="FS Albert Arabic" w:cs="FS Albert Arabic"/>
        </w:rPr>
      </w:pPr>
    </w:p>
    <w:p w14:paraId="6E7FC00C" w14:textId="77777777" w:rsidR="005C2C18" w:rsidRPr="005E6DDB" w:rsidRDefault="005C2C18" w:rsidP="00EE2C21">
      <w:pPr>
        <w:bidi/>
        <w:rPr>
          <w:rFonts w:ascii="FS Albert Arabic" w:hAnsi="FS Albert Arabic" w:cs="FS Albert Arabic"/>
        </w:rPr>
      </w:pPr>
    </w:p>
    <w:p w14:paraId="71C4A57E" w14:textId="77777777" w:rsidR="005C2C18" w:rsidRPr="005E6DDB" w:rsidRDefault="005C2C18" w:rsidP="00EE2C21">
      <w:pPr>
        <w:bidi/>
        <w:rPr>
          <w:rFonts w:ascii="FS Albert Arabic" w:hAnsi="FS Albert Arabic" w:cs="FS Albert Arabic"/>
        </w:rPr>
      </w:pPr>
    </w:p>
    <w:p w14:paraId="4B1C0CBF" w14:textId="77777777" w:rsidR="005C2C18" w:rsidRPr="005E6DDB" w:rsidRDefault="005C2C18" w:rsidP="00EE2C21">
      <w:pPr>
        <w:bidi/>
        <w:rPr>
          <w:rFonts w:ascii="FS Albert Arabic" w:hAnsi="FS Albert Arabic" w:cs="FS Albert Arabic"/>
        </w:rPr>
      </w:pPr>
    </w:p>
    <w:p w14:paraId="41D01152" w14:textId="77777777" w:rsidR="005C2C18" w:rsidRPr="005E6DDB" w:rsidRDefault="005C2C18" w:rsidP="00EE2C21">
      <w:pPr>
        <w:bidi/>
        <w:rPr>
          <w:rFonts w:ascii="FS Albert Arabic" w:hAnsi="FS Albert Arabic" w:cs="FS Albert Arabic"/>
        </w:rPr>
      </w:pPr>
    </w:p>
    <w:p w14:paraId="27ECD072" w14:textId="77777777" w:rsidR="005C2C18" w:rsidRPr="005E6DDB" w:rsidRDefault="005C2C18" w:rsidP="00EE2C21">
      <w:pPr>
        <w:bidi/>
        <w:rPr>
          <w:rFonts w:ascii="FS Albert Arabic" w:hAnsi="FS Albert Arabic" w:cs="FS Albert Arabic"/>
        </w:rPr>
      </w:pPr>
    </w:p>
    <w:p w14:paraId="40BF8286" w14:textId="77777777" w:rsidR="005C2C18" w:rsidRPr="005E6DDB" w:rsidRDefault="005C2C18" w:rsidP="00EE2C21">
      <w:pPr>
        <w:bidi/>
        <w:rPr>
          <w:rFonts w:ascii="FS Albert Arabic" w:hAnsi="FS Albert Arabic" w:cs="FS Albert Arabic"/>
        </w:rPr>
      </w:pPr>
    </w:p>
    <w:p w14:paraId="1115A43E" w14:textId="77777777" w:rsidR="005C2C18" w:rsidRPr="005E6DDB" w:rsidRDefault="005C2C18" w:rsidP="00EE2C21">
      <w:pPr>
        <w:bidi/>
        <w:rPr>
          <w:rFonts w:ascii="FS Albert Arabic" w:hAnsi="FS Albert Arabic" w:cs="FS Albert Arabic"/>
        </w:rPr>
      </w:pPr>
    </w:p>
    <w:p w14:paraId="75F4D7F2" w14:textId="52ED1CB5" w:rsidR="006B4557" w:rsidRPr="00A27F32" w:rsidRDefault="00A27F32" w:rsidP="00EE2C21">
      <w:pPr>
        <w:bidi/>
        <w:rPr>
          <w:rFonts w:ascii="FS Albert Arabic" w:hAnsi="FS Albert Arabic" w:cs="FS Albert Arabic"/>
          <w:rtl/>
        </w:rPr>
      </w:pPr>
      <w:r w:rsidRPr="00C817F8">
        <w:rPr>
          <w:noProof/>
        </w:rPr>
        <w:lastRenderedPageBreak/>
        <w:drawing>
          <wp:inline distT="0" distB="0" distL="0" distR="0" wp14:anchorId="6D733A92" wp14:editId="52EE5C45">
            <wp:extent cx="6120765" cy="6702425"/>
            <wp:effectExtent l="0" t="0" r="0" b="0"/>
            <wp:docPr id="16185088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765" cy="6702425"/>
                    </a:xfrm>
                    <a:prstGeom prst="rect">
                      <a:avLst/>
                    </a:prstGeom>
                    <a:noFill/>
                    <a:ln>
                      <a:noFill/>
                    </a:ln>
                  </pic:spPr>
                </pic:pic>
              </a:graphicData>
            </a:graphic>
          </wp:inline>
        </w:drawing>
      </w:r>
    </w:p>
    <w:p w14:paraId="4F34687E" w14:textId="4EC3CFDE" w:rsidR="00F26BED" w:rsidRPr="005E6DDB" w:rsidRDefault="00E5589F" w:rsidP="00EE2C21">
      <w:pPr>
        <w:bidi/>
        <w:rPr>
          <w:rFonts w:ascii="FS Albert Arabic" w:hAnsi="FS Albert Arabic" w:cs="FS Albert Arabic"/>
          <w:rtl/>
        </w:rPr>
      </w:pPr>
      <w:r w:rsidRPr="00C817F8">
        <w:rPr>
          <w:noProof/>
        </w:rPr>
        <w:lastRenderedPageBreak/>
        <w:drawing>
          <wp:inline distT="0" distB="0" distL="0" distR="0" wp14:anchorId="490A60B3" wp14:editId="68FF0D24">
            <wp:extent cx="6120765" cy="6656705"/>
            <wp:effectExtent l="0" t="0" r="0" b="0"/>
            <wp:docPr id="15178869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0765" cy="6656705"/>
                    </a:xfrm>
                    <a:prstGeom prst="rect">
                      <a:avLst/>
                    </a:prstGeom>
                    <a:noFill/>
                    <a:ln>
                      <a:noFill/>
                    </a:ln>
                  </pic:spPr>
                </pic:pic>
              </a:graphicData>
            </a:graphic>
          </wp:inline>
        </w:drawing>
      </w:r>
    </w:p>
    <w:p w14:paraId="28086753" w14:textId="77777777" w:rsidR="00E71A0D" w:rsidRDefault="00E71A0D" w:rsidP="000A7708">
      <w:pPr>
        <w:bidi/>
        <w:rPr>
          <w:rFonts w:ascii="FS Albert Arabic" w:hAnsi="FS Albert Arabic" w:cs="FS Albert Arabic"/>
          <w:rtl/>
        </w:rPr>
      </w:pPr>
    </w:p>
    <w:p w14:paraId="2989940E" w14:textId="77777777" w:rsidR="00F33A40" w:rsidRPr="005E6DDB" w:rsidRDefault="00E5589F" w:rsidP="00E71A0D">
      <w:pPr>
        <w:bidi/>
        <w:rPr>
          <w:rFonts w:ascii="FS Albert Arabic" w:hAnsi="FS Albert Arabic" w:cs="FS Albert Arabic"/>
          <w:rtl/>
        </w:rPr>
        <w:sectPr w:rsidR="00F33A40" w:rsidRPr="005E6DDB" w:rsidSect="009B6317">
          <w:headerReference w:type="even" r:id="rId21"/>
          <w:headerReference w:type="default" r:id="rId22"/>
          <w:footerReference w:type="even" r:id="rId23"/>
          <w:footerReference w:type="default" r:id="rId24"/>
          <w:headerReference w:type="first" r:id="rId25"/>
          <w:footerReference w:type="first" r:id="rId26"/>
          <w:pgSz w:w="11907" w:h="16840" w:code="9"/>
          <w:pgMar w:top="1440" w:right="1440" w:bottom="1440" w:left="1440" w:header="454" w:footer="63" w:gutter="0"/>
          <w:cols w:space="720"/>
          <w:titlePg/>
          <w:docGrid w:linePitch="360"/>
        </w:sectPr>
      </w:pPr>
      <w:r w:rsidRPr="00C817F8">
        <w:rPr>
          <w:noProof/>
        </w:rPr>
        <w:lastRenderedPageBreak/>
        <w:drawing>
          <wp:inline distT="0" distB="0" distL="0" distR="0" wp14:anchorId="20CAB83D" wp14:editId="1C0AC31F">
            <wp:extent cx="6120743" cy="6901132"/>
            <wp:effectExtent l="0" t="0" r="0" b="0"/>
            <wp:docPr id="1660392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1491" cy="6901975"/>
                    </a:xfrm>
                    <a:prstGeom prst="rect">
                      <a:avLst/>
                    </a:prstGeom>
                    <a:noFill/>
                    <a:ln>
                      <a:noFill/>
                    </a:ln>
                  </pic:spPr>
                </pic:pic>
              </a:graphicData>
            </a:graphic>
          </wp:inline>
        </w:drawing>
      </w:r>
      <w:r w:rsidR="001546E4" w:rsidRPr="005E6DDB">
        <w:rPr>
          <w:rFonts w:ascii="FS Albert Arabic" w:hAnsi="FS Albert Arabic" w:cs="FS Albert Arabic"/>
          <w:rtl/>
        </w:rPr>
        <w:br w:type="page"/>
      </w:r>
    </w:p>
    <w:p w14:paraId="2814C38F" w14:textId="2FD956B3" w:rsidR="00FD7BEE" w:rsidRPr="009E2385" w:rsidRDefault="00FD7BEE" w:rsidP="00561AF3">
      <w:pPr>
        <w:pStyle w:val="Heading1"/>
        <w:rPr>
          <w:color w:val="008394" w:themeColor="accent4"/>
          <w:rtl/>
        </w:rPr>
      </w:pPr>
      <w:bookmarkStart w:id="252" w:name="_Toc197847346"/>
      <w:r w:rsidRPr="009E2385">
        <w:rPr>
          <w:color w:val="008394" w:themeColor="accent4"/>
          <w:rtl/>
        </w:rPr>
        <w:lastRenderedPageBreak/>
        <w:t>الملحق (أ):</w:t>
      </w:r>
      <w:bookmarkEnd w:id="252"/>
    </w:p>
    <w:p w14:paraId="3FDFCF85" w14:textId="0256FE89" w:rsidR="00836144" w:rsidRPr="005E6DDB" w:rsidRDefault="0033577C" w:rsidP="00EE2C21">
      <w:pPr>
        <w:bidi/>
        <w:rPr>
          <w:rFonts w:ascii="FS Albert Arabic" w:hAnsi="FS Albert Arabic" w:cs="FS Albert Arabic"/>
          <w:b/>
          <w:bCs/>
          <w:sz w:val="28"/>
          <w:szCs w:val="28"/>
          <w:rtl/>
        </w:rPr>
      </w:pPr>
      <w:r w:rsidRPr="005E6DDB">
        <w:rPr>
          <w:rFonts w:ascii="FS Albert Arabic" w:hAnsi="FS Albert Arabic" w:cs="FS Albert Arabic"/>
          <w:b/>
          <w:bCs/>
          <w:sz w:val="28"/>
          <w:szCs w:val="28"/>
          <w:rtl/>
        </w:rPr>
        <w:t>تكاليف المشروع في مخطط بياني شريطي</w:t>
      </w:r>
    </w:p>
    <w:p w14:paraId="4553831A" w14:textId="77777777" w:rsidR="00836144" w:rsidRPr="005E6DDB" w:rsidRDefault="00836144" w:rsidP="00EE2C21">
      <w:pPr>
        <w:bidi/>
        <w:rPr>
          <w:rFonts w:ascii="FS Albert Arabic" w:hAnsi="FS Albert Arabic" w:cs="FS Albert Arabic"/>
        </w:rPr>
      </w:pPr>
    </w:p>
    <w:p w14:paraId="4FE85BC2" w14:textId="77777777" w:rsidR="001546E4" w:rsidRPr="005E6DDB" w:rsidRDefault="001546E4" w:rsidP="00EE2C21">
      <w:pPr>
        <w:pStyle w:val="Cover2"/>
        <w:bidi/>
        <w:rPr>
          <w:rFonts w:ascii="FS Albert Arabic" w:hAnsi="FS Albert Arabic" w:cs="FS Albert Arabic"/>
        </w:rPr>
      </w:pPr>
    </w:p>
    <w:p w14:paraId="072CD68F" w14:textId="47AE8B76" w:rsidR="007F15ED" w:rsidRPr="005E6DDB" w:rsidRDefault="007F15ED" w:rsidP="00EE2C21">
      <w:pPr>
        <w:bidi/>
        <w:rPr>
          <w:rFonts w:ascii="FS Albert Arabic" w:hAnsi="FS Albert Arabic" w:cs="FS Albert Arabic"/>
        </w:rPr>
      </w:pPr>
    </w:p>
    <w:p w14:paraId="7894C3EF" w14:textId="7E2DB18A" w:rsidR="00940763" w:rsidRPr="005E6DDB" w:rsidRDefault="00940763" w:rsidP="00EE2C21">
      <w:pPr>
        <w:bidi/>
        <w:rPr>
          <w:rFonts w:ascii="FS Albert Arabic" w:hAnsi="FS Albert Arabic" w:cs="FS Albert Arabic"/>
        </w:rPr>
      </w:pPr>
    </w:p>
    <w:p w14:paraId="3A00F5F1" w14:textId="309FFE21" w:rsidR="00940763" w:rsidRPr="005E6DDB" w:rsidRDefault="00940763" w:rsidP="00EE2C21">
      <w:pPr>
        <w:bidi/>
        <w:rPr>
          <w:rFonts w:ascii="FS Albert Arabic" w:hAnsi="FS Albert Arabic" w:cs="FS Albert Arabic"/>
        </w:rPr>
      </w:pPr>
    </w:p>
    <w:p w14:paraId="49877924" w14:textId="6D3F2F92" w:rsidR="00940763" w:rsidRPr="005E6DDB" w:rsidRDefault="00940763" w:rsidP="00EE2C21">
      <w:pPr>
        <w:bidi/>
        <w:rPr>
          <w:rFonts w:ascii="FS Albert Arabic" w:hAnsi="FS Albert Arabic" w:cs="FS Albert Arabic"/>
        </w:rPr>
      </w:pPr>
    </w:p>
    <w:p w14:paraId="2C10D78C" w14:textId="1D29D1BB" w:rsidR="00940763" w:rsidRPr="005E6DDB" w:rsidRDefault="00940763" w:rsidP="00EE2C21">
      <w:pPr>
        <w:bidi/>
        <w:rPr>
          <w:rFonts w:ascii="FS Albert Arabic" w:hAnsi="FS Albert Arabic" w:cs="FS Albert Arabic"/>
        </w:rPr>
      </w:pPr>
    </w:p>
    <w:p w14:paraId="685FAB6D" w14:textId="0E290383" w:rsidR="00940763" w:rsidRPr="005E6DDB" w:rsidRDefault="00940763" w:rsidP="00EE2C21">
      <w:pPr>
        <w:bidi/>
        <w:rPr>
          <w:rFonts w:ascii="FS Albert Arabic" w:hAnsi="FS Albert Arabic" w:cs="FS Albert Arabic"/>
        </w:rPr>
      </w:pPr>
    </w:p>
    <w:p w14:paraId="788E70FD" w14:textId="0B91813D" w:rsidR="00940763" w:rsidRPr="00C65A23" w:rsidRDefault="00940763" w:rsidP="00EE2C21">
      <w:pPr>
        <w:bidi/>
        <w:rPr>
          <w:rFonts w:ascii="FS Albert Arabic" w:hAnsi="FS Albert Arabic" w:cs="FS Albert Arabic"/>
        </w:rPr>
      </w:pPr>
    </w:p>
    <w:p w14:paraId="071A612A" w14:textId="2191C791" w:rsidR="008A683C" w:rsidRPr="005E6DDB" w:rsidRDefault="00CC57AC" w:rsidP="00EE2C21">
      <w:pPr>
        <w:bidi/>
        <w:rPr>
          <w:rFonts w:ascii="FS Albert Arabic" w:hAnsi="FS Albert Arabic" w:cs="FS Albert Arabic"/>
          <w:rtl/>
        </w:rPr>
      </w:pPr>
      <w:r w:rsidRPr="005E6DDB">
        <w:rPr>
          <w:rFonts w:ascii="FS Albert Arabic" w:hAnsi="FS Albert Arabic" w:cs="FS Albert Arabic"/>
          <w:noProof/>
          <w:rtl/>
        </w:rPr>
        <w:lastRenderedPageBreak/>
        <w:drawing>
          <wp:anchor distT="0" distB="0" distL="114300" distR="114300" simplePos="0" relativeHeight="251653121" behindDoc="0" locked="0" layoutInCell="1" allowOverlap="1" wp14:anchorId="70A1D4F3" wp14:editId="02A56899">
            <wp:simplePos x="0" y="0"/>
            <wp:positionH relativeFrom="page">
              <wp:posOffset>878205</wp:posOffset>
            </wp:positionH>
            <wp:positionV relativeFrom="paragraph">
              <wp:posOffset>241907</wp:posOffset>
            </wp:positionV>
            <wp:extent cx="8504555" cy="4785360"/>
            <wp:effectExtent l="0" t="0" r="0" b="0"/>
            <wp:wrapTopAndBottom/>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a:ext>
                      </a:extLst>
                    </a:blip>
                    <a:stretch>
                      <a:fillRect/>
                    </a:stretch>
                  </pic:blipFill>
                  <pic:spPr>
                    <a:xfrm>
                      <a:off x="0" y="0"/>
                      <a:ext cx="8504555" cy="4785360"/>
                    </a:xfrm>
                    <a:prstGeom prst="rect">
                      <a:avLst/>
                    </a:prstGeom>
                  </pic:spPr>
                </pic:pic>
              </a:graphicData>
            </a:graphic>
            <wp14:sizeRelH relativeFrom="margin">
              <wp14:pctWidth>0</wp14:pctWidth>
            </wp14:sizeRelH>
            <wp14:sizeRelV relativeFrom="margin">
              <wp14:pctHeight>0</wp14:pctHeight>
            </wp14:sizeRelV>
          </wp:anchor>
        </w:drawing>
      </w:r>
    </w:p>
    <w:p w14:paraId="46685C72" w14:textId="158E694B" w:rsidR="00B21E23" w:rsidRPr="005E6DDB" w:rsidRDefault="00B265CC" w:rsidP="00EE2C21">
      <w:pPr>
        <w:bidi/>
        <w:rPr>
          <w:rFonts w:ascii="FS Albert Arabic" w:hAnsi="FS Albert Arabic" w:cs="FS Albert Arabic"/>
          <w:rtl/>
        </w:rPr>
      </w:pPr>
      <w:r w:rsidRPr="005E6DDB">
        <w:rPr>
          <w:rFonts w:ascii="FS Albert Arabic" w:hAnsi="FS Albert Arabic" w:cs="FS Albert Arabic"/>
          <w:noProof/>
          <w:rtl/>
        </w:rPr>
        <w:lastRenderedPageBreak/>
        <w:drawing>
          <wp:anchor distT="0" distB="0" distL="114300" distR="114300" simplePos="0" relativeHeight="251654145" behindDoc="0" locked="0" layoutInCell="1" allowOverlap="1" wp14:anchorId="136A1041" wp14:editId="27BFC2EB">
            <wp:simplePos x="0" y="0"/>
            <wp:positionH relativeFrom="margin">
              <wp:posOffset>-346075</wp:posOffset>
            </wp:positionH>
            <wp:positionV relativeFrom="paragraph">
              <wp:posOffset>45472</wp:posOffset>
            </wp:positionV>
            <wp:extent cx="9232265" cy="5189220"/>
            <wp:effectExtent l="0" t="0" r="6985"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a:ext>
                      </a:extLst>
                    </a:blip>
                    <a:stretch>
                      <a:fillRect/>
                    </a:stretch>
                  </pic:blipFill>
                  <pic:spPr>
                    <a:xfrm>
                      <a:off x="0" y="0"/>
                      <a:ext cx="9232265" cy="5189220"/>
                    </a:xfrm>
                    <a:prstGeom prst="rect">
                      <a:avLst/>
                    </a:prstGeom>
                  </pic:spPr>
                </pic:pic>
              </a:graphicData>
            </a:graphic>
            <wp14:sizeRelH relativeFrom="margin">
              <wp14:pctWidth>0</wp14:pctWidth>
            </wp14:sizeRelH>
            <wp14:sizeRelV relativeFrom="margin">
              <wp14:pctHeight>0</wp14:pctHeight>
            </wp14:sizeRelV>
          </wp:anchor>
        </w:drawing>
      </w:r>
      <w:r w:rsidRPr="005E6DDB">
        <w:rPr>
          <w:rFonts w:ascii="FS Albert Arabic" w:hAnsi="FS Albert Arabic" w:cs="FS Albert Arabic"/>
          <w:rtl/>
        </w:rPr>
        <w:br w:type="page"/>
      </w:r>
    </w:p>
    <w:p w14:paraId="23D31729" w14:textId="72351F60" w:rsidR="00D44CE4" w:rsidRPr="005E6DDB" w:rsidRDefault="000A5D73" w:rsidP="00EE2C21">
      <w:pPr>
        <w:bidi/>
        <w:rPr>
          <w:rFonts w:ascii="FS Albert Arabic" w:hAnsi="FS Albert Arabic" w:cs="FS Albert Arabic"/>
          <w:rtl/>
        </w:rPr>
      </w:pPr>
      <w:r w:rsidRPr="005E6DDB">
        <w:rPr>
          <w:rFonts w:ascii="FS Albert Arabic" w:hAnsi="FS Albert Arabic" w:cs="FS Albert Arabic"/>
          <w:noProof/>
          <w:rtl/>
        </w:rPr>
        <w:lastRenderedPageBreak/>
        <w:drawing>
          <wp:anchor distT="0" distB="0" distL="114300" distR="114300" simplePos="0" relativeHeight="251655169" behindDoc="0" locked="0" layoutInCell="1" allowOverlap="1" wp14:anchorId="7B019C2F" wp14:editId="62992225">
            <wp:simplePos x="0" y="0"/>
            <wp:positionH relativeFrom="column">
              <wp:posOffset>17145</wp:posOffset>
            </wp:positionH>
            <wp:positionV relativeFrom="paragraph">
              <wp:posOffset>66206</wp:posOffset>
            </wp:positionV>
            <wp:extent cx="8876030" cy="5012055"/>
            <wp:effectExtent l="0" t="0" r="1270" b="0"/>
            <wp:wrapTopAndBottom/>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a:ext>
                      </a:extLst>
                    </a:blip>
                    <a:stretch>
                      <a:fillRect/>
                    </a:stretch>
                  </pic:blipFill>
                  <pic:spPr>
                    <a:xfrm>
                      <a:off x="0" y="0"/>
                      <a:ext cx="8876030" cy="5012055"/>
                    </a:xfrm>
                    <a:prstGeom prst="rect">
                      <a:avLst/>
                    </a:prstGeom>
                  </pic:spPr>
                </pic:pic>
              </a:graphicData>
            </a:graphic>
            <wp14:sizeRelH relativeFrom="margin">
              <wp14:pctWidth>0</wp14:pctWidth>
            </wp14:sizeRelH>
            <wp14:sizeRelV relativeFrom="margin">
              <wp14:pctHeight>0</wp14:pctHeight>
            </wp14:sizeRelV>
          </wp:anchor>
        </w:drawing>
      </w:r>
    </w:p>
    <w:p w14:paraId="609586C4" w14:textId="552F989D" w:rsidR="0035190B" w:rsidRPr="005E6DDB" w:rsidRDefault="009E2385" w:rsidP="00EE2C21">
      <w:pPr>
        <w:bidi/>
        <w:rPr>
          <w:rFonts w:ascii="FS Albert Arabic" w:hAnsi="FS Albert Arabic" w:cs="FS Albert Arabic"/>
        </w:rPr>
      </w:pPr>
      <w:r w:rsidRPr="005E6DDB">
        <w:rPr>
          <w:rFonts w:ascii="FS Albert Arabic" w:hAnsi="FS Albert Arabic" w:cs="FS Albert Arabic"/>
          <w:noProof/>
          <w:rtl/>
        </w:rPr>
        <w:lastRenderedPageBreak/>
        <w:drawing>
          <wp:anchor distT="0" distB="0" distL="114300" distR="114300" simplePos="0" relativeHeight="251656193" behindDoc="0" locked="0" layoutInCell="1" allowOverlap="1" wp14:anchorId="31D0A190" wp14:editId="0C8843AE">
            <wp:simplePos x="0" y="0"/>
            <wp:positionH relativeFrom="page">
              <wp:posOffset>948690</wp:posOffset>
            </wp:positionH>
            <wp:positionV relativeFrom="paragraph">
              <wp:posOffset>174569</wp:posOffset>
            </wp:positionV>
            <wp:extent cx="8503920" cy="4786630"/>
            <wp:effectExtent l="0" t="0" r="0" b="0"/>
            <wp:wrapNone/>
            <wp:docPr id="49" name="Picture 49"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Timeline&#10;&#10;Description automatically generated"/>
                    <pic:cNvPicPr/>
                  </pic:nvPicPr>
                  <pic:blipFill>
                    <a:blip r:embed="rId31">
                      <a:extLst>
                        <a:ext uri="{28A0092B-C50C-407E-A947-70E740481C1C}">
                          <a14:useLocalDpi xmlns:a14="http://schemas.microsoft.com/office/drawing/2010/main"/>
                        </a:ext>
                      </a:extLst>
                    </a:blip>
                    <a:stretch>
                      <a:fillRect/>
                    </a:stretch>
                  </pic:blipFill>
                  <pic:spPr>
                    <a:xfrm>
                      <a:off x="0" y="0"/>
                      <a:ext cx="8503920" cy="4786630"/>
                    </a:xfrm>
                    <a:prstGeom prst="rect">
                      <a:avLst/>
                    </a:prstGeom>
                  </pic:spPr>
                </pic:pic>
              </a:graphicData>
            </a:graphic>
            <wp14:sizeRelH relativeFrom="margin">
              <wp14:pctWidth>0</wp14:pctWidth>
            </wp14:sizeRelH>
            <wp14:sizeRelV relativeFrom="margin">
              <wp14:pctHeight>0</wp14:pctHeight>
            </wp14:sizeRelV>
          </wp:anchor>
        </w:drawing>
      </w:r>
    </w:p>
    <w:p w14:paraId="2BB91E2C" w14:textId="29B9BA5F" w:rsidR="00D44CE4" w:rsidRPr="005E6DDB" w:rsidRDefault="0035190B" w:rsidP="00EE2C21">
      <w:pPr>
        <w:bidi/>
        <w:rPr>
          <w:rFonts w:ascii="FS Albert Arabic" w:hAnsi="FS Albert Arabic" w:cs="FS Albert Arabic"/>
          <w:rtl/>
        </w:rPr>
      </w:pPr>
      <w:r w:rsidRPr="005E6DDB">
        <w:rPr>
          <w:rFonts w:ascii="FS Albert Arabic" w:hAnsi="FS Albert Arabic" w:cs="FS Albert Arabic"/>
          <w:rtl/>
        </w:rPr>
        <w:br w:type="page"/>
      </w:r>
    </w:p>
    <w:p w14:paraId="128806DA" w14:textId="0F517DE3" w:rsidR="00B21E23" w:rsidRPr="005E6DDB" w:rsidRDefault="009E2385" w:rsidP="00EE2C21">
      <w:pPr>
        <w:bidi/>
        <w:rPr>
          <w:rFonts w:ascii="FS Albert Arabic" w:hAnsi="FS Albert Arabic" w:cs="FS Albert Arabic"/>
        </w:rPr>
      </w:pPr>
      <w:r w:rsidRPr="005E6DDB">
        <w:rPr>
          <w:rFonts w:ascii="FS Albert Arabic" w:hAnsi="FS Albert Arabic" w:cs="FS Albert Arabic"/>
          <w:noProof/>
          <w:rtl/>
        </w:rPr>
        <w:lastRenderedPageBreak/>
        <w:drawing>
          <wp:anchor distT="0" distB="0" distL="114300" distR="114300" simplePos="0" relativeHeight="251657217" behindDoc="0" locked="0" layoutInCell="1" allowOverlap="1" wp14:anchorId="3A357BFB" wp14:editId="31AB1D1A">
            <wp:simplePos x="0" y="0"/>
            <wp:positionH relativeFrom="margin">
              <wp:posOffset>0</wp:posOffset>
            </wp:positionH>
            <wp:positionV relativeFrom="paragraph">
              <wp:posOffset>-17449</wp:posOffset>
            </wp:positionV>
            <wp:extent cx="8732520" cy="491934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a:ext>
                      </a:extLst>
                    </a:blip>
                    <a:stretch>
                      <a:fillRect/>
                    </a:stretch>
                  </pic:blipFill>
                  <pic:spPr>
                    <a:xfrm>
                      <a:off x="0" y="0"/>
                      <a:ext cx="8732520" cy="4919345"/>
                    </a:xfrm>
                    <a:prstGeom prst="rect">
                      <a:avLst/>
                    </a:prstGeom>
                  </pic:spPr>
                </pic:pic>
              </a:graphicData>
            </a:graphic>
            <wp14:sizeRelH relativeFrom="margin">
              <wp14:pctWidth>0</wp14:pctWidth>
            </wp14:sizeRelH>
            <wp14:sizeRelV relativeFrom="margin">
              <wp14:pctHeight>0</wp14:pctHeight>
            </wp14:sizeRelV>
          </wp:anchor>
        </w:drawing>
      </w:r>
    </w:p>
    <w:p w14:paraId="1750B901" w14:textId="53E4E5D2" w:rsidR="0088690F" w:rsidRPr="005E6DDB" w:rsidRDefault="0088690F" w:rsidP="00EE2C21">
      <w:pPr>
        <w:bidi/>
        <w:rPr>
          <w:rFonts w:ascii="FS Albert Arabic" w:hAnsi="FS Albert Arabic" w:cs="FS Albert Arabic"/>
          <w:rtl/>
        </w:rPr>
      </w:pPr>
    </w:p>
    <w:p w14:paraId="2030645F" w14:textId="3E094FB0" w:rsidR="002F1952" w:rsidRPr="005E6DDB" w:rsidRDefault="002F1952" w:rsidP="00EE2C21">
      <w:pPr>
        <w:bidi/>
        <w:rPr>
          <w:rFonts w:ascii="FS Albert Arabic" w:hAnsi="FS Albert Arabic" w:cs="FS Albert Arabic"/>
        </w:rPr>
      </w:pPr>
    </w:p>
    <w:sectPr w:rsidR="002F1952" w:rsidRPr="005E6DDB" w:rsidSect="006503D5">
      <w:footerReference w:type="default" r:id="rId33"/>
      <w:footerReference w:type="first" r:id="rId34"/>
      <w:pgSz w:w="16840" w:h="11907" w:orient="landscape" w:code="9"/>
      <w:pgMar w:top="1134" w:right="1701" w:bottom="1134" w:left="1134"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2A0E9" w14:textId="77777777" w:rsidR="004F12B8" w:rsidRDefault="004F12B8" w:rsidP="00C70675">
      <w:pPr>
        <w:spacing w:after="0" w:line="240" w:lineRule="auto"/>
      </w:pPr>
      <w:r>
        <w:separator/>
      </w:r>
    </w:p>
  </w:endnote>
  <w:endnote w:type="continuationSeparator" w:id="0">
    <w:p w14:paraId="16E14520" w14:textId="77777777" w:rsidR="004F12B8" w:rsidRDefault="004F12B8" w:rsidP="00C70675">
      <w:pPr>
        <w:spacing w:after="0" w:line="240" w:lineRule="auto"/>
      </w:pPr>
      <w:r>
        <w:continuationSeparator/>
      </w:r>
    </w:p>
  </w:endnote>
  <w:endnote w:type="continuationNotice" w:id="1">
    <w:p w14:paraId="4B60C3C1" w14:textId="77777777" w:rsidR="004F12B8" w:rsidRDefault="004F12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S Albert Arabic">
    <w:panose1 w:val="020B0503040502020804"/>
    <w:charset w:val="00"/>
    <w:family w:val="swiss"/>
    <w:notTrueType/>
    <w:pitch w:val="variable"/>
    <w:sig w:usb0="800020AF" w:usb1="C000A04A" w:usb2="00000008" w:usb3="00000000" w:csb0="00000041" w:csb1="00000000"/>
  </w:font>
  <w:font w:name="FS Albert Arabic ExtraBold">
    <w:panose1 w:val="020B0903040502020804"/>
    <w:charset w:val="00"/>
    <w:family w:val="swiss"/>
    <w:notTrueType/>
    <w:pitch w:val="variable"/>
    <w:sig w:usb0="800020AF" w:usb1="C000A04A"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ST Arabic">
    <w:altName w:val="Arial"/>
    <w:charset w:val="B2"/>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02D4A" w14:textId="5B6108F3" w:rsidR="002510EF" w:rsidRDefault="00B654C9" w:rsidP="00E71A0D">
    <w:pPr>
      <w:pStyle w:val="Footer"/>
      <w:bidi/>
      <w:jc w:val="center"/>
      <w:rPr>
        <w:rtl/>
      </w:rPr>
    </w:pPr>
    <w:r>
      <w:rPr>
        <w:noProof/>
        <w:rtl/>
        <w:lang w:val="ar-SA"/>
      </w:rPr>
      <mc:AlternateContent>
        <mc:Choice Requires="wps">
          <w:drawing>
            <wp:anchor distT="0" distB="0" distL="0" distR="0" simplePos="0" relativeHeight="251699203" behindDoc="0" locked="0" layoutInCell="1" allowOverlap="1" wp14:anchorId="158D07D5" wp14:editId="4B37DBB6">
              <wp:simplePos x="635" y="635"/>
              <wp:positionH relativeFrom="page">
                <wp:align>center</wp:align>
              </wp:positionH>
              <wp:positionV relativeFrom="page">
                <wp:align>bottom</wp:align>
              </wp:positionV>
              <wp:extent cx="719455" cy="408305"/>
              <wp:effectExtent l="0" t="0" r="4445" b="0"/>
              <wp:wrapNone/>
              <wp:docPr id="1508290712" name="Text Box 17" descr="Public -عام">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19455" cy="408305"/>
                      </a:xfrm>
                      <a:prstGeom prst="rect">
                        <a:avLst/>
                      </a:prstGeom>
                      <a:noFill/>
                      <a:ln>
                        <a:noFill/>
                      </a:ln>
                    </wps:spPr>
                    <wps:txbx>
                      <w:txbxContent>
                        <w:p w14:paraId="02856A3D" w14:textId="53496759" w:rsidR="00B654C9" w:rsidRPr="00B654C9" w:rsidRDefault="00B654C9" w:rsidP="00B654C9">
                          <w:pPr>
                            <w:spacing w:after="0"/>
                            <w:rPr>
                              <w:rFonts w:ascii="Aptos" w:eastAsia="Aptos" w:hAnsi="Aptos" w:cs="Aptos"/>
                              <w:noProof/>
                              <w:color w:val="008000"/>
                              <w:sz w:val="26"/>
                              <w:szCs w:val="26"/>
                            </w:rPr>
                          </w:pPr>
                          <w:r w:rsidRPr="00B654C9">
                            <w:rPr>
                              <w:rFonts w:ascii="Aptos" w:eastAsia="Aptos" w:hAnsi="Aptos" w:cs="Aptos"/>
                              <w:noProof/>
                              <w:color w:val="008000"/>
                              <w:sz w:val="26"/>
                              <w:szCs w:val="26"/>
                            </w:rPr>
                            <w:t>Public -</w:t>
                          </w:r>
                          <w:r w:rsidRPr="00B654C9">
                            <w:rPr>
                              <w:rFonts w:ascii="Aptos" w:eastAsia="Aptos" w:hAnsi="Aptos" w:cs="Aptos"/>
                              <w:noProof/>
                              <w:color w:val="008000"/>
                              <w:sz w:val="26"/>
                              <w:szCs w:val="26"/>
                              <w:rtl/>
                            </w:rPr>
                            <w:t>عام</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8D07D5" id="_x0000_t202" coordsize="21600,21600" o:spt="202" path="m,l,21600r21600,l21600,xe">
              <v:stroke joinstyle="miter"/>
              <v:path gradientshapeok="t" o:connecttype="rect"/>
            </v:shapetype>
            <v:shape id="Text Box 17" o:spid="_x0000_s1036" type="#_x0000_t202" alt="Public -عام" style="position:absolute;left:0;text-align:left;margin-left:0;margin-top:0;width:56.65pt;height:32.15pt;z-index:25169920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" filled="f" stroked="f">
              <v:textbox style="mso-fit-shape-to-text:t" inset="0,0,0,15pt">
                <w:txbxContent>
                  <w:p w14:paraId="02856A3D" w14:textId="53496759" w:rsidR="00B654C9" w:rsidRPr="00B654C9" w:rsidRDefault="00B654C9" w:rsidP="00B654C9">
                    <w:pPr>
                      <w:spacing w:after="0"/>
                      <w:rPr>
                        <w:rFonts w:ascii="Aptos" w:eastAsia="Aptos" w:hAnsi="Aptos" w:cs="Aptos"/>
                        <w:noProof/>
                        <w:color w:val="008000"/>
                        <w:sz w:val="26"/>
                        <w:szCs w:val="26"/>
                      </w:rPr>
                    </w:pPr>
                    <w:r w:rsidRPr="00B654C9">
                      <w:rPr>
                        <w:rFonts w:ascii="Aptos" w:eastAsia="Aptos" w:hAnsi="Aptos" w:cs="Aptos"/>
                        <w:noProof/>
                        <w:color w:val="008000"/>
                        <w:sz w:val="26"/>
                        <w:szCs w:val="26"/>
                      </w:rPr>
                      <w:t>Public -</w:t>
                    </w:r>
                    <w:r w:rsidRPr="00B654C9">
                      <w:rPr>
                        <w:rFonts w:ascii="Aptos" w:eastAsia="Aptos" w:hAnsi="Aptos" w:cs="Aptos"/>
                        <w:noProof/>
                        <w:color w:val="008000"/>
                        <w:sz w:val="26"/>
                        <w:szCs w:val="26"/>
                        <w:rtl/>
                      </w:rPr>
                      <w:t>عام</w:t>
                    </w:r>
                  </w:p>
                </w:txbxContent>
              </v:textbox>
              <w10:wrap anchorx="page" anchory="page"/>
            </v:shape>
          </w:pict>
        </mc:Fallback>
      </mc:AlternateContent>
    </w:r>
    <w:r w:rsidR="00E71A0D">
      <w:rPr>
        <w:rtl/>
      </w:rPr>
      <w:fldChar w:fldCharType="begin"/>
    </w:r>
    <w:r w:rsidR="00E71A0D">
      <w:rPr>
        <w:rtl/>
      </w:rPr>
      <w:instrText xml:space="preserve"> </w:instrText>
    </w:r>
    <w:r w:rsidR="00E71A0D">
      <w:instrText>DOCPROPERTY</w:instrText>
    </w:r>
    <w:r w:rsidR="00E71A0D">
      <w:rPr>
        <w:rtl/>
      </w:rPr>
      <w:instrText xml:space="preserve"> </w:instrText>
    </w:r>
    <w:r w:rsidR="00E71A0D">
      <w:instrText>SecloreClassificationFooterTextValue \* MERGEFORMAT</w:instrText>
    </w:r>
    <w:r w:rsidR="00E71A0D">
      <w:rPr>
        <w:rtl/>
      </w:rPr>
      <w:instrText xml:space="preserve"> </w:instrText>
    </w:r>
    <w:r w:rsidR="00E71A0D">
      <w:rPr>
        <w:rtl/>
      </w:rPr>
      <w:fldChar w:fldCharType="separate"/>
    </w:r>
    <w:r w:rsidR="00E71A0D" w:rsidRPr="00E71A0D">
      <w:rPr>
        <w:color w:val="6AA850"/>
        <w:sz w:val="24"/>
      </w:rPr>
      <w:t>Public document</w:t>
    </w:r>
    <w:r w:rsidR="00E71A0D" w:rsidRPr="00E71A0D">
      <w:rPr>
        <w:color w:val="6AA850"/>
        <w:sz w:val="24"/>
        <w:rtl/>
      </w:rPr>
      <w:t xml:space="preserve"> </w:t>
    </w:r>
    <w:r w:rsidR="00E71A0D" w:rsidRPr="00E71A0D">
      <w:rPr>
        <w:color w:val="6AA850"/>
        <w:sz w:val="24"/>
        <w:rtl/>
      </w:rPr>
      <w:t xml:space="preserve">- </w:t>
    </w:r>
    <w:r w:rsidR="00E71A0D" w:rsidRPr="00E71A0D">
      <w:rPr>
        <w:rFonts w:hint="cs"/>
        <w:color w:val="6AA850"/>
        <w:sz w:val="24"/>
        <w:rtl/>
      </w:rPr>
      <w:t>عام</w:t>
    </w:r>
    <w:r w:rsidR="00E71A0D">
      <w:rPr>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E9DC1" w14:textId="77777777" w:rsidR="009D5D1E" w:rsidRDefault="009D5D1E" w:rsidP="009D5D1E">
    <w:pPr>
      <w:bidi/>
      <w:spacing w:after="120"/>
      <w:rPr>
        <w:rFonts w:eastAsia="Arial" w:cs="Arial"/>
        <w:color w:val="7A8D95"/>
        <w:sz w:val="16"/>
        <w:szCs w:val="16"/>
      </w:rPr>
    </w:pPr>
    <w:r w:rsidRPr="009A054C">
      <w:rPr>
        <w:noProof/>
      </w:rPr>
      <w:drawing>
        <wp:anchor distT="0" distB="0" distL="114300" distR="114300" simplePos="0" relativeHeight="251711491" behindDoc="0" locked="0" layoutInCell="1" allowOverlap="1" wp14:anchorId="444EEAAE" wp14:editId="228DE5C3">
          <wp:simplePos x="0" y="0"/>
          <wp:positionH relativeFrom="column">
            <wp:posOffset>-561975</wp:posOffset>
          </wp:positionH>
          <wp:positionV relativeFrom="paragraph">
            <wp:posOffset>191915</wp:posOffset>
          </wp:positionV>
          <wp:extent cx="452372" cy="504326"/>
          <wp:effectExtent l="0" t="0" r="0" b="0"/>
          <wp:wrapSquare wrapText="bothSides"/>
          <wp:docPr id="698899993" name="Picture 698899993">
            <a:extLst xmlns:a="http://schemas.openxmlformats.org/drawingml/2006/main">
              <a:ext uri="{FF2B5EF4-FFF2-40B4-BE49-F238E27FC236}">
                <a16:creationId xmlns:a16="http://schemas.microsoft.com/office/drawing/2014/main" id="{DA6022DA-9434-3D43-9442-D397B85A1A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DA6022DA-9434-3D43-9442-D397B85A1A30}"/>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r="60725"/>
                  <a:stretch/>
                </pic:blipFill>
                <pic:spPr>
                  <a:xfrm>
                    <a:off x="0" y="0"/>
                    <a:ext cx="452372" cy="504326"/>
                  </a:xfrm>
                  <a:prstGeom prst="rect">
                    <a:avLst/>
                  </a:prstGeom>
                </pic:spPr>
              </pic:pic>
            </a:graphicData>
          </a:graphic>
          <wp14:sizeRelH relativeFrom="margin">
            <wp14:pctWidth>0</wp14:pctWidth>
          </wp14:sizeRelH>
          <wp14:sizeRelV relativeFrom="margin">
            <wp14:pctHeight>0</wp14:pctHeight>
          </wp14:sizeRelV>
        </wp:anchor>
      </w:drawing>
    </w:r>
  </w:p>
  <w:p w14:paraId="6F8D579C" w14:textId="501D0980" w:rsidR="004F7FB9" w:rsidRPr="009C68AC" w:rsidRDefault="004F7FB9" w:rsidP="004F7FB9">
    <w:pPr>
      <w:spacing w:after="120" w:line="240" w:lineRule="auto"/>
      <w:ind w:left="360" w:hanging="540"/>
      <w:rPr>
        <w:rFonts w:ascii="Arial" w:eastAsia="Arial" w:hAnsi="Arial" w:cs="Arial"/>
        <w:color w:val="7A8D95"/>
        <w:sz w:val="16"/>
        <w:szCs w:val="16"/>
      </w:rPr>
    </w:pPr>
    <w:r w:rsidRPr="009C68AC">
      <w:rPr>
        <w:rFonts w:ascii="Arial" w:eastAsia="Arial" w:hAnsi="Arial" w:cs="Arial"/>
        <w:noProof/>
        <w:color w:val="7A8D95"/>
        <w:sz w:val="16"/>
        <w:szCs w:val="16"/>
      </w:rPr>
      <mc:AlternateContent>
        <mc:Choice Requires="wps">
          <w:drawing>
            <wp:anchor distT="0" distB="0" distL="114300" distR="114300" simplePos="0" relativeHeight="251713539" behindDoc="0" locked="0" layoutInCell="1" allowOverlap="1" wp14:anchorId="04724385" wp14:editId="2E950289">
              <wp:simplePos x="0" y="0"/>
              <wp:positionH relativeFrom="margin">
                <wp:posOffset>104775</wp:posOffset>
              </wp:positionH>
              <wp:positionV relativeFrom="paragraph">
                <wp:posOffset>165100</wp:posOffset>
              </wp:positionV>
              <wp:extent cx="5915025" cy="9525"/>
              <wp:effectExtent l="0" t="0" r="28575" b="28575"/>
              <wp:wrapNone/>
              <wp:docPr id="2013201469" name="Straight Connector 2013201469"/>
              <wp:cNvGraphicFramePr/>
              <a:graphic xmlns:a="http://schemas.openxmlformats.org/drawingml/2006/main">
                <a:graphicData uri="http://schemas.microsoft.com/office/word/2010/wordprocessingShape">
                  <wps:wsp>
                    <wps:cNvCnPr/>
                    <wps:spPr>
                      <a:xfrm>
                        <a:off x="0" y="0"/>
                        <a:ext cx="5915025" cy="9525"/>
                      </a:xfrm>
                      <a:prstGeom prst="line">
                        <a:avLst/>
                      </a:prstGeom>
                      <a:noFill/>
                      <a:ln w="9525" cap="flat" cmpd="sng" algn="ctr">
                        <a:solidFill>
                          <a:srgbClr val="7A8D9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7C9EC63" id="Straight Connector 2013201469" o:spid="_x0000_s1026" style="position:absolute;z-index:2517135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25pt,13pt" to="474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" strokecolor="#7a8d95">
              <v:stroke joinstyle="miter"/>
              <w10:wrap anchorx="margin"/>
            </v:line>
          </w:pict>
        </mc:Fallback>
      </mc:AlternateContent>
    </w:r>
    <w:r>
      <w:rPr>
        <w:rFonts w:ascii="Arial" w:eastAsia="Arial" w:hAnsi="Arial" w:cs="Arial" w:hint="cs"/>
        <w:color w:val="7A8D95"/>
        <w:sz w:val="16"/>
        <w:szCs w:val="16"/>
        <w:rtl/>
      </w:rPr>
      <w:t xml:space="preserve">     </w:t>
    </w:r>
    <w:r w:rsidRPr="009C68AC">
      <w:rPr>
        <w:rFonts w:ascii="Arial" w:eastAsia="Arial" w:hAnsi="Arial" w:cs="Arial"/>
        <w:color w:val="7A8D95"/>
        <w:sz w:val="16"/>
        <w:szCs w:val="16"/>
      </w:rPr>
      <w:t xml:space="preserve">Document No.: </w:t>
    </w:r>
    <w:sdt>
      <w:sdtPr>
        <w:rPr>
          <w:rFonts w:ascii="Arial" w:eastAsia="Arial" w:hAnsi="Arial" w:cs="Arial"/>
          <w:color w:val="7A8D95"/>
          <w:sz w:val="16"/>
          <w:szCs w:val="16"/>
        </w:rPr>
        <w:alias w:val="Subject"/>
        <w:tag w:val=""/>
        <w:id w:val="-834064304"/>
        <w:placeholder>
          <w:docPart w:val="B7A4F518C6494A159CFEEEF0E81FF04E"/>
        </w:placeholder>
        <w:dataBinding w:prefixMappings="xmlns:ns0='http://purl.org/dc/elements/1.1/' xmlns:ns1='http://schemas.openxmlformats.org/package/2006/metadata/core-properties' " w:xpath="/ns1:coreProperties[1]/ns0:subject[1]" w:storeItemID="{6C3C8BC8-F283-45AE-878A-BAB7291924A1}"/>
        <w:text/>
      </w:sdtPr>
      <w:sdtContent>
        <w:r>
          <w:rPr>
            <w:rFonts w:ascii="Arial" w:eastAsia="Arial" w:hAnsi="Arial" w:cs="Arial"/>
            <w:color w:val="7A8D95"/>
            <w:sz w:val="16"/>
            <w:szCs w:val="16"/>
          </w:rPr>
          <w:t>EPM-KEV-TP-000002</w:t>
        </w:r>
        <w:r>
          <w:rPr>
            <w:rFonts w:ascii="Arial" w:eastAsia="Arial" w:hAnsi="Arial" w:cs="Arial" w:hint="cs"/>
            <w:color w:val="7A8D95"/>
            <w:sz w:val="16"/>
            <w:szCs w:val="16"/>
            <w:rtl/>
          </w:rPr>
          <w:t xml:space="preserve"> </w:t>
        </w:r>
      </w:sdtContent>
    </w:sdt>
    <w:r w:rsidRPr="009C68AC">
      <w:rPr>
        <w:rFonts w:ascii="Arial" w:eastAsia="Arial" w:hAnsi="Arial" w:cs="Arial"/>
        <w:color w:val="7A8D95"/>
        <w:sz w:val="16"/>
        <w:szCs w:val="16"/>
      </w:rPr>
      <w:t xml:space="preserve">Rev </w:t>
    </w:r>
    <w:sdt>
      <w:sdtPr>
        <w:rPr>
          <w:rFonts w:ascii="Arial" w:eastAsia="Arial" w:hAnsi="Arial" w:cs="Arial"/>
          <w:color w:val="7A8D95"/>
          <w:sz w:val="16"/>
          <w:szCs w:val="16"/>
        </w:rPr>
        <w:alias w:val="Status"/>
        <w:tag w:val=""/>
        <w:id w:val="-1016764767"/>
        <w:placeholder>
          <w:docPart w:val="2A2068A35B8A487388BD94A6729CD3ED"/>
        </w:placeholder>
        <w:dataBinding w:prefixMappings="xmlns:ns0='http://purl.org/dc/elements/1.1/' xmlns:ns1='http://schemas.openxmlformats.org/package/2006/metadata/core-properties' " w:xpath="/ns1:coreProperties[1]/ns1:contentStatus[1]" w:storeItemID="{6C3C8BC8-F283-45AE-878A-BAB7291924A1}"/>
        <w:text/>
      </w:sdtPr>
      <w:sdtContent>
        <w:r>
          <w:rPr>
            <w:rFonts w:ascii="Arial" w:eastAsia="Arial" w:hAnsi="Arial" w:cs="Arial"/>
            <w:color w:val="7A8D95"/>
            <w:sz w:val="16"/>
            <w:szCs w:val="16"/>
          </w:rPr>
          <w:t>000</w:t>
        </w:r>
      </w:sdtContent>
    </w:sdt>
    <w:r w:rsidRPr="009C68AC">
      <w:rPr>
        <w:rFonts w:ascii="Arial" w:eastAsia="Arial" w:hAnsi="Arial" w:cs="Arial"/>
        <w:color w:val="7A8D95"/>
        <w:sz w:val="16"/>
        <w:szCs w:val="16"/>
      </w:rPr>
      <w:t xml:space="preserve"> | </w:t>
    </w:r>
    <w:r w:rsidRPr="009C68AC">
      <w:rPr>
        <w:rFonts w:ascii="Arial" w:eastAsia="Arial" w:hAnsi="Arial" w:cs="Arial"/>
        <w:b/>
        <w:color w:val="7A8D95"/>
        <w:sz w:val="16"/>
        <w:szCs w:val="16"/>
        <w:lang w:val="en-AU"/>
      </w:rPr>
      <w:t xml:space="preserve">Level - </w:t>
    </w:r>
    <w:sdt>
      <w:sdtPr>
        <w:rPr>
          <w:rFonts w:ascii="Arial" w:eastAsia="Arial" w:hAnsi="Arial" w:cs="Arial"/>
          <w:b/>
          <w:color w:val="2F4A58"/>
          <w:sz w:val="16"/>
          <w:szCs w:val="16"/>
          <w:lang w:val="en-AU"/>
        </w:rPr>
        <w:id w:val="2055265208"/>
        <w:placeholder>
          <w:docPart w:val="7688AF7FAD0F48FE926AAB8BCB93D89F"/>
        </w:placeholder>
        <w:comboBox>
          <w:listItem w:value="Choose an item."/>
          <w:listItem w:displayText="0 - General  " w:value="0 - General  "/>
          <w:listItem w:displayText="1-R - Restricted" w:value="1-R - Restricted"/>
          <w:listItem w:displayText="2-C - Confidential" w:value="2-C - Confidential"/>
          <w:listItem w:displayText="3-T - Top Secret" w:value="3-T - Top Secret"/>
        </w:comboBox>
      </w:sdtPr>
      <w:sdtContent>
        <w:r>
          <w:rPr>
            <w:rFonts w:ascii="Arial" w:eastAsia="Arial" w:hAnsi="Arial" w:cs="Arial"/>
            <w:b/>
            <w:color w:val="2F4A58"/>
            <w:sz w:val="16"/>
            <w:szCs w:val="16"/>
            <w:lang w:val="en-AU"/>
          </w:rPr>
          <w:t xml:space="preserve">0 - General  </w:t>
        </w:r>
      </w:sdtContent>
    </w:sdt>
  </w:p>
  <w:p w14:paraId="1C670026" w14:textId="77777777" w:rsidR="004F7FB9" w:rsidRPr="00382A24" w:rsidRDefault="004F7FB9" w:rsidP="004F7FB9">
    <w:pPr>
      <w:framePr w:w="254" w:wrap="none" w:vAnchor="text" w:hAnchor="page" w:x="11491" w:y="3"/>
      <w:spacing w:after="120" w:line="240" w:lineRule="auto"/>
      <w:ind w:left="-15"/>
      <w:jc w:val="center"/>
      <w:rPr>
        <w:rFonts w:ascii="SST Arabic" w:eastAsia="Arial" w:hAnsi="SST Arabic" w:cs="SST Arabic"/>
        <w:color w:val="2B2B2B" w:themeColor="accent6" w:themeShade="80"/>
        <w:sz w:val="16"/>
        <w:szCs w:val="16"/>
      </w:rPr>
    </w:pPr>
    <w:r w:rsidRPr="00382A24">
      <w:rPr>
        <w:rFonts w:ascii="SST Arabic" w:eastAsia="Arial" w:hAnsi="SST Arabic" w:cs="SST Arabic"/>
        <w:color w:val="2B2B2B" w:themeColor="accent6" w:themeShade="80"/>
        <w:sz w:val="16"/>
        <w:szCs w:val="16"/>
      </w:rPr>
      <w:fldChar w:fldCharType="begin"/>
    </w:r>
    <w:r w:rsidRPr="00382A24">
      <w:rPr>
        <w:rFonts w:ascii="SST Arabic" w:eastAsia="Arial" w:hAnsi="SST Arabic" w:cs="SST Arabic"/>
        <w:color w:val="2B2B2B" w:themeColor="accent6" w:themeShade="80"/>
        <w:sz w:val="16"/>
        <w:szCs w:val="16"/>
      </w:rPr>
      <w:instrText xml:space="preserve">PAGE  </w:instrText>
    </w:r>
    <w:r w:rsidRPr="00382A24">
      <w:rPr>
        <w:rFonts w:ascii="SST Arabic" w:eastAsia="Arial" w:hAnsi="SST Arabic" w:cs="SST Arabic"/>
        <w:color w:val="2B2B2B" w:themeColor="accent6" w:themeShade="80"/>
        <w:sz w:val="16"/>
        <w:szCs w:val="16"/>
      </w:rPr>
      <w:fldChar w:fldCharType="separate"/>
    </w:r>
    <w:r>
      <w:rPr>
        <w:rFonts w:ascii="SST Arabic" w:eastAsia="Arial" w:hAnsi="SST Arabic" w:cs="SST Arabic"/>
        <w:color w:val="2B2B2B" w:themeColor="accent6" w:themeShade="80"/>
        <w:sz w:val="16"/>
        <w:szCs w:val="16"/>
      </w:rPr>
      <w:t>2</w:t>
    </w:r>
    <w:r w:rsidRPr="00382A24">
      <w:rPr>
        <w:rFonts w:ascii="SST Arabic" w:eastAsia="Arial" w:hAnsi="SST Arabic" w:cs="SST Arabic"/>
        <w:color w:val="2B2B2B" w:themeColor="accent6" w:themeShade="80"/>
        <w:sz w:val="16"/>
        <w:szCs w:val="16"/>
      </w:rPr>
      <w:fldChar w:fldCharType="end"/>
    </w:r>
  </w:p>
  <w:p w14:paraId="367D6AAD" w14:textId="77777777" w:rsidR="004F7FB9" w:rsidRPr="005A0BAF" w:rsidRDefault="004F7FB9" w:rsidP="004F7FB9">
    <w:pPr>
      <w:spacing w:after="240" w:line="240" w:lineRule="auto"/>
      <w:ind w:left="-15" w:right="-450"/>
      <w:jc w:val="right"/>
      <w:rPr>
        <w:rFonts w:ascii="Arial" w:eastAsia="Arial" w:hAnsi="Arial" w:cs="Arial"/>
        <w:color w:val="7A8D95"/>
        <w:sz w:val="16"/>
        <w:szCs w:val="16"/>
      </w:rPr>
    </w:pPr>
    <w:r w:rsidRPr="009C68AC">
      <w:rPr>
        <w:rFonts w:ascii="Arial" w:eastAsia="Arial" w:hAnsi="Arial" w:cs="Arial"/>
        <w:color w:val="7A8D95"/>
        <w:sz w:val="16"/>
        <w:szCs w:val="16"/>
        <w:rtl/>
      </w:rPr>
      <w:t xml:space="preserve">بمجرد طباعة النسخة الإلكترونية من هذا المستند فإنها تصبح </w:t>
    </w:r>
    <w:r w:rsidRPr="009C68AC">
      <w:rPr>
        <w:rFonts w:ascii="Arial" w:eastAsia="Arial" w:hAnsi="Arial" w:cs="Arial" w:hint="cs"/>
        <w:color w:val="7A8D95"/>
        <w:sz w:val="16"/>
        <w:szCs w:val="16"/>
        <w:rtl/>
      </w:rPr>
      <w:t>غ</w:t>
    </w:r>
    <w:r w:rsidRPr="009C68AC">
      <w:rPr>
        <w:rFonts w:ascii="Arial" w:eastAsia="Arial" w:hAnsi="Arial" w:cs="Arial"/>
        <w:color w:val="7A8D95"/>
        <w:sz w:val="16"/>
        <w:szCs w:val="16"/>
        <w:rtl/>
      </w:rPr>
      <w:t>ير خاضعة للرقابة وقد تصبح نسخة قديمة، يرجى الرجوع إلى نظام إدارة المحتوى المؤسسي للحصول على آخر إصدار لهذا المستند</w:t>
    </w:r>
    <w:r w:rsidRPr="009C68AC">
      <w:rPr>
        <w:rFonts w:ascii="Arial" w:eastAsia="Arial" w:hAnsi="Arial" w:cs="Arial"/>
        <w:color w:val="7A8D95"/>
        <w:sz w:val="16"/>
        <w:szCs w:val="16"/>
      </w:rPr>
      <w:t>.</w:t>
    </w:r>
    <w:r w:rsidRPr="009C68AC">
      <w:rPr>
        <w:rFonts w:ascii="Arial" w:eastAsia="Arial" w:hAnsi="Arial" w:cs="Arial"/>
        <w:color w:val="7A8D95"/>
        <w:sz w:val="16"/>
        <w:szCs w:val="16"/>
        <w:rtl/>
      </w:rPr>
      <w:t>إن هذا المستند ملكية خاصة ل</w:t>
    </w:r>
    <w:r>
      <w:rPr>
        <w:rFonts w:ascii="Arial" w:eastAsia="Arial" w:hAnsi="Arial" w:cs="Arial" w:hint="cs"/>
        <w:color w:val="7A8D95"/>
        <w:sz w:val="16"/>
        <w:szCs w:val="16"/>
        <w:rtl/>
      </w:rPr>
      <w:t>هيئة كفاءة الإنفاق والمشروعات الحكومية</w:t>
    </w:r>
    <w:r w:rsidRPr="009C68AC">
      <w:rPr>
        <w:rFonts w:ascii="Arial" w:eastAsia="Arial" w:hAnsi="Arial" w:cs="Arial"/>
        <w:color w:val="7A8D95"/>
        <w:sz w:val="16"/>
        <w:szCs w:val="16"/>
        <w:rtl/>
      </w:rPr>
      <w:t>، ويخضع للقيود الموضحة بالإشعار الهام من هذا المستن</w:t>
    </w:r>
    <w:r>
      <w:rPr>
        <w:rFonts w:ascii="Arial" w:eastAsia="Arial" w:hAnsi="Arial" w:cs="Arial" w:hint="cs"/>
        <w:color w:val="7A8D95"/>
        <w:sz w:val="16"/>
        <w:szCs w:val="16"/>
        <w:rtl/>
      </w:rPr>
      <w:t>د.</w:t>
    </w:r>
    <w:r w:rsidRPr="005A0BAF">
      <w:rPr>
        <w:rFonts w:ascii="Arial" w:eastAsia="Arial" w:hAnsi="Arial" w:cs="Arial"/>
        <w:color w:val="7A8D95"/>
        <w:sz w:val="16"/>
        <w:szCs w:val="16"/>
      </w:rPr>
      <w:t xml:space="preserve"> </w:t>
    </w:r>
  </w:p>
  <w:p w14:paraId="1DD5497A" w14:textId="77D0371B" w:rsidR="00C36C01" w:rsidRPr="009D5D1E" w:rsidRDefault="00E71A0D" w:rsidP="00E71A0D">
    <w:pPr>
      <w:bidi/>
      <w:spacing w:after="240" w:line="240" w:lineRule="auto"/>
      <w:ind w:right="-450"/>
      <w:jc w:val="center"/>
      <w:rPr>
        <w:rFonts w:ascii="Arial" w:eastAsia="Arial" w:hAnsi="Arial" w:cs="Arial"/>
        <w:color w:val="7A8D95"/>
        <w:sz w:val="16"/>
        <w:szCs w:val="16"/>
      </w:rPr>
    </w:pPr>
    <w:r>
      <w:rPr>
        <w:rFonts w:ascii="Arial" w:eastAsia="Arial" w:hAnsi="Arial" w:cs="Arial"/>
        <w:color w:val="7A8D95"/>
        <w:sz w:val="16"/>
        <w:szCs w:val="16"/>
        <w:rtl/>
      </w:rPr>
      <w:fldChar w:fldCharType="begin"/>
    </w:r>
    <w:r>
      <w:rPr>
        <w:rFonts w:ascii="Arial" w:eastAsia="Arial" w:hAnsi="Arial" w:cs="Arial"/>
        <w:color w:val="7A8D95"/>
        <w:sz w:val="16"/>
        <w:szCs w:val="16"/>
        <w:rtl/>
      </w:rPr>
      <w:instrText xml:space="preserve"> </w:instrText>
    </w:r>
    <w:r>
      <w:rPr>
        <w:rFonts w:ascii="Arial" w:eastAsia="Arial" w:hAnsi="Arial" w:cs="Arial"/>
        <w:color w:val="7A8D95"/>
        <w:sz w:val="16"/>
        <w:szCs w:val="16"/>
      </w:rPr>
      <w:instrText>DOCPROPERTY</w:instrText>
    </w:r>
    <w:r>
      <w:rPr>
        <w:rFonts w:ascii="Arial" w:eastAsia="Arial" w:hAnsi="Arial" w:cs="Arial"/>
        <w:color w:val="7A8D95"/>
        <w:sz w:val="16"/>
        <w:szCs w:val="16"/>
        <w:rtl/>
      </w:rPr>
      <w:instrText xml:space="preserve"> </w:instrText>
    </w:r>
    <w:r>
      <w:rPr>
        <w:rFonts w:ascii="Arial" w:eastAsia="Arial" w:hAnsi="Arial" w:cs="Arial"/>
        <w:color w:val="7A8D95"/>
        <w:sz w:val="16"/>
        <w:szCs w:val="16"/>
      </w:rPr>
      <w:instrText>SecloreClassificationFooterTextValue \* MERGEFORMAT</w:instrText>
    </w:r>
    <w:r>
      <w:rPr>
        <w:rFonts w:ascii="Arial" w:eastAsia="Arial" w:hAnsi="Arial" w:cs="Arial"/>
        <w:color w:val="7A8D95"/>
        <w:sz w:val="16"/>
        <w:szCs w:val="16"/>
        <w:rtl/>
      </w:rPr>
      <w:instrText xml:space="preserve"> </w:instrText>
    </w:r>
    <w:r>
      <w:rPr>
        <w:rFonts w:ascii="Arial" w:eastAsia="Arial" w:hAnsi="Arial" w:cs="Arial"/>
        <w:color w:val="7A8D95"/>
        <w:sz w:val="16"/>
        <w:szCs w:val="16"/>
        <w:rtl/>
      </w:rPr>
      <w:fldChar w:fldCharType="separate"/>
    </w:r>
    <w:r w:rsidRPr="00E71A0D">
      <w:rPr>
        <w:rFonts w:ascii="Arial" w:eastAsia="Arial" w:hAnsi="Arial" w:cs="Arial"/>
        <w:color w:val="6AA850"/>
        <w:sz w:val="24"/>
        <w:szCs w:val="16"/>
      </w:rPr>
      <w:t>Public document</w:t>
    </w:r>
    <w:r w:rsidRPr="00E71A0D">
      <w:rPr>
        <w:rFonts w:ascii="Arial" w:eastAsia="Arial" w:hAnsi="Arial" w:cs="Arial"/>
        <w:color w:val="6AA850"/>
        <w:sz w:val="24"/>
        <w:szCs w:val="16"/>
        <w:rtl/>
      </w:rPr>
      <w:t xml:space="preserve"> - عام</w:t>
    </w:r>
    <w:r>
      <w:rPr>
        <w:rFonts w:ascii="Arial" w:eastAsia="Arial" w:hAnsi="Arial" w:cs="Arial"/>
        <w:color w:val="7A8D95"/>
        <w:sz w:val="16"/>
        <w:szCs w:val="16"/>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9A1B8" w14:textId="6C1F2CC5" w:rsidR="00173F17" w:rsidRPr="00BD24FE" w:rsidRDefault="00E71A0D" w:rsidP="00E71A0D">
    <w:pPr>
      <w:bidi/>
      <w:spacing w:after="240" w:line="240" w:lineRule="auto"/>
      <w:ind w:right="-450"/>
      <w:jc w:val="center"/>
      <w:rPr>
        <w:rFonts w:ascii="Arial" w:eastAsia="Arial" w:hAnsi="Arial" w:cs="Arial"/>
        <w:color w:val="7A8D95"/>
        <w:sz w:val="16"/>
        <w:szCs w:val="16"/>
      </w:rPr>
    </w:pPr>
    <w:r>
      <w:rPr>
        <w:rFonts w:ascii="Arial" w:eastAsia="Arial" w:hAnsi="Arial" w:cs="Arial"/>
        <w:color w:val="7A8D95"/>
        <w:sz w:val="16"/>
        <w:szCs w:val="16"/>
        <w:rtl/>
      </w:rPr>
      <w:fldChar w:fldCharType="begin"/>
    </w:r>
    <w:r>
      <w:rPr>
        <w:rFonts w:ascii="Arial" w:eastAsia="Arial" w:hAnsi="Arial" w:cs="Arial"/>
        <w:color w:val="7A8D95"/>
        <w:sz w:val="16"/>
        <w:szCs w:val="16"/>
        <w:rtl/>
      </w:rPr>
      <w:instrText xml:space="preserve"> </w:instrText>
    </w:r>
    <w:r>
      <w:rPr>
        <w:rFonts w:ascii="Arial" w:eastAsia="Arial" w:hAnsi="Arial" w:cs="Arial"/>
        <w:color w:val="7A8D95"/>
        <w:sz w:val="16"/>
        <w:szCs w:val="16"/>
      </w:rPr>
      <w:instrText>DOCPROPERTY</w:instrText>
    </w:r>
    <w:r>
      <w:rPr>
        <w:rFonts w:ascii="Arial" w:eastAsia="Arial" w:hAnsi="Arial" w:cs="Arial"/>
        <w:color w:val="7A8D95"/>
        <w:sz w:val="16"/>
        <w:szCs w:val="16"/>
        <w:rtl/>
      </w:rPr>
      <w:instrText xml:space="preserve"> </w:instrText>
    </w:r>
    <w:r>
      <w:rPr>
        <w:rFonts w:ascii="Arial" w:eastAsia="Arial" w:hAnsi="Arial" w:cs="Arial"/>
        <w:color w:val="7A8D95"/>
        <w:sz w:val="16"/>
        <w:szCs w:val="16"/>
      </w:rPr>
      <w:instrText>SecloreClassificationFooterTextValue \* MERGEFORMAT</w:instrText>
    </w:r>
    <w:r>
      <w:rPr>
        <w:rFonts w:ascii="Arial" w:eastAsia="Arial" w:hAnsi="Arial" w:cs="Arial"/>
        <w:color w:val="7A8D95"/>
        <w:sz w:val="16"/>
        <w:szCs w:val="16"/>
        <w:rtl/>
      </w:rPr>
      <w:instrText xml:space="preserve"> </w:instrText>
    </w:r>
    <w:r>
      <w:rPr>
        <w:rFonts w:ascii="Arial" w:eastAsia="Arial" w:hAnsi="Arial" w:cs="Arial"/>
        <w:color w:val="7A8D95"/>
        <w:sz w:val="16"/>
        <w:szCs w:val="16"/>
        <w:rtl/>
      </w:rPr>
      <w:fldChar w:fldCharType="separate"/>
    </w:r>
    <w:r w:rsidRPr="00E71A0D">
      <w:rPr>
        <w:rFonts w:ascii="Arial" w:eastAsia="Arial" w:hAnsi="Arial" w:cs="Arial"/>
        <w:color w:val="6AA850"/>
        <w:sz w:val="24"/>
        <w:szCs w:val="16"/>
      </w:rPr>
      <w:t>Public document</w:t>
    </w:r>
    <w:r w:rsidRPr="00E71A0D">
      <w:rPr>
        <w:rFonts w:ascii="Arial" w:eastAsia="Arial" w:hAnsi="Arial" w:cs="Arial"/>
        <w:color w:val="6AA850"/>
        <w:sz w:val="24"/>
        <w:szCs w:val="16"/>
        <w:rtl/>
      </w:rPr>
      <w:t xml:space="preserve"> </w:t>
    </w:r>
    <w:r w:rsidRPr="00E71A0D">
      <w:rPr>
        <w:rFonts w:ascii="Arial" w:eastAsia="Arial" w:hAnsi="Arial" w:cs="Arial"/>
        <w:color w:val="6AA850"/>
        <w:sz w:val="24"/>
        <w:szCs w:val="16"/>
        <w:rtl/>
      </w:rPr>
      <w:t>- عام</w:t>
    </w:r>
    <w:r>
      <w:rPr>
        <w:rFonts w:ascii="Arial" w:eastAsia="Arial" w:hAnsi="Arial" w:cs="Arial"/>
        <w:color w:val="7A8D95"/>
        <w:sz w:val="16"/>
        <w:szCs w:val="16"/>
        <w:rtl/>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7DE18" w14:textId="46E40C0D" w:rsidR="006503D5" w:rsidRDefault="00B654C9" w:rsidP="006503D5">
    <w:pPr>
      <w:spacing w:after="120" w:line="240" w:lineRule="auto"/>
      <w:rPr>
        <w:rFonts w:ascii="Arial" w:eastAsia="Arial" w:hAnsi="Arial" w:cs="Arial"/>
        <w:color w:val="7A8D95"/>
        <w:sz w:val="16"/>
        <w:szCs w:val="16"/>
      </w:rPr>
    </w:pPr>
    <w:r>
      <w:rPr>
        <w:rFonts w:ascii="Arial" w:eastAsia="Arial" w:hAnsi="Arial" w:cs="Arial"/>
        <w:noProof/>
        <w:color w:val="7A8D95"/>
        <w:sz w:val="16"/>
        <w:szCs w:val="16"/>
      </w:rPr>
      <mc:AlternateContent>
        <mc:Choice Requires="wps">
          <w:drawing>
            <wp:anchor distT="0" distB="0" distL="0" distR="0" simplePos="0" relativeHeight="251702275" behindDoc="0" locked="0" layoutInCell="1" allowOverlap="1" wp14:anchorId="35AF37B3" wp14:editId="29726368">
              <wp:simplePos x="635" y="635"/>
              <wp:positionH relativeFrom="page">
                <wp:align>center</wp:align>
              </wp:positionH>
              <wp:positionV relativeFrom="page">
                <wp:align>bottom</wp:align>
              </wp:positionV>
              <wp:extent cx="719455" cy="408305"/>
              <wp:effectExtent l="0" t="0" r="4445" b="0"/>
              <wp:wrapNone/>
              <wp:docPr id="226741034" name="Text Box 20" descr="Public -عام">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19455" cy="408305"/>
                      </a:xfrm>
                      <a:prstGeom prst="rect">
                        <a:avLst/>
                      </a:prstGeom>
                      <a:noFill/>
                      <a:ln>
                        <a:noFill/>
                      </a:ln>
                    </wps:spPr>
                    <wps:txbx>
                      <w:txbxContent>
                        <w:p w14:paraId="0330CF60" w14:textId="02904CCD" w:rsidR="00B654C9" w:rsidRPr="00B654C9" w:rsidRDefault="00B654C9" w:rsidP="00B654C9">
                          <w:pPr>
                            <w:spacing w:after="0"/>
                            <w:rPr>
                              <w:rFonts w:ascii="Aptos" w:eastAsia="Aptos" w:hAnsi="Aptos" w:cs="Aptos"/>
                              <w:noProof/>
                              <w:color w:val="008000"/>
                              <w:sz w:val="26"/>
                              <w:szCs w:val="26"/>
                            </w:rPr>
                          </w:pPr>
                          <w:r w:rsidRPr="00B654C9">
                            <w:rPr>
                              <w:rFonts w:ascii="Aptos" w:eastAsia="Aptos" w:hAnsi="Aptos" w:cs="Aptos"/>
                              <w:noProof/>
                              <w:color w:val="008000"/>
                              <w:sz w:val="26"/>
                              <w:szCs w:val="26"/>
                            </w:rPr>
                            <w:t>Public -</w:t>
                          </w:r>
                          <w:r w:rsidRPr="00B654C9">
                            <w:rPr>
                              <w:rFonts w:ascii="Aptos" w:eastAsia="Aptos" w:hAnsi="Aptos" w:cs="Aptos"/>
                              <w:noProof/>
                              <w:color w:val="008000"/>
                              <w:sz w:val="26"/>
                              <w:szCs w:val="26"/>
                              <w:rtl/>
                            </w:rPr>
                            <w:t>عام</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AF37B3" id="_x0000_t202" coordsize="21600,21600" o:spt="202" path="m,l,21600r21600,l21600,xe">
              <v:stroke joinstyle="miter"/>
              <v:path gradientshapeok="t" o:connecttype="rect"/>
            </v:shapetype>
            <v:shape id="Text Box 20" o:spid="_x0000_s1037" type="#_x0000_t202" alt="Public -عام" style="position:absolute;margin-left:0;margin-top:0;width:56.65pt;height:32.15pt;z-index:25170227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" filled="f" stroked="f">
              <v:textbox style="mso-fit-shape-to-text:t" inset="0,0,0,15pt">
                <w:txbxContent>
                  <w:p w14:paraId="0330CF60" w14:textId="02904CCD" w:rsidR="00B654C9" w:rsidRPr="00B654C9" w:rsidRDefault="00B654C9" w:rsidP="00B654C9">
                    <w:pPr>
                      <w:spacing w:after="0"/>
                      <w:rPr>
                        <w:rFonts w:ascii="Aptos" w:eastAsia="Aptos" w:hAnsi="Aptos" w:cs="Aptos"/>
                        <w:noProof/>
                        <w:color w:val="008000"/>
                        <w:sz w:val="26"/>
                        <w:szCs w:val="26"/>
                      </w:rPr>
                    </w:pPr>
                    <w:r w:rsidRPr="00B654C9">
                      <w:rPr>
                        <w:rFonts w:ascii="Aptos" w:eastAsia="Aptos" w:hAnsi="Aptos" w:cs="Aptos"/>
                        <w:noProof/>
                        <w:color w:val="008000"/>
                        <w:sz w:val="26"/>
                        <w:szCs w:val="26"/>
                      </w:rPr>
                      <w:t>Public -</w:t>
                    </w:r>
                    <w:r w:rsidRPr="00B654C9">
                      <w:rPr>
                        <w:rFonts w:ascii="Aptos" w:eastAsia="Aptos" w:hAnsi="Aptos" w:cs="Aptos"/>
                        <w:noProof/>
                        <w:color w:val="008000"/>
                        <w:sz w:val="26"/>
                        <w:szCs w:val="26"/>
                        <w:rtl/>
                      </w:rPr>
                      <w:t>عام</w:t>
                    </w:r>
                  </w:p>
                </w:txbxContent>
              </v:textbox>
              <w10:wrap anchorx="page" anchory="page"/>
            </v:shape>
          </w:pict>
        </mc:Fallback>
      </mc:AlternateContent>
    </w:r>
  </w:p>
  <w:p w14:paraId="602433E6" w14:textId="7ACA7CF0" w:rsidR="006503D5" w:rsidRPr="009C68AC" w:rsidRDefault="006503D5" w:rsidP="006503D5">
    <w:pPr>
      <w:spacing w:after="120" w:line="240" w:lineRule="auto"/>
      <w:ind w:hanging="540"/>
      <w:rPr>
        <w:rFonts w:ascii="Arial" w:eastAsia="Arial" w:hAnsi="Arial" w:cs="Arial"/>
        <w:color w:val="7A8D95"/>
        <w:sz w:val="16"/>
        <w:szCs w:val="16"/>
      </w:rPr>
    </w:pPr>
    <w:r w:rsidRPr="009C68AC">
      <w:rPr>
        <w:rFonts w:ascii="Arial" w:eastAsia="Arial" w:hAnsi="Arial" w:cs="Arial"/>
        <w:noProof/>
        <w:color w:val="7A8D95"/>
        <w:sz w:val="16"/>
        <w:szCs w:val="16"/>
      </w:rPr>
      <mc:AlternateContent>
        <mc:Choice Requires="wps">
          <w:drawing>
            <wp:anchor distT="0" distB="0" distL="114300" distR="114300" simplePos="0" relativeHeight="251697155" behindDoc="0" locked="0" layoutInCell="1" allowOverlap="1" wp14:anchorId="463FCAE8" wp14:editId="1858048B">
              <wp:simplePos x="0" y="0"/>
              <wp:positionH relativeFrom="margin">
                <wp:posOffset>-212142</wp:posOffset>
              </wp:positionH>
              <wp:positionV relativeFrom="paragraph">
                <wp:posOffset>146202</wp:posOffset>
              </wp:positionV>
              <wp:extent cx="9356141" cy="21946"/>
              <wp:effectExtent l="0" t="0" r="35560" b="35560"/>
              <wp:wrapNone/>
              <wp:docPr id="1416011765" name="Straight Connector 1416011765"/>
              <wp:cNvGraphicFramePr/>
              <a:graphic xmlns:a="http://schemas.openxmlformats.org/drawingml/2006/main">
                <a:graphicData uri="http://schemas.microsoft.com/office/word/2010/wordprocessingShape">
                  <wps:wsp>
                    <wps:cNvCnPr/>
                    <wps:spPr>
                      <a:xfrm flipV="1">
                        <a:off x="0" y="0"/>
                        <a:ext cx="9356141" cy="21946"/>
                      </a:xfrm>
                      <a:prstGeom prst="line">
                        <a:avLst/>
                      </a:prstGeom>
                      <a:noFill/>
                      <a:ln w="9525" cap="flat" cmpd="sng" algn="ctr">
                        <a:solidFill>
                          <a:srgbClr val="7A8D9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525397D" id="Straight Connector 1416011765" o:spid="_x0000_s1026" style="position:absolute;flip:y;z-index:2516971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7pt,11.5pt" to="10in,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" strokecolor="#7a8d95">
              <v:stroke joinstyle="miter"/>
              <w10:wrap anchorx="margin"/>
            </v:line>
          </w:pict>
        </mc:Fallback>
      </mc:AlternateContent>
    </w:r>
    <w:r>
      <w:rPr>
        <w:rFonts w:ascii="Arial" w:eastAsia="Arial" w:hAnsi="Arial" w:cs="Arial" w:hint="cs"/>
        <w:color w:val="7A8D95"/>
        <w:sz w:val="16"/>
        <w:szCs w:val="16"/>
        <w:rtl/>
      </w:rPr>
      <w:t xml:space="preserve">     </w:t>
    </w:r>
    <w:r w:rsidRPr="009C68AC">
      <w:rPr>
        <w:rFonts w:ascii="Arial" w:eastAsia="Arial" w:hAnsi="Arial" w:cs="Arial"/>
        <w:color w:val="7A8D95"/>
        <w:sz w:val="16"/>
        <w:szCs w:val="16"/>
      </w:rPr>
      <w:t xml:space="preserve">Document No.: </w:t>
    </w:r>
    <w:sdt>
      <w:sdtPr>
        <w:rPr>
          <w:rFonts w:ascii="Arial" w:eastAsia="Arial" w:hAnsi="Arial" w:cs="Arial"/>
          <w:color w:val="7A8D95"/>
          <w:sz w:val="16"/>
          <w:szCs w:val="16"/>
        </w:rPr>
        <w:alias w:val="Subject"/>
        <w:tag w:val=""/>
        <w:id w:val="-1802069338"/>
        <w:placeholder>
          <w:docPart w:val="27C4E67DAE68492CADD45A9D7D03E3A6"/>
        </w:placeholder>
        <w:dataBinding w:prefixMappings="xmlns:ns0='http://purl.org/dc/elements/1.1/' xmlns:ns1='http://schemas.openxmlformats.org/package/2006/metadata/core-properties' " w:xpath="/ns1:coreProperties[1]/ns0:subject[1]" w:storeItemID="{6C3C8BC8-F283-45AE-878A-BAB7291924A1}"/>
        <w:text/>
      </w:sdtPr>
      <w:sdtContent>
        <w:r w:rsidR="004F7FB9">
          <w:rPr>
            <w:rFonts w:ascii="Arial" w:eastAsia="Arial" w:hAnsi="Arial" w:cs="Arial"/>
            <w:color w:val="7A8D95"/>
            <w:sz w:val="16"/>
            <w:szCs w:val="16"/>
          </w:rPr>
          <w:t xml:space="preserve">EPM-KEV-TP-000002 </w:t>
        </w:r>
      </w:sdtContent>
    </w:sdt>
    <w:r w:rsidRPr="009C68AC">
      <w:rPr>
        <w:rFonts w:ascii="Arial" w:eastAsia="Arial" w:hAnsi="Arial" w:cs="Arial"/>
        <w:color w:val="7A8D95"/>
        <w:sz w:val="16"/>
        <w:szCs w:val="16"/>
      </w:rPr>
      <w:t xml:space="preserve">Rev </w:t>
    </w:r>
    <w:sdt>
      <w:sdtPr>
        <w:rPr>
          <w:rFonts w:ascii="Arial" w:eastAsia="Arial" w:hAnsi="Arial" w:cs="Arial"/>
          <w:color w:val="7A8D95"/>
          <w:sz w:val="16"/>
          <w:szCs w:val="16"/>
        </w:rPr>
        <w:alias w:val="Status"/>
        <w:tag w:val=""/>
        <w:id w:val="1122968888"/>
        <w:placeholder>
          <w:docPart w:val="2FECB3020F1B4E6196A49E3C7435F02F"/>
        </w:placeholder>
        <w:dataBinding w:prefixMappings="xmlns:ns0='http://purl.org/dc/elements/1.1/' xmlns:ns1='http://schemas.openxmlformats.org/package/2006/metadata/core-properties' " w:xpath="/ns1:coreProperties[1]/ns1:contentStatus[1]" w:storeItemID="{6C3C8BC8-F283-45AE-878A-BAB7291924A1}"/>
        <w:text/>
      </w:sdtPr>
      <w:sdtContent>
        <w:r w:rsidR="008D1B8B">
          <w:rPr>
            <w:rFonts w:ascii="Arial" w:eastAsia="Arial" w:hAnsi="Arial" w:cs="Arial"/>
            <w:color w:val="7A8D95"/>
            <w:sz w:val="16"/>
            <w:szCs w:val="16"/>
          </w:rPr>
          <w:t>000</w:t>
        </w:r>
      </w:sdtContent>
    </w:sdt>
    <w:r w:rsidRPr="009C68AC">
      <w:rPr>
        <w:rFonts w:ascii="Arial" w:eastAsia="Arial" w:hAnsi="Arial" w:cs="Arial"/>
        <w:color w:val="7A8D95"/>
        <w:sz w:val="16"/>
        <w:szCs w:val="16"/>
      </w:rPr>
      <w:t xml:space="preserve"> | </w:t>
    </w:r>
    <w:r w:rsidRPr="009C68AC">
      <w:rPr>
        <w:rFonts w:ascii="Arial" w:eastAsia="Arial" w:hAnsi="Arial" w:cs="Arial"/>
        <w:b/>
        <w:color w:val="7A8D95"/>
        <w:sz w:val="16"/>
        <w:szCs w:val="16"/>
        <w:lang w:val="en-AU"/>
      </w:rPr>
      <w:t xml:space="preserve">Level - </w:t>
    </w:r>
    <w:sdt>
      <w:sdtPr>
        <w:rPr>
          <w:rFonts w:ascii="Arial" w:eastAsia="Arial" w:hAnsi="Arial" w:cs="Arial"/>
          <w:b/>
          <w:color w:val="2F4A58"/>
          <w:sz w:val="16"/>
          <w:szCs w:val="16"/>
          <w:lang w:val="en-AU"/>
        </w:rPr>
        <w:id w:val="356167923"/>
        <w:placeholder>
          <w:docPart w:val="0AAFD8A806614A10B8B299403C70B1DC"/>
        </w:placeholder>
        <w:comboBox>
          <w:listItem w:value="Choose an item."/>
          <w:listItem w:displayText="0 - General  " w:value="0 - General  "/>
          <w:listItem w:displayText="1-R - Restricted" w:value="1-R - Restricted"/>
          <w:listItem w:displayText="2-C - Confidential" w:value="2-C - Confidential"/>
          <w:listItem w:displayText="3-T - Top Secret" w:value="3-T - Top Secret"/>
        </w:comboBox>
      </w:sdtPr>
      <w:sdtContent>
        <w:r w:rsidR="00C65A23">
          <w:rPr>
            <w:rFonts w:ascii="Arial" w:eastAsia="Arial" w:hAnsi="Arial" w:cs="Arial"/>
            <w:b/>
            <w:color w:val="2F4A58"/>
            <w:sz w:val="16"/>
            <w:szCs w:val="16"/>
            <w:lang w:val="en-AU"/>
          </w:rPr>
          <w:t xml:space="preserve">0 - General  </w:t>
        </w:r>
      </w:sdtContent>
    </w:sdt>
  </w:p>
  <w:p w14:paraId="67E7F29E" w14:textId="77777777" w:rsidR="006503D5" w:rsidRPr="00382A24" w:rsidRDefault="006503D5" w:rsidP="006503D5">
    <w:pPr>
      <w:framePr w:w="254" w:wrap="none" w:vAnchor="text" w:hAnchor="page" w:x="16003" w:y="54"/>
      <w:spacing w:after="120" w:line="240" w:lineRule="auto"/>
      <w:jc w:val="center"/>
      <w:rPr>
        <w:rFonts w:ascii="SST Arabic" w:eastAsia="Arial" w:hAnsi="SST Arabic" w:cs="SST Arabic"/>
        <w:color w:val="2B2B2B" w:themeColor="accent6" w:themeShade="80"/>
        <w:sz w:val="16"/>
        <w:szCs w:val="16"/>
      </w:rPr>
    </w:pPr>
    <w:r w:rsidRPr="00382A24">
      <w:rPr>
        <w:rFonts w:ascii="SST Arabic" w:eastAsia="Arial" w:hAnsi="SST Arabic" w:cs="SST Arabic"/>
        <w:color w:val="2B2B2B" w:themeColor="accent6" w:themeShade="80"/>
        <w:sz w:val="16"/>
        <w:szCs w:val="16"/>
      </w:rPr>
      <w:fldChar w:fldCharType="begin"/>
    </w:r>
    <w:r w:rsidRPr="00382A24">
      <w:rPr>
        <w:rFonts w:ascii="SST Arabic" w:eastAsia="Arial" w:hAnsi="SST Arabic" w:cs="SST Arabic"/>
        <w:color w:val="2B2B2B" w:themeColor="accent6" w:themeShade="80"/>
        <w:sz w:val="16"/>
        <w:szCs w:val="16"/>
      </w:rPr>
      <w:instrText xml:space="preserve">PAGE  </w:instrText>
    </w:r>
    <w:r w:rsidRPr="00382A24">
      <w:rPr>
        <w:rFonts w:ascii="SST Arabic" w:eastAsia="Arial" w:hAnsi="SST Arabic" w:cs="SST Arabic"/>
        <w:color w:val="2B2B2B" w:themeColor="accent6" w:themeShade="80"/>
        <w:sz w:val="16"/>
        <w:szCs w:val="16"/>
      </w:rPr>
      <w:fldChar w:fldCharType="separate"/>
    </w:r>
    <w:r>
      <w:rPr>
        <w:rFonts w:ascii="SST Arabic" w:eastAsia="Arial" w:hAnsi="SST Arabic" w:cs="SST Arabic"/>
        <w:color w:val="2B2B2B" w:themeColor="accent6" w:themeShade="80"/>
        <w:sz w:val="16"/>
        <w:szCs w:val="16"/>
      </w:rPr>
      <w:t>35</w:t>
    </w:r>
    <w:r w:rsidRPr="00382A24">
      <w:rPr>
        <w:rFonts w:ascii="SST Arabic" w:eastAsia="Arial" w:hAnsi="SST Arabic" w:cs="SST Arabic"/>
        <w:color w:val="2B2B2B" w:themeColor="accent6" w:themeShade="80"/>
        <w:sz w:val="16"/>
        <w:szCs w:val="16"/>
      </w:rPr>
      <w:fldChar w:fldCharType="end"/>
    </w:r>
  </w:p>
  <w:p w14:paraId="25F5F9C3" w14:textId="0F36B40C" w:rsidR="006503D5" w:rsidRPr="006503D5" w:rsidRDefault="006503D5" w:rsidP="006503D5">
    <w:pPr>
      <w:bidi/>
      <w:spacing w:after="240" w:line="240" w:lineRule="auto"/>
      <w:ind w:left="-312" w:right="-450"/>
      <w:rPr>
        <w:rFonts w:ascii="Arial" w:eastAsia="Arial" w:hAnsi="Arial" w:cs="Arial"/>
        <w:color w:val="7A8D95"/>
        <w:sz w:val="16"/>
        <w:szCs w:val="16"/>
      </w:rPr>
    </w:pPr>
    <w:r w:rsidRPr="009C68AC">
      <w:rPr>
        <w:rFonts w:ascii="Arial" w:eastAsia="Arial" w:hAnsi="Arial" w:cs="Arial"/>
        <w:color w:val="7A8D95"/>
        <w:sz w:val="16"/>
        <w:szCs w:val="16"/>
        <w:rtl/>
      </w:rPr>
      <w:t xml:space="preserve">بمجرد طباعة النسخة الإلكترونية من هذا المستند فإنها تصبح </w:t>
    </w:r>
    <w:r w:rsidRPr="009C68AC">
      <w:rPr>
        <w:rFonts w:ascii="Arial" w:eastAsia="Arial" w:hAnsi="Arial" w:cs="Arial" w:hint="cs"/>
        <w:color w:val="7A8D95"/>
        <w:sz w:val="16"/>
        <w:szCs w:val="16"/>
        <w:rtl/>
      </w:rPr>
      <w:t>غ</w:t>
    </w:r>
    <w:r w:rsidRPr="009C68AC">
      <w:rPr>
        <w:rFonts w:ascii="Arial" w:eastAsia="Arial" w:hAnsi="Arial" w:cs="Arial"/>
        <w:color w:val="7A8D95"/>
        <w:sz w:val="16"/>
        <w:szCs w:val="16"/>
        <w:rtl/>
      </w:rPr>
      <w:t>ير خاضعة للرقابة وقد تصبح نسخة قديمة، يرجى الرجوع إلى نظام إدارة المحتوى المؤسسي للحصول على آخر إصدار لهذا المستند</w:t>
    </w:r>
    <w:r w:rsidRPr="009C68AC">
      <w:rPr>
        <w:rFonts w:ascii="Arial" w:eastAsia="Arial" w:hAnsi="Arial" w:cs="Arial"/>
        <w:color w:val="7A8D95"/>
        <w:sz w:val="16"/>
        <w:szCs w:val="16"/>
      </w:rPr>
      <w:t>.</w:t>
    </w:r>
    <w:r w:rsidRPr="009C68AC">
      <w:rPr>
        <w:rFonts w:ascii="Arial" w:eastAsia="Arial" w:hAnsi="Arial" w:cs="Arial"/>
        <w:color w:val="7A8D95"/>
        <w:sz w:val="16"/>
        <w:szCs w:val="16"/>
      </w:rPr>
      <w:br/>
    </w:r>
    <w:r w:rsidRPr="009C68AC">
      <w:rPr>
        <w:rFonts w:ascii="Arial" w:eastAsia="Arial" w:hAnsi="Arial" w:cs="Arial"/>
        <w:color w:val="7A8D95"/>
        <w:sz w:val="16"/>
        <w:szCs w:val="16"/>
        <w:rtl/>
      </w:rPr>
      <w:t>إن هذا المستند ملكية خاصة ل</w:t>
    </w:r>
    <w:r>
      <w:rPr>
        <w:rFonts w:ascii="Arial" w:eastAsia="Arial" w:hAnsi="Arial" w:cs="Arial" w:hint="cs"/>
        <w:color w:val="7A8D95"/>
        <w:sz w:val="16"/>
        <w:szCs w:val="16"/>
        <w:rtl/>
      </w:rPr>
      <w:t>هيئة كفاءة الإنفاق والمشروعات الحكومية</w:t>
    </w:r>
    <w:r w:rsidRPr="009C68AC">
      <w:rPr>
        <w:rFonts w:ascii="Arial" w:eastAsia="Arial" w:hAnsi="Arial" w:cs="Arial"/>
        <w:color w:val="7A8D95"/>
        <w:sz w:val="16"/>
        <w:szCs w:val="16"/>
        <w:rtl/>
      </w:rPr>
      <w:t>، ويخضع للقيود الموضحة بالإشعار الهام من هذا المستن</w:t>
    </w:r>
    <w:r>
      <w:rPr>
        <w:rFonts w:ascii="Arial" w:eastAsia="Arial" w:hAnsi="Arial" w:cs="Arial" w:hint="cs"/>
        <w:color w:val="7A8D95"/>
        <w:sz w:val="16"/>
        <w:szCs w:val="16"/>
        <w:rtl/>
      </w:rPr>
      <w:t>د.</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382C4" w14:textId="4096B149" w:rsidR="006503D5" w:rsidRDefault="00B654C9" w:rsidP="006503D5">
    <w:pPr>
      <w:spacing w:after="120" w:line="240" w:lineRule="auto"/>
      <w:rPr>
        <w:rFonts w:ascii="Arial" w:eastAsia="Arial" w:hAnsi="Arial" w:cs="Arial"/>
        <w:color w:val="7A8D95"/>
        <w:sz w:val="16"/>
        <w:szCs w:val="16"/>
      </w:rPr>
    </w:pPr>
    <w:r>
      <w:rPr>
        <w:rFonts w:ascii="Arial" w:eastAsia="Arial" w:hAnsi="Arial" w:cs="Arial"/>
        <w:noProof/>
        <w:color w:val="7A8D95"/>
        <w:sz w:val="16"/>
        <w:szCs w:val="16"/>
      </w:rPr>
      <mc:AlternateContent>
        <mc:Choice Requires="wps">
          <w:drawing>
            <wp:anchor distT="0" distB="0" distL="0" distR="0" simplePos="0" relativeHeight="251701251" behindDoc="0" locked="0" layoutInCell="1" allowOverlap="1" wp14:anchorId="701C23B8" wp14:editId="099350B2">
              <wp:simplePos x="635" y="635"/>
              <wp:positionH relativeFrom="page">
                <wp:align>center</wp:align>
              </wp:positionH>
              <wp:positionV relativeFrom="page">
                <wp:align>bottom</wp:align>
              </wp:positionV>
              <wp:extent cx="719455" cy="408305"/>
              <wp:effectExtent l="0" t="0" r="4445" b="0"/>
              <wp:wrapNone/>
              <wp:docPr id="107223796" name="Text Box 19" descr="Public -عام">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19455" cy="408305"/>
                      </a:xfrm>
                      <a:prstGeom prst="rect">
                        <a:avLst/>
                      </a:prstGeom>
                      <a:noFill/>
                      <a:ln>
                        <a:noFill/>
                      </a:ln>
                    </wps:spPr>
                    <wps:txbx>
                      <w:txbxContent>
                        <w:p w14:paraId="2A0021BA" w14:textId="621AB595" w:rsidR="00B654C9" w:rsidRPr="00B654C9" w:rsidRDefault="00B654C9" w:rsidP="00B654C9">
                          <w:pPr>
                            <w:spacing w:after="0"/>
                            <w:rPr>
                              <w:rFonts w:ascii="Aptos" w:eastAsia="Aptos" w:hAnsi="Aptos" w:cs="Aptos"/>
                              <w:noProof/>
                              <w:color w:val="008000"/>
                              <w:sz w:val="26"/>
                              <w:szCs w:val="26"/>
                            </w:rPr>
                          </w:pPr>
                          <w:r w:rsidRPr="00B654C9">
                            <w:rPr>
                              <w:rFonts w:ascii="Aptos" w:eastAsia="Aptos" w:hAnsi="Aptos" w:cs="Aptos"/>
                              <w:noProof/>
                              <w:color w:val="008000"/>
                              <w:sz w:val="26"/>
                              <w:szCs w:val="26"/>
                            </w:rPr>
                            <w:t>Public -</w:t>
                          </w:r>
                          <w:r w:rsidRPr="00B654C9">
                            <w:rPr>
                              <w:rFonts w:ascii="Aptos" w:eastAsia="Aptos" w:hAnsi="Aptos" w:cs="Aptos"/>
                              <w:noProof/>
                              <w:color w:val="008000"/>
                              <w:sz w:val="26"/>
                              <w:szCs w:val="26"/>
                              <w:rtl/>
                            </w:rPr>
                            <w:t>عام</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1C23B8" id="_x0000_t202" coordsize="21600,21600" o:spt="202" path="m,l,21600r21600,l21600,xe">
              <v:stroke joinstyle="miter"/>
              <v:path gradientshapeok="t" o:connecttype="rect"/>
            </v:shapetype>
            <v:shape id="Text Box 19" o:spid="_x0000_s1038" type="#_x0000_t202" alt="Public -عام" style="position:absolute;margin-left:0;margin-top:0;width:56.65pt;height:32.15pt;z-index:251701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" filled="f" stroked="f">
              <v:textbox style="mso-fit-shape-to-text:t" inset="0,0,0,15pt">
                <w:txbxContent>
                  <w:p w14:paraId="2A0021BA" w14:textId="621AB595" w:rsidR="00B654C9" w:rsidRPr="00B654C9" w:rsidRDefault="00B654C9" w:rsidP="00B654C9">
                    <w:pPr>
                      <w:spacing w:after="0"/>
                      <w:rPr>
                        <w:rFonts w:ascii="Aptos" w:eastAsia="Aptos" w:hAnsi="Aptos" w:cs="Aptos"/>
                        <w:noProof/>
                        <w:color w:val="008000"/>
                        <w:sz w:val="26"/>
                        <w:szCs w:val="26"/>
                      </w:rPr>
                    </w:pPr>
                    <w:r w:rsidRPr="00B654C9">
                      <w:rPr>
                        <w:rFonts w:ascii="Aptos" w:eastAsia="Aptos" w:hAnsi="Aptos" w:cs="Aptos"/>
                        <w:noProof/>
                        <w:color w:val="008000"/>
                        <w:sz w:val="26"/>
                        <w:szCs w:val="26"/>
                      </w:rPr>
                      <w:t>Public -</w:t>
                    </w:r>
                    <w:r w:rsidRPr="00B654C9">
                      <w:rPr>
                        <w:rFonts w:ascii="Aptos" w:eastAsia="Aptos" w:hAnsi="Aptos" w:cs="Aptos"/>
                        <w:noProof/>
                        <w:color w:val="008000"/>
                        <w:sz w:val="26"/>
                        <w:szCs w:val="26"/>
                        <w:rtl/>
                      </w:rPr>
                      <w:t>عام</w:t>
                    </w:r>
                  </w:p>
                </w:txbxContent>
              </v:textbox>
              <w10:wrap anchorx="page" anchory="page"/>
            </v:shape>
          </w:pict>
        </mc:Fallback>
      </mc:AlternateContent>
    </w:r>
  </w:p>
  <w:p w14:paraId="2B1C8853" w14:textId="28902240" w:rsidR="006503D5" w:rsidRPr="009C68AC" w:rsidRDefault="006503D5" w:rsidP="006503D5">
    <w:pPr>
      <w:spacing w:after="120" w:line="240" w:lineRule="auto"/>
      <w:ind w:hanging="540"/>
      <w:rPr>
        <w:rFonts w:ascii="Arial" w:eastAsia="Arial" w:hAnsi="Arial" w:cs="Arial"/>
        <w:color w:val="7A8D95"/>
        <w:sz w:val="16"/>
        <w:szCs w:val="16"/>
      </w:rPr>
    </w:pPr>
    <w:r w:rsidRPr="009C68AC">
      <w:rPr>
        <w:rFonts w:ascii="Arial" w:eastAsia="Arial" w:hAnsi="Arial" w:cs="Arial"/>
        <w:noProof/>
        <w:color w:val="7A8D95"/>
        <w:sz w:val="16"/>
        <w:szCs w:val="16"/>
      </w:rPr>
      <mc:AlternateContent>
        <mc:Choice Requires="wps">
          <w:drawing>
            <wp:anchor distT="0" distB="0" distL="114300" distR="114300" simplePos="0" relativeHeight="251695107" behindDoc="0" locked="0" layoutInCell="1" allowOverlap="1" wp14:anchorId="66560C66" wp14:editId="0E269FFA">
              <wp:simplePos x="0" y="0"/>
              <wp:positionH relativeFrom="margin">
                <wp:posOffset>-212142</wp:posOffset>
              </wp:positionH>
              <wp:positionV relativeFrom="paragraph">
                <wp:posOffset>146202</wp:posOffset>
              </wp:positionV>
              <wp:extent cx="9356141" cy="21946"/>
              <wp:effectExtent l="0" t="0" r="35560" b="35560"/>
              <wp:wrapNone/>
              <wp:docPr id="1264511036" name="Straight Connector 1264511036"/>
              <wp:cNvGraphicFramePr/>
              <a:graphic xmlns:a="http://schemas.openxmlformats.org/drawingml/2006/main">
                <a:graphicData uri="http://schemas.microsoft.com/office/word/2010/wordprocessingShape">
                  <wps:wsp>
                    <wps:cNvCnPr/>
                    <wps:spPr>
                      <a:xfrm flipV="1">
                        <a:off x="0" y="0"/>
                        <a:ext cx="9356141" cy="21946"/>
                      </a:xfrm>
                      <a:prstGeom prst="line">
                        <a:avLst/>
                      </a:prstGeom>
                      <a:noFill/>
                      <a:ln w="9525" cap="flat" cmpd="sng" algn="ctr">
                        <a:solidFill>
                          <a:srgbClr val="7A8D9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81A7AE3" id="Straight Connector 1264511036" o:spid="_x0000_s1026" style="position:absolute;flip:y;z-index:25169510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7pt,11.5pt" to="10in,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" strokecolor="#7a8d95">
              <v:stroke joinstyle="miter"/>
              <w10:wrap anchorx="margin"/>
            </v:line>
          </w:pict>
        </mc:Fallback>
      </mc:AlternateContent>
    </w:r>
    <w:r>
      <w:rPr>
        <w:rFonts w:ascii="Arial" w:eastAsia="Arial" w:hAnsi="Arial" w:cs="Arial" w:hint="cs"/>
        <w:color w:val="7A8D95"/>
        <w:sz w:val="16"/>
        <w:szCs w:val="16"/>
        <w:rtl/>
      </w:rPr>
      <w:t xml:space="preserve">     </w:t>
    </w:r>
    <w:r w:rsidRPr="009C68AC">
      <w:rPr>
        <w:rFonts w:ascii="Arial" w:eastAsia="Arial" w:hAnsi="Arial" w:cs="Arial"/>
        <w:color w:val="7A8D95"/>
        <w:sz w:val="16"/>
        <w:szCs w:val="16"/>
      </w:rPr>
      <w:t xml:space="preserve">Document No.: </w:t>
    </w:r>
    <w:sdt>
      <w:sdtPr>
        <w:rPr>
          <w:rFonts w:ascii="Arial" w:eastAsia="Arial" w:hAnsi="Arial" w:cs="Arial"/>
          <w:color w:val="7A8D95"/>
          <w:sz w:val="16"/>
          <w:szCs w:val="16"/>
        </w:rPr>
        <w:alias w:val="Subject"/>
        <w:tag w:val=""/>
        <w:id w:val="-1655437124"/>
        <w:placeholder>
          <w:docPart w:val="74AD453A63104CF6AC8BC5BBD16606CA"/>
        </w:placeholder>
        <w:dataBinding w:prefixMappings="xmlns:ns0='http://purl.org/dc/elements/1.1/' xmlns:ns1='http://schemas.openxmlformats.org/package/2006/metadata/core-properties' " w:xpath="/ns1:coreProperties[1]/ns0:subject[1]" w:storeItemID="{6C3C8BC8-F283-45AE-878A-BAB7291924A1}"/>
        <w:text/>
      </w:sdtPr>
      <w:sdtContent>
        <w:r w:rsidR="004F7FB9">
          <w:rPr>
            <w:rFonts w:ascii="Arial" w:eastAsia="Arial" w:hAnsi="Arial" w:cs="Arial"/>
            <w:color w:val="7A8D95"/>
            <w:sz w:val="16"/>
            <w:szCs w:val="16"/>
          </w:rPr>
          <w:t xml:space="preserve">EPM-KEV-TP-000002 </w:t>
        </w:r>
      </w:sdtContent>
    </w:sdt>
    <w:r w:rsidRPr="009C68AC">
      <w:rPr>
        <w:rFonts w:ascii="Arial" w:eastAsia="Arial" w:hAnsi="Arial" w:cs="Arial"/>
        <w:color w:val="7A8D95"/>
        <w:sz w:val="16"/>
        <w:szCs w:val="16"/>
      </w:rPr>
      <w:t xml:space="preserve">Rev </w:t>
    </w:r>
    <w:sdt>
      <w:sdtPr>
        <w:rPr>
          <w:rFonts w:ascii="Arial" w:eastAsia="Arial" w:hAnsi="Arial" w:cs="Arial"/>
          <w:color w:val="7A8D95"/>
          <w:sz w:val="16"/>
          <w:szCs w:val="16"/>
        </w:rPr>
        <w:alias w:val="Status"/>
        <w:tag w:val=""/>
        <w:id w:val="1287551718"/>
        <w:placeholder>
          <w:docPart w:val="A9EFF1A8CE7F4DF29E89211471949409"/>
        </w:placeholder>
        <w:dataBinding w:prefixMappings="xmlns:ns0='http://purl.org/dc/elements/1.1/' xmlns:ns1='http://schemas.openxmlformats.org/package/2006/metadata/core-properties' " w:xpath="/ns1:coreProperties[1]/ns1:contentStatus[1]" w:storeItemID="{6C3C8BC8-F283-45AE-878A-BAB7291924A1}"/>
        <w:text/>
      </w:sdtPr>
      <w:sdtContent>
        <w:r w:rsidR="008D1B8B">
          <w:rPr>
            <w:rFonts w:ascii="Arial" w:eastAsia="Arial" w:hAnsi="Arial" w:cs="Arial"/>
            <w:color w:val="7A8D95"/>
            <w:sz w:val="16"/>
            <w:szCs w:val="16"/>
          </w:rPr>
          <w:t>000</w:t>
        </w:r>
      </w:sdtContent>
    </w:sdt>
    <w:r w:rsidRPr="009C68AC">
      <w:rPr>
        <w:rFonts w:ascii="Arial" w:eastAsia="Arial" w:hAnsi="Arial" w:cs="Arial"/>
        <w:color w:val="7A8D95"/>
        <w:sz w:val="16"/>
        <w:szCs w:val="16"/>
      </w:rPr>
      <w:t xml:space="preserve"> | </w:t>
    </w:r>
    <w:r w:rsidRPr="009C68AC">
      <w:rPr>
        <w:rFonts w:ascii="Arial" w:eastAsia="Arial" w:hAnsi="Arial" w:cs="Arial"/>
        <w:b/>
        <w:color w:val="7A8D95"/>
        <w:sz w:val="16"/>
        <w:szCs w:val="16"/>
        <w:lang w:val="en-AU"/>
      </w:rPr>
      <w:t xml:space="preserve">Level - </w:t>
    </w:r>
    <w:sdt>
      <w:sdtPr>
        <w:rPr>
          <w:rFonts w:ascii="Arial" w:eastAsia="Arial" w:hAnsi="Arial" w:cs="Arial"/>
          <w:b/>
          <w:color w:val="2F4A58"/>
          <w:sz w:val="16"/>
          <w:szCs w:val="16"/>
          <w:lang w:val="en-AU"/>
        </w:rPr>
        <w:id w:val="785240552"/>
        <w:placeholder>
          <w:docPart w:val="A265A6EF500E4518BA4F309D381FB2B8"/>
        </w:placeholder>
        <w:comboBox>
          <w:listItem w:value="Choose an item."/>
          <w:listItem w:displayText="0 - General  " w:value="0 - General  "/>
          <w:listItem w:displayText="1-R - Restricted" w:value="1-R - Restricted"/>
          <w:listItem w:displayText="2-C - Confidential" w:value="2-C - Confidential"/>
          <w:listItem w:displayText="3-T - Top Secret" w:value="3-T - Top Secret"/>
        </w:comboBox>
      </w:sdtPr>
      <w:sdtContent>
        <w:r w:rsidR="00C65A23">
          <w:rPr>
            <w:rFonts w:ascii="Arial" w:eastAsia="Arial" w:hAnsi="Arial" w:cs="Arial"/>
            <w:b/>
            <w:color w:val="2F4A58"/>
            <w:sz w:val="16"/>
            <w:szCs w:val="16"/>
            <w:lang w:val="en-AU"/>
          </w:rPr>
          <w:t xml:space="preserve">0 - General  </w:t>
        </w:r>
      </w:sdtContent>
    </w:sdt>
  </w:p>
  <w:p w14:paraId="00A699F2" w14:textId="77777777" w:rsidR="006503D5" w:rsidRPr="00382A24" w:rsidRDefault="006503D5" w:rsidP="006503D5">
    <w:pPr>
      <w:framePr w:w="254" w:wrap="none" w:vAnchor="text" w:hAnchor="page" w:x="16003" w:y="54"/>
      <w:spacing w:after="120" w:line="240" w:lineRule="auto"/>
      <w:jc w:val="center"/>
      <w:rPr>
        <w:rFonts w:ascii="SST Arabic" w:eastAsia="Arial" w:hAnsi="SST Arabic" w:cs="SST Arabic"/>
        <w:color w:val="2B2B2B" w:themeColor="accent6" w:themeShade="80"/>
        <w:sz w:val="16"/>
        <w:szCs w:val="16"/>
      </w:rPr>
    </w:pPr>
    <w:r w:rsidRPr="00382A24">
      <w:rPr>
        <w:rFonts w:ascii="SST Arabic" w:eastAsia="Arial" w:hAnsi="SST Arabic" w:cs="SST Arabic"/>
        <w:color w:val="2B2B2B" w:themeColor="accent6" w:themeShade="80"/>
        <w:sz w:val="16"/>
        <w:szCs w:val="16"/>
      </w:rPr>
      <w:fldChar w:fldCharType="begin"/>
    </w:r>
    <w:r w:rsidRPr="00382A24">
      <w:rPr>
        <w:rFonts w:ascii="SST Arabic" w:eastAsia="Arial" w:hAnsi="SST Arabic" w:cs="SST Arabic"/>
        <w:color w:val="2B2B2B" w:themeColor="accent6" w:themeShade="80"/>
        <w:sz w:val="16"/>
        <w:szCs w:val="16"/>
      </w:rPr>
      <w:instrText xml:space="preserve">PAGE  </w:instrText>
    </w:r>
    <w:r w:rsidRPr="00382A24">
      <w:rPr>
        <w:rFonts w:ascii="SST Arabic" w:eastAsia="Arial" w:hAnsi="SST Arabic" w:cs="SST Arabic"/>
        <w:color w:val="2B2B2B" w:themeColor="accent6" w:themeShade="80"/>
        <w:sz w:val="16"/>
        <w:szCs w:val="16"/>
      </w:rPr>
      <w:fldChar w:fldCharType="separate"/>
    </w:r>
    <w:r>
      <w:rPr>
        <w:rFonts w:ascii="SST Arabic" w:eastAsia="Arial" w:hAnsi="SST Arabic" w:cs="SST Arabic"/>
        <w:color w:val="2B2B2B" w:themeColor="accent6" w:themeShade="80"/>
        <w:sz w:val="16"/>
        <w:szCs w:val="16"/>
      </w:rPr>
      <w:t>18</w:t>
    </w:r>
    <w:r w:rsidRPr="00382A24">
      <w:rPr>
        <w:rFonts w:ascii="SST Arabic" w:eastAsia="Arial" w:hAnsi="SST Arabic" w:cs="SST Arabic"/>
        <w:color w:val="2B2B2B" w:themeColor="accent6" w:themeShade="80"/>
        <w:sz w:val="16"/>
        <w:szCs w:val="16"/>
      </w:rPr>
      <w:fldChar w:fldCharType="end"/>
    </w:r>
  </w:p>
  <w:p w14:paraId="0D941FB1" w14:textId="10C473D9" w:rsidR="006503D5" w:rsidRPr="006503D5" w:rsidRDefault="006503D5" w:rsidP="006503D5">
    <w:pPr>
      <w:bidi/>
      <w:spacing w:after="240" w:line="240" w:lineRule="auto"/>
      <w:ind w:left="-312" w:right="-450"/>
      <w:rPr>
        <w:rFonts w:ascii="Arial" w:eastAsia="Arial" w:hAnsi="Arial" w:cs="Arial"/>
        <w:color w:val="7A8D95"/>
        <w:sz w:val="16"/>
        <w:szCs w:val="16"/>
      </w:rPr>
    </w:pPr>
    <w:r w:rsidRPr="009C68AC">
      <w:rPr>
        <w:rFonts w:ascii="Arial" w:eastAsia="Arial" w:hAnsi="Arial" w:cs="Arial"/>
        <w:color w:val="7A8D95"/>
        <w:sz w:val="16"/>
        <w:szCs w:val="16"/>
        <w:rtl/>
      </w:rPr>
      <w:t xml:space="preserve">بمجرد طباعة النسخة الإلكترونية من هذا المستند فإنها تصبح </w:t>
    </w:r>
    <w:r w:rsidRPr="009C68AC">
      <w:rPr>
        <w:rFonts w:ascii="Arial" w:eastAsia="Arial" w:hAnsi="Arial" w:cs="Arial" w:hint="cs"/>
        <w:color w:val="7A8D95"/>
        <w:sz w:val="16"/>
        <w:szCs w:val="16"/>
        <w:rtl/>
      </w:rPr>
      <w:t>غ</w:t>
    </w:r>
    <w:r w:rsidRPr="009C68AC">
      <w:rPr>
        <w:rFonts w:ascii="Arial" w:eastAsia="Arial" w:hAnsi="Arial" w:cs="Arial"/>
        <w:color w:val="7A8D95"/>
        <w:sz w:val="16"/>
        <w:szCs w:val="16"/>
        <w:rtl/>
      </w:rPr>
      <w:t>ير خاضعة للرقابة وقد تصبح نسخة قديمة، يرجى الرجوع إلى نظام إدارة المحتوى المؤسسي للحصول على آخر إصدار لهذا المستند</w:t>
    </w:r>
    <w:r w:rsidRPr="009C68AC">
      <w:rPr>
        <w:rFonts w:ascii="Arial" w:eastAsia="Arial" w:hAnsi="Arial" w:cs="Arial"/>
        <w:color w:val="7A8D95"/>
        <w:sz w:val="16"/>
        <w:szCs w:val="16"/>
      </w:rPr>
      <w:t>.</w:t>
    </w:r>
    <w:r w:rsidRPr="009C68AC">
      <w:rPr>
        <w:rFonts w:ascii="Arial" w:eastAsia="Arial" w:hAnsi="Arial" w:cs="Arial"/>
        <w:color w:val="7A8D95"/>
        <w:sz w:val="16"/>
        <w:szCs w:val="16"/>
      </w:rPr>
      <w:br/>
    </w:r>
    <w:r w:rsidRPr="009C68AC">
      <w:rPr>
        <w:rFonts w:ascii="Arial" w:eastAsia="Arial" w:hAnsi="Arial" w:cs="Arial"/>
        <w:color w:val="7A8D95"/>
        <w:sz w:val="16"/>
        <w:szCs w:val="16"/>
        <w:rtl/>
      </w:rPr>
      <w:t>إن هذا المستند ملكية خاصة ل</w:t>
    </w:r>
    <w:r>
      <w:rPr>
        <w:rFonts w:ascii="Arial" w:eastAsia="Arial" w:hAnsi="Arial" w:cs="Arial" w:hint="cs"/>
        <w:color w:val="7A8D95"/>
        <w:sz w:val="16"/>
        <w:szCs w:val="16"/>
        <w:rtl/>
      </w:rPr>
      <w:t>هيئة كفاءة الإنفاق والمشروعات الحكومية</w:t>
    </w:r>
    <w:r w:rsidRPr="009C68AC">
      <w:rPr>
        <w:rFonts w:ascii="Arial" w:eastAsia="Arial" w:hAnsi="Arial" w:cs="Arial"/>
        <w:color w:val="7A8D95"/>
        <w:sz w:val="16"/>
        <w:szCs w:val="16"/>
        <w:rtl/>
      </w:rPr>
      <w:t>، ويخضع للقيود الموضحة بالإشعار الهام من هذا المستن</w:t>
    </w:r>
    <w:r>
      <w:rPr>
        <w:rFonts w:ascii="Arial" w:eastAsia="Arial" w:hAnsi="Arial" w:cs="Arial" w:hint="cs"/>
        <w:color w:val="7A8D95"/>
        <w:sz w:val="16"/>
        <w:szCs w:val="16"/>
        <w:rtl/>
      </w:rPr>
      <w:t>د.</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A7A08" w14:textId="77777777" w:rsidR="004F12B8" w:rsidRDefault="004F12B8" w:rsidP="00C70675">
      <w:pPr>
        <w:spacing w:after="0" w:line="240" w:lineRule="auto"/>
      </w:pPr>
      <w:r>
        <w:separator/>
      </w:r>
    </w:p>
  </w:footnote>
  <w:footnote w:type="continuationSeparator" w:id="0">
    <w:p w14:paraId="6CCB2938" w14:textId="77777777" w:rsidR="004F12B8" w:rsidRDefault="004F12B8" w:rsidP="00C70675">
      <w:pPr>
        <w:spacing w:after="0" w:line="240" w:lineRule="auto"/>
      </w:pPr>
      <w:r>
        <w:continuationSeparator/>
      </w:r>
    </w:p>
  </w:footnote>
  <w:footnote w:type="continuationNotice" w:id="1">
    <w:p w14:paraId="1BA1B2FA" w14:textId="77777777" w:rsidR="004F12B8" w:rsidRDefault="004F12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82169" w14:textId="14D421CB" w:rsidR="00C05CC0" w:rsidRDefault="00E71A0D" w:rsidP="00E71A0D">
    <w:pPr>
      <w:pStyle w:val="Header"/>
      <w:jc w:val="center"/>
    </w:pPr>
    <w:fldSimple w:instr=" DOCPROPERTY SecloreClassificationHeaderTextValue \* MERGEFORMAT ">
      <w:r w:rsidRPr="00E71A0D">
        <w:rPr>
          <w:color w:val="6AA850"/>
          <w:sz w:val="24"/>
        </w:rPr>
        <w:t xml:space="preserve">Public document - </w:t>
      </w:r>
      <w:r w:rsidRPr="00E71A0D">
        <w:rPr>
          <w:rFonts w:hint="cs"/>
          <w:color w:val="6AA850"/>
          <w:sz w:val="24"/>
          <w:rtl/>
        </w:rPr>
        <w:t>عام</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W w:w="16484" w:type="dxa"/>
      <w:tblInd w:w="-1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7"/>
      <w:gridCol w:w="8051"/>
      <w:gridCol w:w="5386"/>
    </w:tblGrid>
    <w:tr w:rsidR="009D5D1E" w14:paraId="1F295EA0" w14:textId="77777777" w:rsidTr="003F41F5">
      <w:trPr>
        <w:trHeight w:val="118"/>
      </w:trPr>
      <w:tc>
        <w:tcPr>
          <w:tcW w:w="3047" w:type="dxa"/>
        </w:tcPr>
        <w:p w14:paraId="33A02DA0" w14:textId="732D7318" w:rsidR="009D5D1E" w:rsidRDefault="00E71A0D" w:rsidP="00E71A0D">
          <w:pPr>
            <w:pStyle w:val="Header"/>
            <w:jc w:val="center"/>
          </w:pPr>
          <w:r>
            <w:fldChar w:fldCharType="begin"/>
          </w:r>
          <w:r>
            <w:instrText xml:space="preserve"> DOCPROPERTY SecloreClassificationHeaderTextValue \* MERGEFORMAT </w:instrText>
          </w:r>
          <w:r>
            <w:fldChar w:fldCharType="separate"/>
          </w:r>
          <w:r w:rsidRPr="00E71A0D">
            <w:rPr>
              <w:color w:val="6AA850"/>
              <w:sz w:val="24"/>
            </w:rPr>
            <w:t xml:space="preserve">Public document - </w:t>
          </w:r>
          <w:r w:rsidRPr="00E71A0D">
            <w:rPr>
              <w:rFonts w:hint="cs"/>
              <w:color w:val="6AA850"/>
              <w:sz w:val="24"/>
              <w:rtl/>
            </w:rPr>
            <w:t>عام</w:t>
          </w:r>
          <w:r>
            <w:rPr>
              <w:color w:val="6AA850"/>
              <w:sz w:val="24"/>
            </w:rPr>
            <w:fldChar w:fldCharType="end"/>
          </w:r>
          <w:r w:rsidR="009D5D1E">
            <w:rPr>
              <w:noProof/>
            </w:rPr>
            <mc:AlternateContent>
              <mc:Choice Requires="wps">
                <w:drawing>
                  <wp:anchor distT="0" distB="0" distL="114300" distR="114300" simplePos="0" relativeHeight="251709443" behindDoc="0" locked="0" layoutInCell="1" allowOverlap="1" wp14:anchorId="2E37A589" wp14:editId="46BBC98C">
                    <wp:simplePos x="0" y="0"/>
                    <wp:positionH relativeFrom="column">
                      <wp:posOffset>239556</wp:posOffset>
                    </wp:positionH>
                    <wp:positionV relativeFrom="paragraph">
                      <wp:posOffset>214009</wp:posOffset>
                    </wp:positionV>
                    <wp:extent cx="5184843" cy="0"/>
                    <wp:effectExtent l="0" t="0" r="9525" b="12700"/>
                    <wp:wrapNone/>
                    <wp:docPr id="1362362033" name="Straight Connector 15"/>
                    <wp:cNvGraphicFramePr/>
                    <a:graphic xmlns:a="http://schemas.openxmlformats.org/drawingml/2006/main">
                      <a:graphicData uri="http://schemas.microsoft.com/office/word/2010/wordprocessingShape">
                        <wps:wsp>
                          <wps:cNvCnPr/>
                          <wps:spPr>
                            <a:xfrm>
                              <a:off x="0" y="0"/>
                              <a:ext cx="5184843" cy="0"/>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8696E1" id="Straight Connector 15" o:spid="_x0000_s1026" style="position:absolute;z-index:2517094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85pt,16.85pt" to="427.1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" strokecolor="#d8d8d8 [2732]" strokeweight=".5pt">
                    <v:stroke joinstyle="miter"/>
                  </v:line>
                </w:pict>
              </mc:Fallback>
            </mc:AlternateContent>
          </w:r>
        </w:p>
      </w:tc>
      <w:tc>
        <w:tcPr>
          <w:tcW w:w="8051" w:type="dxa"/>
        </w:tcPr>
        <w:sdt>
          <w:sdtPr>
            <w:rPr>
              <w:rFonts w:ascii="FS Albert Arabic" w:hAnsi="FS Albert Arabic" w:cs="FS Albert Arabic" w:hint="cs"/>
              <w:color w:val="B2B2B2" w:themeColor="accent5"/>
              <w:sz w:val="20"/>
              <w:szCs w:val="20"/>
            </w:rPr>
            <w:alias w:val="Title"/>
            <w:tag w:val=""/>
            <w:id w:val="1536920963"/>
            <w:dataBinding w:prefixMappings="xmlns:ns0='http://purl.org/dc/elements/1.1/' xmlns:ns1='http://schemas.openxmlformats.org/package/2006/metadata/core-properties' " w:xpath="/ns1:coreProperties[1]/ns0:title[1]" w:storeItemID="{6C3C8BC8-F283-45AE-878A-BAB7291924A1}"/>
            <w:text/>
          </w:sdtPr>
          <w:sdtContent>
            <w:p w14:paraId="2303125E" w14:textId="1F87AC9E" w:rsidR="009D5D1E" w:rsidRPr="009D5D1E" w:rsidRDefault="009D5D1E" w:rsidP="009D5D1E">
              <w:pPr>
                <w:pStyle w:val="CPDocTitle"/>
                <w:ind w:left="93" w:hanging="93"/>
                <w:jc w:val="right"/>
                <w:rPr>
                  <w:rFonts w:ascii="FS Albert Arabic" w:hAnsi="FS Albert Arabic" w:cs="FS Albert Arabic"/>
                  <w:color w:val="B2B2B2" w:themeColor="accent5"/>
                  <w:kern w:val="32"/>
                  <w:sz w:val="20"/>
                  <w:szCs w:val="20"/>
                </w:rPr>
              </w:pPr>
              <w:r w:rsidRPr="009D5D1E">
                <w:rPr>
                  <w:rFonts w:ascii="FS Albert Arabic" w:hAnsi="FS Albert Arabic" w:cs="FS Albert Arabic" w:hint="cs"/>
                  <w:color w:val="B2B2B2" w:themeColor="accent5"/>
                  <w:sz w:val="20"/>
                  <w:szCs w:val="20"/>
                  <w:rtl/>
                </w:rPr>
                <w:t>تقرير</w:t>
              </w:r>
              <w:r w:rsidRPr="009D5D1E">
                <w:rPr>
                  <w:rFonts w:ascii="FS Albert Arabic" w:hAnsi="FS Albert Arabic" w:cs="FS Albert Arabic"/>
                  <w:color w:val="B2B2B2" w:themeColor="accent5"/>
                  <w:sz w:val="20"/>
                  <w:szCs w:val="20"/>
                  <w:rtl/>
                </w:rPr>
                <w:t xml:space="preserve"> </w:t>
              </w:r>
              <w:r w:rsidRPr="009D5D1E">
                <w:rPr>
                  <w:rFonts w:ascii="FS Albert Arabic" w:hAnsi="FS Albert Arabic" w:cs="FS Albert Arabic" w:hint="cs"/>
                  <w:color w:val="B2B2B2" w:themeColor="accent5"/>
                  <w:sz w:val="20"/>
                  <w:szCs w:val="20"/>
                  <w:rtl/>
                </w:rPr>
                <w:t>دراسة</w:t>
              </w:r>
              <w:r w:rsidRPr="009D5D1E">
                <w:rPr>
                  <w:rFonts w:ascii="FS Albert Arabic" w:hAnsi="FS Albert Arabic" w:cs="FS Albert Arabic"/>
                  <w:color w:val="B2B2B2" w:themeColor="accent5"/>
                  <w:sz w:val="20"/>
                  <w:szCs w:val="20"/>
                  <w:rtl/>
                </w:rPr>
                <w:t xml:space="preserve"> </w:t>
              </w:r>
              <w:r w:rsidRPr="009D5D1E">
                <w:rPr>
                  <w:rFonts w:ascii="FS Albert Arabic" w:hAnsi="FS Albert Arabic" w:cs="FS Albert Arabic" w:hint="cs"/>
                  <w:color w:val="B2B2B2" w:themeColor="accent5"/>
                  <w:sz w:val="20"/>
                  <w:szCs w:val="20"/>
                  <w:rtl/>
                </w:rPr>
                <w:t>الهندسة</w:t>
              </w:r>
              <w:r w:rsidRPr="009D5D1E">
                <w:rPr>
                  <w:rFonts w:ascii="FS Albert Arabic" w:hAnsi="FS Albert Arabic" w:cs="FS Albert Arabic"/>
                  <w:color w:val="B2B2B2" w:themeColor="accent5"/>
                  <w:sz w:val="20"/>
                  <w:szCs w:val="20"/>
                  <w:rtl/>
                </w:rPr>
                <w:t xml:space="preserve"> </w:t>
              </w:r>
              <w:r w:rsidRPr="009D5D1E">
                <w:rPr>
                  <w:rFonts w:ascii="FS Albert Arabic" w:hAnsi="FS Albert Arabic" w:cs="FS Albert Arabic" w:hint="cs"/>
                  <w:color w:val="B2B2B2" w:themeColor="accent5"/>
                  <w:sz w:val="20"/>
                  <w:szCs w:val="20"/>
                  <w:rtl/>
                </w:rPr>
                <w:t>القيمية</w:t>
              </w:r>
            </w:p>
          </w:sdtContent>
        </w:sdt>
      </w:tc>
      <w:tc>
        <w:tcPr>
          <w:tcW w:w="5386" w:type="dxa"/>
        </w:tcPr>
        <w:p w14:paraId="47E45F50" w14:textId="77777777" w:rsidR="009D5D1E" w:rsidRDefault="009D5D1E" w:rsidP="009D5D1E">
          <w:pPr>
            <w:pStyle w:val="Header"/>
            <w:ind w:right="-119"/>
            <w:jc w:val="right"/>
            <w:rPr>
              <w:rtl/>
            </w:rPr>
          </w:pPr>
        </w:p>
      </w:tc>
    </w:tr>
  </w:tbl>
  <w:p w14:paraId="111FDC72" w14:textId="740076B3" w:rsidR="009D5D1E" w:rsidRDefault="009D5D1E" w:rsidP="009B6317">
    <w:pPr>
      <w:pStyle w:val="Header"/>
      <w:tabs>
        <w:tab w:val="clear" w:pos="4320"/>
        <w:tab w:val="clear" w:pos="8640"/>
        <w:tab w:val="left" w:pos="6203"/>
      </w:tabs>
    </w:pPr>
  </w:p>
  <w:p w14:paraId="3E11269B" w14:textId="125211CE" w:rsidR="003F03A9" w:rsidRPr="009D5D1E" w:rsidRDefault="003F03A9" w:rsidP="009D5D1E">
    <w:pPr>
      <w:pStyle w:val="Header"/>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15F46" w14:textId="07B20B39" w:rsidR="00C93B64" w:rsidRDefault="00E71A0D" w:rsidP="00E71A0D">
    <w:pPr>
      <w:bidi/>
      <w:jc w:val="center"/>
    </w:pPr>
    <w:r>
      <w:rPr>
        <w:rtl/>
      </w:rPr>
      <w:fldChar w:fldCharType="begin"/>
    </w:r>
    <w:r>
      <w:rPr>
        <w:rtl/>
      </w:rPr>
      <w:instrText xml:space="preserve"> </w:instrText>
    </w:r>
    <w:r>
      <w:instrText>DOCPROPERTY</w:instrText>
    </w:r>
    <w:r>
      <w:rPr>
        <w:rtl/>
      </w:rPr>
      <w:instrText xml:space="preserve"> </w:instrText>
    </w:r>
    <w:r>
      <w:instrText>SecloreClassificationHeaderTextValue \* MERGEFORMAT</w:instrText>
    </w:r>
    <w:r>
      <w:rPr>
        <w:rtl/>
      </w:rPr>
      <w:instrText xml:space="preserve"> </w:instrText>
    </w:r>
    <w:r>
      <w:rPr>
        <w:rtl/>
      </w:rPr>
      <w:fldChar w:fldCharType="separate"/>
    </w:r>
    <w:r w:rsidRPr="00E71A0D">
      <w:rPr>
        <w:color w:val="6AA850"/>
        <w:sz w:val="24"/>
      </w:rPr>
      <w:t>Public document</w:t>
    </w:r>
    <w:r w:rsidRPr="00E71A0D">
      <w:rPr>
        <w:color w:val="6AA850"/>
        <w:sz w:val="24"/>
        <w:rtl/>
      </w:rPr>
      <w:t xml:space="preserve"> </w:t>
    </w:r>
    <w:r w:rsidRPr="00E71A0D">
      <w:rPr>
        <w:color w:val="6AA850"/>
        <w:sz w:val="24"/>
        <w:rtl/>
      </w:rPr>
      <w:t xml:space="preserve">- </w:t>
    </w:r>
    <w:r w:rsidRPr="00E71A0D">
      <w:rPr>
        <w:rFonts w:hint="cs"/>
        <w:color w:val="6AA850"/>
        <w:sz w:val="24"/>
        <w:rtl/>
      </w:rPr>
      <w:t>عام</w:t>
    </w:r>
    <w:r>
      <w:rPr>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E3BEA"/>
    <w:multiLevelType w:val="multilevel"/>
    <w:tmpl w:val="B8B822F6"/>
    <w:lvl w:ilvl="0">
      <w:start w:val="1"/>
      <w:numFmt w:val="decimal"/>
      <w:lvlText w:val="%1."/>
      <w:lvlJc w:val="left"/>
      <w:pPr>
        <w:ind w:left="530" w:hanging="360"/>
      </w:pPr>
      <w:rPr>
        <w:rFonts w:hint="cs"/>
        <w:b w:val="0"/>
        <w:i w:val="0"/>
        <w:spacing w:val="0"/>
        <w:w w:val="100"/>
        <w:position w:val="-2"/>
        <w:sz w:val="24"/>
        <w:szCs w:val="32"/>
        <w:u w:val="none"/>
        <w14:ligatures w14:val="none"/>
        <w14:cntxtAlts/>
      </w:rPr>
    </w:lvl>
    <w:lvl w:ilvl="1">
      <w:start w:val="1"/>
      <w:numFmt w:val="decimal"/>
      <w:isLgl/>
      <w:lvlText w:val="%1.%2"/>
      <w:lvlJc w:val="left"/>
      <w:pPr>
        <w:ind w:left="1080" w:hanging="720"/>
      </w:pPr>
      <w:rPr>
        <w:rFonts w:ascii="FS Albert Arabic" w:hAnsi="FS Albert Arabic" w:cs="FS Albert Arabic" w:hint="default"/>
      </w:rPr>
    </w:lvl>
    <w:lvl w:ilvl="2">
      <w:start w:val="1"/>
      <w:numFmt w:val="decimal"/>
      <w:isLgl/>
      <w:lvlText w:val="%1.%2.%3"/>
      <w:lvlJc w:val="left"/>
      <w:pPr>
        <w:ind w:left="1440" w:hanging="720"/>
      </w:p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1" w15:restartNumberingAfterBreak="0">
    <w:nsid w:val="0C0B4666"/>
    <w:multiLevelType w:val="multilevel"/>
    <w:tmpl w:val="4AC84E22"/>
    <w:lvl w:ilvl="0">
      <w:start w:val="1"/>
      <w:numFmt w:val="decimalZero"/>
      <w:lvlText w:val="%1."/>
      <w:lvlJc w:val="right"/>
      <w:pPr>
        <w:ind w:left="530" w:hanging="360"/>
      </w:pPr>
      <w:rPr>
        <w:rFonts w:ascii="FS Albert Arabic ExtraBold" w:hAnsi="FS Albert Arabic ExtraBold" w:cs="FS Albert Arabic ExtraBold" w:hint="cs"/>
        <w:b w:val="0"/>
        <w:i w:val="0"/>
        <w:spacing w:val="0"/>
        <w:w w:val="100"/>
        <w:position w:val="-2"/>
        <w:sz w:val="24"/>
        <w:szCs w:val="32"/>
        <w:u w:val="none"/>
        <w14:ligatures w14:val="none"/>
        <w14:cntxtAlts/>
      </w:rPr>
    </w:lvl>
    <w:lvl w:ilvl="1">
      <w:start w:val="1"/>
      <w:numFmt w:val="decimal"/>
      <w:isLgl/>
      <w:lvlText w:val="%1.%2"/>
      <w:lvlJc w:val="left"/>
      <w:pPr>
        <w:ind w:left="1080" w:hanging="720"/>
      </w:pPr>
      <w:rPr>
        <w:rFonts w:ascii="FS Albert Arabic" w:hAnsi="FS Albert Arabic" w:cs="FS Albert Arabic" w:hint="default"/>
      </w:rPr>
    </w:lvl>
    <w:lvl w:ilvl="2">
      <w:start w:val="1"/>
      <w:numFmt w:val="decimal"/>
      <w:isLgl/>
      <w:lvlText w:val="%1.%2.%3"/>
      <w:lvlJc w:val="left"/>
      <w:pPr>
        <w:ind w:left="1440" w:hanging="720"/>
      </w:p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2" w15:restartNumberingAfterBreak="0">
    <w:nsid w:val="0FC10653"/>
    <w:multiLevelType w:val="hybridMultilevel"/>
    <w:tmpl w:val="B9A6A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55027A"/>
    <w:multiLevelType w:val="multilevel"/>
    <w:tmpl w:val="41E2DC46"/>
    <w:lvl w:ilvl="0">
      <w:start w:val="1"/>
      <w:numFmt w:val="decimalZero"/>
      <w:lvlText w:val="%1."/>
      <w:lvlJc w:val="right"/>
      <w:pPr>
        <w:ind w:left="530" w:hanging="360"/>
      </w:pPr>
      <w:rPr>
        <w:rFonts w:ascii="FS Albert Arabic ExtraBold" w:hAnsi="FS Albert Arabic ExtraBold" w:cs="FS Albert Arabic ExtraBold" w:hint="cs"/>
        <w:b w:val="0"/>
        <w:i w:val="0"/>
        <w:spacing w:val="0"/>
        <w:w w:val="100"/>
        <w:position w:val="-2"/>
        <w:sz w:val="24"/>
        <w:szCs w:val="32"/>
        <w:u w:val="none"/>
        <w14:ligatures w14:val="none"/>
        <w14:cntxtAlts/>
      </w:rPr>
    </w:lvl>
    <w:lvl w:ilvl="1">
      <w:start w:val="1"/>
      <w:numFmt w:val="decimal"/>
      <w:isLgl/>
      <w:lvlText w:val="%1.%2"/>
      <w:lvlJc w:val="left"/>
      <w:pPr>
        <w:ind w:left="1080" w:hanging="720"/>
      </w:pPr>
      <w:rPr>
        <w:rFonts w:ascii="FS Albert Arabic" w:hAnsi="FS Albert Arabic" w:cs="FS Albert Arabic" w:hint="default"/>
      </w:rPr>
    </w:lvl>
    <w:lvl w:ilvl="2">
      <w:start w:val="1"/>
      <w:numFmt w:val="decimal"/>
      <w:isLgl/>
      <w:lvlText w:val="%1.%2.%3"/>
      <w:lvlJc w:val="left"/>
      <w:pPr>
        <w:ind w:left="1440" w:hanging="720"/>
      </w:p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4" w15:restartNumberingAfterBreak="0">
    <w:nsid w:val="18396C7A"/>
    <w:multiLevelType w:val="hybridMultilevel"/>
    <w:tmpl w:val="55841F16"/>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094" w:hanging="360"/>
      </w:pPr>
      <w:rPr>
        <w:rFonts w:ascii="Courier New" w:hAnsi="Courier New" w:cs="Courier New" w:hint="default"/>
      </w:rPr>
    </w:lvl>
    <w:lvl w:ilvl="2" w:tplc="FFFFFFFF" w:tentative="1">
      <w:start w:val="1"/>
      <w:numFmt w:val="bullet"/>
      <w:lvlText w:val=""/>
      <w:lvlJc w:val="left"/>
      <w:pPr>
        <w:ind w:left="1814" w:hanging="360"/>
      </w:pPr>
      <w:rPr>
        <w:rFonts w:ascii="Wingdings" w:hAnsi="Wingdings" w:hint="default"/>
      </w:rPr>
    </w:lvl>
    <w:lvl w:ilvl="3" w:tplc="FFFFFFFF" w:tentative="1">
      <w:start w:val="1"/>
      <w:numFmt w:val="bullet"/>
      <w:lvlText w:val=""/>
      <w:lvlJc w:val="left"/>
      <w:pPr>
        <w:ind w:left="2534" w:hanging="360"/>
      </w:pPr>
      <w:rPr>
        <w:rFonts w:ascii="Symbol" w:hAnsi="Symbol" w:hint="default"/>
      </w:rPr>
    </w:lvl>
    <w:lvl w:ilvl="4" w:tplc="FFFFFFFF" w:tentative="1">
      <w:start w:val="1"/>
      <w:numFmt w:val="bullet"/>
      <w:lvlText w:val="o"/>
      <w:lvlJc w:val="left"/>
      <w:pPr>
        <w:ind w:left="3254" w:hanging="360"/>
      </w:pPr>
      <w:rPr>
        <w:rFonts w:ascii="Courier New" w:hAnsi="Courier New" w:cs="Courier New" w:hint="default"/>
      </w:rPr>
    </w:lvl>
    <w:lvl w:ilvl="5" w:tplc="FFFFFFFF" w:tentative="1">
      <w:start w:val="1"/>
      <w:numFmt w:val="bullet"/>
      <w:lvlText w:val=""/>
      <w:lvlJc w:val="left"/>
      <w:pPr>
        <w:ind w:left="3974" w:hanging="360"/>
      </w:pPr>
      <w:rPr>
        <w:rFonts w:ascii="Wingdings" w:hAnsi="Wingdings" w:hint="default"/>
      </w:rPr>
    </w:lvl>
    <w:lvl w:ilvl="6" w:tplc="FFFFFFFF" w:tentative="1">
      <w:start w:val="1"/>
      <w:numFmt w:val="bullet"/>
      <w:lvlText w:val=""/>
      <w:lvlJc w:val="left"/>
      <w:pPr>
        <w:ind w:left="4694" w:hanging="360"/>
      </w:pPr>
      <w:rPr>
        <w:rFonts w:ascii="Symbol" w:hAnsi="Symbol" w:hint="default"/>
      </w:rPr>
    </w:lvl>
    <w:lvl w:ilvl="7" w:tplc="FFFFFFFF" w:tentative="1">
      <w:start w:val="1"/>
      <w:numFmt w:val="bullet"/>
      <w:lvlText w:val="o"/>
      <w:lvlJc w:val="left"/>
      <w:pPr>
        <w:ind w:left="5414" w:hanging="360"/>
      </w:pPr>
      <w:rPr>
        <w:rFonts w:ascii="Courier New" w:hAnsi="Courier New" w:cs="Courier New" w:hint="default"/>
      </w:rPr>
    </w:lvl>
    <w:lvl w:ilvl="8" w:tplc="FFFFFFFF" w:tentative="1">
      <w:start w:val="1"/>
      <w:numFmt w:val="bullet"/>
      <w:lvlText w:val=""/>
      <w:lvlJc w:val="left"/>
      <w:pPr>
        <w:ind w:left="6134" w:hanging="360"/>
      </w:pPr>
      <w:rPr>
        <w:rFonts w:ascii="Wingdings" w:hAnsi="Wingdings" w:hint="default"/>
      </w:rPr>
    </w:lvl>
  </w:abstractNum>
  <w:abstractNum w:abstractNumId="5" w15:restartNumberingAfterBreak="0">
    <w:nsid w:val="1D0A4532"/>
    <w:multiLevelType w:val="multilevel"/>
    <w:tmpl w:val="565EC20E"/>
    <w:lvl w:ilvl="0">
      <w:start w:val="1"/>
      <w:numFmt w:val="decimalZero"/>
      <w:lvlText w:val="%1."/>
      <w:lvlJc w:val="right"/>
      <w:pPr>
        <w:ind w:left="530" w:hanging="360"/>
      </w:pPr>
      <w:rPr>
        <w:rFonts w:ascii="FS Albert Arabic ExtraBold" w:hAnsi="FS Albert Arabic ExtraBold" w:cs="FS Albert Arabic ExtraBold" w:hint="cs"/>
        <w:b w:val="0"/>
        <w:i w:val="0"/>
        <w:spacing w:val="0"/>
        <w:w w:val="100"/>
        <w:position w:val="-2"/>
        <w:sz w:val="24"/>
        <w:szCs w:val="32"/>
        <w:u w:val="none"/>
        <w14:ligatures w14:val="none"/>
        <w14:cntxtAlts/>
      </w:rPr>
    </w:lvl>
    <w:lvl w:ilvl="1">
      <w:start w:val="1"/>
      <w:numFmt w:val="decimal"/>
      <w:isLgl/>
      <w:lvlText w:val="%1.%2"/>
      <w:lvlJc w:val="left"/>
      <w:pPr>
        <w:ind w:left="1080" w:hanging="720"/>
      </w:pPr>
      <w:rPr>
        <w:rFonts w:ascii="FS Albert Arabic" w:hAnsi="FS Albert Arabic" w:cs="FS Albert Arabic" w:hint="default"/>
      </w:rPr>
    </w:lvl>
    <w:lvl w:ilvl="2">
      <w:start w:val="1"/>
      <w:numFmt w:val="decimal"/>
      <w:isLgl/>
      <w:lvlText w:val="%1.%2.%3"/>
      <w:lvlJc w:val="left"/>
      <w:pPr>
        <w:ind w:left="1440" w:hanging="720"/>
      </w:p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6" w15:restartNumberingAfterBreak="0">
    <w:nsid w:val="21F74BE9"/>
    <w:multiLevelType w:val="hybridMultilevel"/>
    <w:tmpl w:val="DDE894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B16425"/>
    <w:multiLevelType w:val="multilevel"/>
    <w:tmpl w:val="52E6DC2A"/>
    <w:lvl w:ilvl="0">
      <w:start w:val="3"/>
      <w:numFmt w:val="decimal"/>
      <w:lvlText w:val="%1"/>
      <w:lvlJc w:val="left"/>
      <w:pPr>
        <w:ind w:left="360" w:hanging="360"/>
      </w:pPr>
      <w:rPr>
        <w:rFonts w:eastAsia="Times New Roman" w:hint="default"/>
        <w:sz w:val="32"/>
      </w:rPr>
    </w:lvl>
    <w:lvl w:ilvl="1">
      <w:start w:val="1"/>
      <w:numFmt w:val="decimal"/>
      <w:lvlText w:val="%1-%2"/>
      <w:lvlJc w:val="left"/>
      <w:pPr>
        <w:ind w:left="1080" w:hanging="720"/>
      </w:pPr>
      <w:rPr>
        <w:rFonts w:eastAsia="Times New Roman" w:hint="default"/>
        <w:sz w:val="32"/>
      </w:rPr>
    </w:lvl>
    <w:lvl w:ilvl="2">
      <w:start w:val="1"/>
      <w:numFmt w:val="decimal"/>
      <w:pStyle w:val="VE3"/>
      <w:lvlText w:val="%1-%2-%3"/>
      <w:lvlJc w:val="left"/>
      <w:pPr>
        <w:ind w:left="1800" w:hanging="1080"/>
      </w:pPr>
      <w:rPr>
        <w:rFonts w:eastAsia="Times New Roman" w:hint="default"/>
        <w:sz w:val="24"/>
        <w:szCs w:val="24"/>
      </w:rPr>
    </w:lvl>
    <w:lvl w:ilvl="3">
      <w:start w:val="1"/>
      <w:numFmt w:val="decimal"/>
      <w:lvlText w:val="%1-%2-%3.%4"/>
      <w:lvlJc w:val="left"/>
      <w:pPr>
        <w:ind w:left="2520" w:hanging="1440"/>
      </w:pPr>
      <w:rPr>
        <w:rFonts w:eastAsia="Times New Roman" w:hint="default"/>
        <w:sz w:val="32"/>
      </w:rPr>
    </w:lvl>
    <w:lvl w:ilvl="4">
      <w:start w:val="1"/>
      <w:numFmt w:val="decimal"/>
      <w:lvlText w:val="%1-%2-%3.%4.%5"/>
      <w:lvlJc w:val="left"/>
      <w:pPr>
        <w:ind w:left="2880" w:hanging="1440"/>
      </w:pPr>
      <w:rPr>
        <w:rFonts w:eastAsia="Times New Roman" w:hint="default"/>
        <w:sz w:val="32"/>
      </w:rPr>
    </w:lvl>
    <w:lvl w:ilvl="5">
      <w:start w:val="1"/>
      <w:numFmt w:val="decimal"/>
      <w:lvlText w:val="%1-%2-%3.%4.%5.%6"/>
      <w:lvlJc w:val="left"/>
      <w:pPr>
        <w:ind w:left="3600" w:hanging="1800"/>
      </w:pPr>
      <w:rPr>
        <w:rFonts w:eastAsia="Times New Roman" w:hint="default"/>
        <w:sz w:val="32"/>
      </w:rPr>
    </w:lvl>
    <w:lvl w:ilvl="6">
      <w:start w:val="1"/>
      <w:numFmt w:val="decimal"/>
      <w:lvlText w:val="%1-%2-%3.%4.%5.%6.%7"/>
      <w:lvlJc w:val="left"/>
      <w:pPr>
        <w:ind w:left="4320" w:hanging="2160"/>
      </w:pPr>
      <w:rPr>
        <w:rFonts w:eastAsia="Times New Roman" w:hint="default"/>
        <w:sz w:val="32"/>
      </w:rPr>
    </w:lvl>
    <w:lvl w:ilvl="7">
      <w:start w:val="1"/>
      <w:numFmt w:val="decimal"/>
      <w:lvlText w:val="%1-%2-%3.%4.%5.%6.%7.%8"/>
      <w:lvlJc w:val="left"/>
      <w:pPr>
        <w:ind w:left="5040" w:hanging="2520"/>
      </w:pPr>
      <w:rPr>
        <w:rFonts w:eastAsia="Times New Roman" w:hint="default"/>
        <w:sz w:val="32"/>
      </w:rPr>
    </w:lvl>
    <w:lvl w:ilvl="8">
      <w:start w:val="1"/>
      <w:numFmt w:val="decimal"/>
      <w:lvlText w:val="%1-%2-%3.%4.%5.%6.%7.%8.%9"/>
      <w:lvlJc w:val="left"/>
      <w:pPr>
        <w:ind w:left="5760" w:hanging="2880"/>
      </w:pPr>
      <w:rPr>
        <w:rFonts w:eastAsia="Times New Roman" w:hint="default"/>
        <w:sz w:val="32"/>
      </w:rPr>
    </w:lvl>
  </w:abstractNum>
  <w:abstractNum w:abstractNumId="8" w15:restartNumberingAfterBreak="0">
    <w:nsid w:val="252660B1"/>
    <w:multiLevelType w:val="hybridMultilevel"/>
    <w:tmpl w:val="3FD8A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A61DBA"/>
    <w:multiLevelType w:val="hybridMultilevel"/>
    <w:tmpl w:val="43629CA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F7D15B8"/>
    <w:multiLevelType w:val="hybridMultilevel"/>
    <w:tmpl w:val="C482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052BB7"/>
    <w:multiLevelType w:val="multilevel"/>
    <w:tmpl w:val="EE84C47C"/>
    <w:lvl w:ilvl="0">
      <w:start w:val="3"/>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1"/>
      <w:numFmt w:val="decimal"/>
      <w:pStyle w:val="EXPRO3"/>
      <w:lvlText w:val="%1-%2-%3"/>
      <w:lvlJc w:val="left"/>
      <w:pPr>
        <w:ind w:left="1080" w:hanging="540"/>
      </w:pPr>
      <w:rPr>
        <w:rFonts w:hint="default"/>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8BA7051"/>
    <w:multiLevelType w:val="hybridMultilevel"/>
    <w:tmpl w:val="4CBAFCCC"/>
    <w:lvl w:ilvl="0" w:tplc="D47E767C">
      <w:start w:val="1"/>
      <w:numFmt w:val="decimal"/>
      <w:pStyle w:val="EXPRO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446406"/>
    <w:multiLevelType w:val="multilevel"/>
    <w:tmpl w:val="37ECDDDE"/>
    <w:lvl w:ilvl="0">
      <w:start w:val="1"/>
      <w:numFmt w:val="decimalZero"/>
      <w:lvlText w:val="%1."/>
      <w:lvlJc w:val="left"/>
      <w:pPr>
        <w:ind w:left="530" w:hanging="360"/>
      </w:pPr>
      <w:rPr>
        <w:rFonts w:ascii="FS Albert Arabic ExtraBold" w:hAnsi="FS Albert Arabic ExtraBold" w:cs="FS Albert Arabic ExtraBold" w:hint="cs"/>
        <w:b w:val="0"/>
        <w:i w:val="0"/>
        <w:spacing w:val="0"/>
        <w:w w:val="100"/>
        <w:position w:val="-2"/>
        <w:sz w:val="21"/>
        <w:szCs w:val="24"/>
        <w:u w:val="none"/>
        <w14:ligatures w14:val="none"/>
        <w14:cntxtAlts/>
      </w:rPr>
    </w:lvl>
    <w:lvl w:ilvl="1">
      <w:start w:val="1"/>
      <w:numFmt w:val="decimal"/>
      <w:isLgl/>
      <w:lvlText w:val="%1.%2"/>
      <w:lvlJc w:val="left"/>
      <w:pPr>
        <w:ind w:left="1080" w:hanging="720"/>
      </w:pPr>
      <w:rPr>
        <w:rFonts w:ascii="FS Albert Arabic" w:hAnsi="FS Albert Arabic" w:cs="FS Albert Arabic" w:hint="default"/>
      </w:rPr>
    </w:lvl>
    <w:lvl w:ilvl="2">
      <w:start w:val="1"/>
      <w:numFmt w:val="decimal"/>
      <w:isLgl/>
      <w:lvlText w:val="%1.%2.%3"/>
      <w:lvlJc w:val="left"/>
      <w:pPr>
        <w:ind w:left="1440" w:hanging="720"/>
      </w:p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14" w15:restartNumberingAfterBreak="0">
    <w:nsid w:val="3CF83074"/>
    <w:multiLevelType w:val="hybridMultilevel"/>
    <w:tmpl w:val="08365A80"/>
    <w:lvl w:ilvl="0" w:tplc="3ACE3EE8">
      <w:start w:val="1"/>
      <w:numFmt w:val="decimal"/>
      <w:lvlText w:val="%1."/>
      <w:lvlJc w:val="left"/>
      <w:pPr>
        <w:tabs>
          <w:tab w:val="num" w:pos="720"/>
        </w:tabs>
        <w:ind w:left="720" w:hanging="360"/>
      </w:pPr>
    </w:lvl>
    <w:lvl w:ilvl="1" w:tplc="C8363A40" w:tentative="1">
      <w:start w:val="1"/>
      <w:numFmt w:val="decimal"/>
      <w:lvlText w:val="%2."/>
      <w:lvlJc w:val="left"/>
      <w:pPr>
        <w:tabs>
          <w:tab w:val="num" w:pos="1440"/>
        </w:tabs>
        <w:ind w:left="1440" w:hanging="360"/>
      </w:pPr>
    </w:lvl>
    <w:lvl w:ilvl="2" w:tplc="3734587A" w:tentative="1">
      <w:start w:val="1"/>
      <w:numFmt w:val="decimal"/>
      <w:lvlText w:val="%3."/>
      <w:lvlJc w:val="left"/>
      <w:pPr>
        <w:tabs>
          <w:tab w:val="num" w:pos="2160"/>
        </w:tabs>
        <w:ind w:left="2160" w:hanging="360"/>
      </w:pPr>
    </w:lvl>
    <w:lvl w:ilvl="3" w:tplc="DD361A82" w:tentative="1">
      <w:start w:val="1"/>
      <w:numFmt w:val="decimal"/>
      <w:lvlText w:val="%4."/>
      <w:lvlJc w:val="left"/>
      <w:pPr>
        <w:tabs>
          <w:tab w:val="num" w:pos="2880"/>
        </w:tabs>
        <w:ind w:left="2880" w:hanging="360"/>
      </w:pPr>
    </w:lvl>
    <w:lvl w:ilvl="4" w:tplc="77EC39DC" w:tentative="1">
      <w:start w:val="1"/>
      <w:numFmt w:val="decimal"/>
      <w:lvlText w:val="%5."/>
      <w:lvlJc w:val="left"/>
      <w:pPr>
        <w:tabs>
          <w:tab w:val="num" w:pos="3600"/>
        </w:tabs>
        <w:ind w:left="3600" w:hanging="360"/>
      </w:pPr>
    </w:lvl>
    <w:lvl w:ilvl="5" w:tplc="398E764E" w:tentative="1">
      <w:start w:val="1"/>
      <w:numFmt w:val="decimal"/>
      <w:lvlText w:val="%6."/>
      <w:lvlJc w:val="left"/>
      <w:pPr>
        <w:tabs>
          <w:tab w:val="num" w:pos="4320"/>
        </w:tabs>
        <w:ind w:left="4320" w:hanging="360"/>
      </w:pPr>
    </w:lvl>
    <w:lvl w:ilvl="6" w:tplc="FB7C5AD0" w:tentative="1">
      <w:start w:val="1"/>
      <w:numFmt w:val="decimal"/>
      <w:lvlText w:val="%7."/>
      <w:lvlJc w:val="left"/>
      <w:pPr>
        <w:tabs>
          <w:tab w:val="num" w:pos="5040"/>
        </w:tabs>
        <w:ind w:left="5040" w:hanging="360"/>
      </w:pPr>
    </w:lvl>
    <w:lvl w:ilvl="7" w:tplc="3FCCF858" w:tentative="1">
      <w:start w:val="1"/>
      <w:numFmt w:val="decimal"/>
      <w:lvlText w:val="%8."/>
      <w:lvlJc w:val="left"/>
      <w:pPr>
        <w:tabs>
          <w:tab w:val="num" w:pos="5760"/>
        </w:tabs>
        <w:ind w:left="5760" w:hanging="360"/>
      </w:pPr>
    </w:lvl>
    <w:lvl w:ilvl="8" w:tplc="02CCA896" w:tentative="1">
      <w:start w:val="1"/>
      <w:numFmt w:val="decimal"/>
      <w:lvlText w:val="%9."/>
      <w:lvlJc w:val="left"/>
      <w:pPr>
        <w:tabs>
          <w:tab w:val="num" w:pos="6480"/>
        </w:tabs>
        <w:ind w:left="6480" w:hanging="360"/>
      </w:pPr>
    </w:lvl>
  </w:abstractNum>
  <w:abstractNum w:abstractNumId="15" w15:restartNumberingAfterBreak="0">
    <w:nsid w:val="44855905"/>
    <w:multiLevelType w:val="hybridMultilevel"/>
    <w:tmpl w:val="B6E62830"/>
    <w:lvl w:ilvl="0" w:tplc="1DB04640">
      <w:start w:val="2"/>
      <w:numFmt w:val="decimal"/>
      <w:lvlText w:val="%1."/>
      <w:lvlJc w:val="left"/>
      <w:pPr>
        <w:tabs>
          <w:tab w:val="num" w:pos="720"/>
        </w:tabs>
        <w:ind w:left="720" w:hanging="360"/>
      </w:pPr>
    </w:lvl>
    <w:lvl w:ilvl="1" w:tplc="8A161308" w:tentative="1">
      <w:start w:val="1"/>
      <w:numFmt w:val="decimal"/>
      <w:lvlText w:val="%2."/>
      <w:lvlJc w:val="left"/>
      <w:pPr>
        <w:tabs>
          <w:tab w:val="num" w:pos="1440"/>
        </w:tabs>
        <w:ind w:left="1440" w:hanging="360"/>
      </w:pPr>
    </w:lvl>
    <w:lvl w:ilvl="2" w:tplc="9F84FFA2" w:tentative="1">
      <w:start w:val="1"/>
      <w:numFmt w:val="decimal"/>
      <w:lvlText w:val="%3."/>
      <w:lvlJc w:val="left"/>
      <w:pPr>
        <w:tabs>
          <w:tab w:val="num" w:pos="2160"/>
        </w:tabs>
        <w:ind w:left="2160" w:hanging="360"/>
      </w:pPr>
    </w:lvl>
    <w:lvl w:ilvl="3" w:tplc="6CBA7AF6" w:tentative="1">
      <w:start w:val="1"/>
      <w:numFmt w:val="decimal"/>
      <w:lvlText w:val="%4."/>
      <w:lvlJc w:val="left"/>
      <w:pPr>
        <w:tabs>
          <w:tab w:val="num" w:pos="2880"/>
        </w:tabs>
        <w:ind w:left="2880" w:hanging="360"/>
      </w:pPr>
    </w:lvl>
    <w:lvl w:ilvl="4" w:tplc="CB5E5300" w:tentative="1">
      <w:start w:val="1"/>
      <w:numFmt w:val="decimal"/>
      <w:lvlText w:val="%5."/>
      <w:lvlJc w:val="left"/>
      <w:pPr>
        <w:tabs>
          <w:tab w:val="num" w:pos="3600"/>
        </w:tabs>
        <w:ind w:left="3600" w:hanging="360"/>
      </w:pPr>
    </w:lvl>
    <w:lvl w:ilvl="5" w:tplc="A74490A6" w:tentative="1">
      <w:start w:val="1"/>
      <w:numFmt w:val="decimal"/>
      <w:lvlText w:val="%6."/>
      <w:lvlJc w:val="left"/>
      <w:pPr>
        <w:tabs>
          <w:tab w:val="num" w:pos="4320"/>
        </w:tabs>
        <w:ind w:left="4320" w:hanging="360"/>
      </w:pPr>
    </w:lvl>
    <w:lvl w:ilvl="6" w:tplc="A0C651CE" w:tentative="1">
      <w:start w:val="1"/>
      <w:numFmt w:val="decimal"/>
      <w:lvlText w:val="%7."/>
      <w:lvlJc w:val="left"/>
      <w:pPr>
        <w:tabs>
          <w:tab w:val="num" w:pos="5040"/>
        </w:tabs>
        <w:ind w:left="5040" w:hanging="360"/>
      </w:pPr>
    </w:lvl>
    <w:lvl w:ilvl="7" w:tplc="AAC4BB80" w:tentative="1">
      <w:start w:val="1"/>
      <w:numFmt w:val="decimal"/>
      <w:lvlText w:val="%8."/>
      <w:lvlJc w:val="left"/>
      <w:pPr>
        <w:tabs>
          <w:tab w:val="num" w:pos="5760"/>
        </w:tabs>
        <w:ind w:left="5760" w:hanging="360"/>
      </w:pPr>
    </w:lvl>
    <w:lvl w:ilvl="8" w:tplc="D4A8CC5E" w:tentative="1">
      <w:start w:val="1"/>
      <w:numFmt w:val="decimal"/>
      <w:lvlText w:val="%9."/>
      <w:lvlJc w:val="left"/>
      <w:pPr>
        <w:tabs>
          <w:tab w:val="num" w:pos="6480"/>
        </w:tabs>
        <w:ind w:left="6480" w:hanging="360"/>
      </w:pPr>
    </w:lvl>
  </w:abstractNum>
  <w:abstractNum w:abstractNumId="16" w15:restartNumberingAfterBreak="0">
    <w:nsid w:val="46963BE5"/>
    <w:multiLevelType w:val="hybridMultilevel"/>
    <w:tmpl w:val="E6EA4392"/>
    <w:lvl w:ilvl="0" w:tplc="B5B68C3C">
      <w:start w:val="3"/>
      <w:numFmt w:val="decimal"/>
      <w:lvlText w:val="%1."/>
      <w:lvlJc w:val="left"/>
      <w:pPr>
        <w:tabs>
          <w:tab w:val="num" w:pos="720"/>
        </w:tabs>
        <w:ind w:left="720" w:hanging="360"/>
      </w:pPr>
    </w:lvl>
    <w:lvl w:ilvl="1" w:tplc="5C04799C" w:tentative="1">
      <w:start w:val="1"/>
      <w:numFmt w:val="decimal"/>
      <w:lvlText w:val="%2."/>
      <w:lvlJc w:val="left"/>
      <w:pPr>
        <w:tabs>
          <w:tab w:val="num" w:pos="1440"/>
        </w:tabs>
        <w:ind w:left="1440" w:hanging="360"/>
      </w:pPr>
    </w:lvl>
    <w:lvl w:ilvl="2" w:tplc="B96037EE" w:tentative="1">
      <w:start w:val="1"/>
      <w:numFmt w:val="decimal"/>
      <w:lvlText w:val="%3."/>
      <w:lvlJc w:val="left"/>
      <w:pPr>
        <w:tabs>
          <w:tab w:val="num" w:pos="2160"/>
        </w:tabs>
        <w:ind w:left="2160" w:hanging="360"/>
      </w:pPr>
    </w:lvl>
    <w:lvl w:ilvl="3" w:tplc="2F8A3C4C" w:tentative="1">
      <w:start w:val="1"/>
      <w:numFmt w:val="decimal"/>
      <w:lvlText w:val="%4."/>
      <w:lvlJc w:val="left"/>
      <w:pPr>
        <w:tabs>
          <w:tab w:val="num" w:pos="2880"/>
        </w:tabs>
        <w:ind w:left="2880" w:hanging="360"/>
      </w:pPr>
    </w:lvl>
    <w:lvl w:ilvl="4" w:tplc="92A2BB04" w:tentative="1">
      <w:start w:val="1"/>
      <w:numFmt w:val="decimal"/>
      <w:lvlText w:val="%5."/>
      <w:lvlJc w:val="left"/>
      <w:pPr>
        <w:tabs>
          <w:tab w:val="num" w:pos="3600"/>
        </w:tabs>
        <w:ind w:left="3600" w:hanging="360"/>
      </w:pPr>
    </w:lvl>
    <w:lvl w:ilvl="5" w:tplc="08DC3EF4" w:tentative="1">
      <w:start w:val="1"/>
      <w:numFmt w:val="decimal"/>
      <w:lvlText w:val="%6."/>
      <w:lvlJc w:val="left"/>
      <w:pPr>
        <w:tabs>
          <w:tab w:val="num" w:pos="4320"/>
        </w:tabs>
        <w:ind w:left="4320" w:hanging="360"/>
      </w:pPr>
    </w:lvl>
    <w:lvl w:ilvl="6" w:tplc="7326DF92" w:tentative="1">
      <w:start w:val="1"/>
      <w:numFmt w:val="decimal"/>
      <w:lvlText w:val="%7."/>
      <w:lvlJc w:val="left"/>
      <w:pPr>
        <w:tabs>
          <w:tab w:val="num" w:pos="5040"/>
        </w:tabs>
        <w:ind w:left="5040" w:hanging="360"/>
      </w:pPr>
    </w:lvl>
    <w:lvl w:ilvl="7" w:tplc="68C82FD4" w:tentative="1">
      <w:start w:val="1"/>
      <w:numFmt w:val="decimal"/>
      <w:lvlText w:val="%8."/>
      <w:lvlJc w:val="left"/>
      <w:pPr>
        <w:tabs>
          <w:tab w:val="num" w:pos="5760"/>
        </w:tabs>
        <w:ind w:left="5760" w:hanging="360"/>
      </w:pPr>
    </w:lvl>
    <w:lvl w:ilvl="8" w:tplc="449ED058" w:tentative="1">
      <w:start w:val="1"/>
      <w:numFmt w:val="decimal"/>
      <w:lvlText w:val="%9."/>
      <w:lvlJc w:val="left"/>
      <w:pPr>
        <w:tabs>
          <w:tab w:val="num" w:pos="6480"/>
        </w:tabs>
        <w:ind w:left="6480" w:hanging="360"/>
      </w:pPr>
    </w:lvl>
  </w:abstractNum>
  <w:abstractNum w:abstractNumId="17" w15:restartNumberingAfterBreak="0">
    <w:nsid w:val="4C0E0C04"/>
    <w:multiLevelType w:val="multilevel"/>
    <w:tmpl w:val="940E67A6"/>
    <w:lvl w:ilvl="0">
      <w:start w:val="1"/>
      <w:numFmt w:val="decimalZero"/>
      <w:lvlText w:val="%1."/>
      <w:lvlJc w:val="right"/>
      <w:pPr>
        <w:ind w:left="530" w:hanging="360"/>
      </w:pPr>
      <w:rPr>
        <w:rFonts w:ascii="FS Albert Arabic ExtraBold" w:hAnsi="FS Albert Arabic ExtraBold" w:cs="FS Albert Arabic ExtraBold" w:hint="cs"/>
        <w:b w:val="0"/>
        <w:i w:val="0"/>
        <w:spacing w:val="0"/>
        <w:w w:val="100"/>
        <w:position w:val="-2"/>
        <w:sz w:val="24"/>
        <w:szCs w:val="32"/>
        <w:u w:val="none"/>
        <w14:ligatures w14:val="none"/>
        <w14:cntxtAlts/>
      </w:rPr>
    </w:lvl>
    <w:lvl w:ilvl="1">
      <w:start w:val="1"/>
      <w:numFmt w:val="decimal"/>
      <w:isLgl/>
      <w:lvlText w:val="%1.%2"/>
      <w:lvlJc w:val="left"/>
      <w:pPr>
        <w:ind w:left="1080" w:hanging="720"/>
      </w:pPr>
      <w:rPr>
        <w:rFonts w:ascii="FS Albert Arabic" w:hAnsi="FS Albert Arabic" w:cs="FS Albert Arabic" w:hint="default"/>
      </w:rPr>
    </w:lvl>
    <w:lvl w:ilvl="2">
      <w:start w:val="1"/>
      <w:numFmt w:val="decimal"/>
      <w:isLgl/>
      <w:lvlText w:val="%1.%2.%3"/>
      <w:lvlJc w:val="left"/>
      <w:pPr>
        <w:ind w:left="1440" w:hanging="720"/>
      </w:p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18" w15:restartNumberingAfterBreak="0">
    <w:nsid w:val="4CC439D3"/>
    <w:multiLevelType w:val="hybridMultilevel"/>
    <w:tmpl w:val="0F9E5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FF2408"/>
    <w:multiLevelType w:val="hybridMultilevel"/>
    <w:tmpl w:val="197C11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FEC5F50"/>
    <w:multiLevelType w:val="hybridMultilevel"/>
    <w:tmpl w:val="64B86C64"/>
    <w:lvl w:ilvl="0" w:tplc="04090001">
      <w:start w:val="1"/>
      <w:numFmt w:val="bullet"/>
      <w:lvlText w:val=""/>
      <w:lvlJc w:val="left"/>
      <w:pPr>
        <w:ind w:left="475" w:hanging="360"/>
      </w:pPr>
      <w:rPr>
        <w:rFonts w:ascii="Symbol" w:hAnsi="Symbol" w:hint="default"/>
      </w:rPr>
    </w:lvl>
    <w:lvl w:ilvl="1" w:tplc="04090003" w:tentative="1">
      <w:start w:val="1"/>
      <w:numFmt w:val="bullet"/>
      <w:lvlText w:val="o"/>
      <w:lvlJc w:val="left"/>
      <w:pPr>
        <w:ind w:left="1195" w:hanging="360"/>
      </w:pPr>
      <w:rPr>
        <w:rFonts w:ascii="Courier New" w:hAnsi="Courier New" w:cs="Courier New" w:hint="default"/>
      </w:rPr>
    </w:lvl>
    <w:lvl w:ilvl="2" w:tplc="04090005" w:tentative="1">
      <w:start w:val="1"/>
      <w:numFmt w:val="bullet"/>
      <w:lvlText w:val=""/>
      <w:lvlJc w:val="left"/>
      <w:pPr>
        <w:ind w:left="1915" w:hanging="360"/>
      </w:pPr>
      <w:rPr>
        <w:rFonts w:ascii="Wingdings" w:hAnsi="Wingdings" w:hint="default"/>
      </w:rPr>
    </w:lvl>
    <w:lvl w:ilvl="3" w:tplc="04090001" w:tentative="1">
      <w:start w:val="1"/>
      <w:numFmt w:val="bullet"/>
      <w:lvlText w:val=""/>
      <w:lvlJc w:val="left"/>
      <w:pPr>
        <w:ind w:left="2635" w:hanging="360"/>
      </w:pPr>
      <w:rPr>
        <w:rFonts w:ascii="Symbol" w:hAnsi="Symbol" w:hint="default"/>
      </w:rPr>
    </w:lvl>
    <w:lvl w:ilvl="4" w:tplc="04090003" w:tentative="1">
      <w:start w:val="1"/>
      <w:numFmt w:val="bullet"/>
      <w:lvlText w:val="o"/>
      <w:lvlJc w:val="left"/>
      <w:pPr>
        <w:ind w:left="3355" w:hanging="360"/>
      </w:pPr>
      <w:rPr>
        <w:rFonts w:ascii="Courier New" w:hAnsi="Courier New" w:cs="Courier New" w:hint="default"/>
      </w:rPr>
    </w:lvl>
    <w:lvl w:ilvl="5" w:tplc="04090005" w:tentative="1">
      <w:start w:val="1"/>
      <w:numFmt w:val="bullet"/>
      <w:lvlText w:val=""/>
      <w:lvlJc w:val="left"/>
      <w:pPr>
        <w:ind w:left="4075" w:hanging="360"/>
      </w:pPr>
      <w:rPr>
        <w:rFonts w:ascii="Wingdings" w:hAnsi="Wingdings" w:hint="default"/>
      </w:rPr>
    </w:lvl>
    <w:lvl w:ilvl="6" w:tplc="04090001" w:tentative="1">
      <w:start w:val="1"/>
      <w:numFmt w:val="bullet"/>
      <w:lvlText w:val=""/>
      <w:lvlJc w:val="left"/>
      <w:pPr>
        <w:ind w:left="4795" w:hanging="360"/>
      </w:pPr>
      <w:rPr>
        <w:rFonts w:ascii="Symbol" w:hAnsi="Symbol" w:hint="default"/>
      </w:rPr>
    </w:lvl>
    <w:lvl w:ilvl="7" w:tplc="04090003" w:tentative="1">
      <w:start w:val="1"/>
      <w:numFmt w:val="bullet"/>
      <w:lvlText w:val="o"/>
      <w:lvlJc w:val="left"/>
      <w:pPr>
        <w:ind w:left="5515" w:hanging="360"/>
      </w:pPr>
      <w:rPr>
        <w:rFonts w:ascii="Courier New" w:hAnsi="Courier New" w:cs="Courier New" w:hint="default"/>
      </w:rPr>
    </w:lvl>
    <w:lvl w:ilvl="8" w:tplc="04090005" w:tentative="1">
      <w:start w:val="1"/>
      <w:numFmt w:val="bullet"/>
      <w:lvlText w:val=""/>
      <w:lvlJc w:val="left"/>
      <w:pPr>
        <w:ind w:left="6235" w:hanging="360"/>
      </w:pPr>
      <w:rPr>
        <w:rFonts w:ascii="Wingdings" w:hAnsi="Wingdings" w:hint="default"/>
      </w:rPr>
    </w:lvl>
  </w:abstractNum>
  <w:abstractNum w:abstractNumId="21" w15:restartNumberingAfterBreak="0">
    <w:nsid w:val="618F7575"/>
    <w:multiLevelType w:val="hybridMultilevel"/>
    <w:tmpl w:val="BBD67D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3FE642F"/>
    <w:multiLevelType w:val="hybridMultilevel"/>
    <w:tmpl w:val="59687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507696"/>
    <w:multiLevelType w:val="multilevel"/>
    <w:tmpl w:val="4B56A6CE"/>
    <w:lvl w:ilvl="0">
      <w:start w:val="1"/>
      <w:numFmt w:val="decimal"/>
      <w:lvlText w:val="%1"/>
      <w:lvlJc w:val="left"/>
      <w:pPr>
        <w:ind w:left="360" w:hanging="360"/>
      </w:pPr>
      <w:rPr>
        <w:rFonts w:hint="default"/>
      </w:rPr>
    </w:lvl>
    <w:lvl w:ilvl="1">
      <w:start w:val="1"/>
      <w:numFmt w:val="decimal"/>
      <w:pStyle w:val="VE2"/>
      <w:lvlText w:val="%1-%2"/>
      <w:lvlJc w:val="left"/>
      <w:pPr>
        <w:ind w:left="99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6CE01E05"/>
    <w:multiLevelType w:val="multilevel"/>
    <w:tmpl w:val="F1D64004"/>
    <w:lvl w:ilvl="0">
      <w:start w:val="1"/>
      <w:numFmt w:val="decimalZero"/>
      <w:lvlText w:val="%1."/>
      <w:lvlJc w:val="right"/>
      <w:pPr>
        <w:ind w:left="0" w:firstLine="170"/>
      </w:pPr>
      <w:rPr>
        <w:rFonts w:ascii="FS Albert Arabic ExtraBold" w:hAnsi="FS Albert Arabic ExtraBold" w:cs="FS Albert Arabic ExtraBold" w:hint="cs"/>
        <w:b w:val="0"/>
        <w:i w:val="0"/>
        <w:spacing w:val="0"/>
        <w:w w:val="100"/>
        <w:position w:val="-2"/>
        <w:sz w:val="24"/>
        <w:szCs w:val="32"/>
        <w:u w:val="none"/>
        <w14:ligatures w14:val="none"/>
        <w14:cntxtAlts/>
      </w:rPr>
    </w:lvl>
    <w:lvl w:ilvl="1">
      <w:start w:val="1"/>
      <w:numFmt w:val="decimal"/>
      <w:pStyle w:val="Heading2"/>
      <w:isLgl/>
      <w:lvlText w:val="%1.%2"/>
      <w:lvlJc w:val="left"/>
      <w:pPr>
        <w:ind w:left="1080" w:hanging="720"/>
      </w:pPr>
      <w:rPr>
        <w:rFonts w:ascii="FS Albert Arabic" w:hAnsi="FS Albert Arabic" w:cs="FS Albert Arabic" w:hint="default"/>
      </w:rPr>
    </w:lvl>
    <w:lvl w:ilvl="2">
      <w:start w:val="1"/>
      <w:numFmt w:val="decimal"/>
      <w:isLgl/>
      <w:lvlText w:val="%1.%2.%3"/>
      <w:lvlJc w:val="left"/>
      <w:pPr>
        <w:ind w:left="1440" w:hanging="720"/>
      </w:p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25" w15:restartNumberingAfterBreak="0">
    <w:nsid w:val="6D8F5E4A"/>
    <w:multiLevelType w:val="hybridMultilevel"/>
    <w:tmpl w:val="19346150"/>
    <w:lvl w:ilvl="0" w:tplc="04090001">
      <w:start w:val="1"/>
      <w:numFmt w:val="bullet"/>
      <w:lvlText w:val=""/>
      <w:lvlJc w:val="left"/>
      <w:pPr>
        <w:ind w:left="808" w:hanging="360"/>
      </w:pPr>
      <w:rPr>
        <w:rFonts w:ascii="Symbol" w:hAnsi="Symbol" w:hint="default"/>
      </w:rPr>
    </w:lvl>
    <w:lvl w:ilvl="1" w:tplc="04090003" w:tentative="1">
      <w:start w:val="1"/>
      <w:numFmt w:val="bullet"/>
      <w:lvlText w:val="o"/>
      <w:lvlJc w:val="left"/>
      <w:pPr>
        <w:ind w:left="1528" w:hanging="360"/>
      </w:pPr>
      <w:rPr>
        <w:rFonts w:ascii="Courier New" w:hAnsi="Courier New" w:cs="Courier New" w:hint="default"/>
      </w:rPr>
    </w:lvl>
    <w:lvl w:ilvl="2" w:tplc="04090005" w:tentative="1">
      <w:start w:val="1"/>
      <w:numFmt w:val="bullet"/>
      <w:lvlText w:val=""/>
      <w:lvlJc w:val="left"/>
      <w:pPr>
        <w:ind w:left="2248" w:hanging="360"/>
      </w:pPr>
      <w:rPr>
        <w:rFonts w:ascii="Wingdings" w:hAnsi="Wingdings" w:hint="default"/>
      </w:rPr>
    </w:lvl>
    <w:lvl w:ilvl="3" w:tplc="04090001" w:tentative="1">
      <w:start w:val="1"/>
      <w:numFmt w:val="bullet"/>
      <w:lvlText w:val=""/>
      <w:lvlJc w:val="left"/>
      <w:pPr>
        <w:ind w:left="2968" w:hanging="360"/>
      </w:pPr>
      <w:rPr>
        <w:rFonts w:ascii="Symbol" w:hAnsi="Symbol" w:hint="default"/>
      </w:rPr>
    </w:lvl>
    <w:lvl w:ilvl="4" w:tplc="04090003" w:tentative="1">
      <w:start w:val="1"/>
      <w:numFmt w:val="bullet"/>
      <w:lvlText w:val="o"/>
      <w:lvlJc w:val="left"/>
      <w:pPr>
        <w:ind w:left="3688" w:hanging="360"/>
      </w:pPr>
      <w:rPr>
        <w:rFonts w:ascii="Courier New" w:hAnsi="Courier New" w:cs="Courier New" w:hint="default"/>
      </w:rPr>
    </w:lvl>
    <w:lvl w:ilvl="5" w:tplc="04090005" w:tentative="1">
      <w:start w:val="1"/>
      <w:numFmt w:val="bullet"/>
      <w:lvlText w:val=""/>
      <w:lvlJc w:val="left"/>
      <w:pPr>
        <w:ind w:left="4408" w:hanging="360"/>
      </w:pPr>
      <w:rPr>
        <w:rFonts w:ascii="Wingdings" w:hAnsi="Wingdings" w:hint="default"/>
      </w:rPr>
    </w:lvl>
    <w:lvl w:ilvl="6" w:tplc="04090001" w:tentative="1">
      <w:start w:val="1"/>
      <w:numFmt w:val="bullet"/>
      <w:lvlText w:val=""/>
      <w:lvlJc w:val="left"/>
      <w:pPr>
        <w:ind w:left="5128" w:hanging="360"/>
      </w:pPr>
      <w:rPr>
        <w:rFonts w:ascii="Symbol" w:hAnsi="Symbol" w:hint="default"/>
      </w:rPr>
    </w:lvl>
    <w:lvl w:ilvl="7" w:tplc="04090003" w:tentative="1">
      <w:start w:val="1"/>
      <w:numFmt w:val="bullet"/>
      <w:lvlText w:val="o"/>
      <w:lvlJc w:val="left"/>
      <w:pPr>
        <w:ind w:left="5848" w:hanging="360"/>
      </w:pPr>
      <w:rPr>
        <w:rFonts w:ascii="Courier New" w:hAnsi="Courier New" w:cs="Courier New" w:hint="default"/>
      </w:rPr>
    </w:lvl>
    <w:lvl w:ilvl="8" w:tplc="04090005" w:tentative="1">
      <w:start w:val="1"/>
      <w:numFmt w:val="bullet"/>
      <w:lvlText w:val=""/>
      <w:lvlJc w:val="left"/>
      <w:pPr>
        <w:ind w:left="6568" w:hanging="360"/>
      </w:pPr>
      <w:rPr>
        <w:rFonts w:ascii="Wingdings" w:hAnsi="Wingdings" w:hint="default"/>
      </w:rPr>
    </w:lvl>
  </w:abstractNum>
  <w:abstractNum w:abstractNumId="26" w15:restartNumberingAfterBreak="0">
    <w:nsid w:val="71047CF7"/>
    <w:multiLevelType w:val="hybridMultilevel"/>
    <w:tmpl w:val="C9649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52CA8"/>
    <w:multiLevelType w:val="hybridMultilevel"/>
    <w:tmpl w:val="A45C074E"/>
    <w:lvl w:ilvl="0" w:tplc="04090009">
      <w:start w:val="1"/>
      <w:numFmt w:val="bullet"/>
      <w:lvlText w:val=""/>
      <w:lvlJc w:val="left"/>
      <w:pPr>
        <w:ind w:left="374" w:hanging="360"/>
      </w:pPr>
      <w:rPr>
        <w:rFonts w:ascii="Wingdings" w:hAnsi="Wingdings"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28" w15:restartNumberingAfterBreak="0">
    <w:nsid w:val="7402514A"/>
    <w:multiLevelType w:val="multilevel"/>
    <w:tmpl w:val="DD94F85E"/>
    <w:lvl w:ilvl="0">
      <w:start w:val="1"/>
      <w:numFmt w:val="decimal"/>
      <w:lvlText w:val="%1"/>
      <w:lvlJc w:val="left"/>
      <w:pPr>
        <w:ind w:left="420" w:hanging="420"/>
      </w:pPr>
      <w:rPr>
        <w:rFonts w:hint="default"/>
      </w:rPr>
    </w:lvl>
    <w:lvl w:ilvl="1">
      <w:start w:val="1"/>
      <w:numFmt w:val="decimal"/>
      <w:pStyle w:val="EXPRO2"/>
      <w:lvlText w:val="%1-%2"/>
      <w:lvlJc w:val="left"/>
      <w:pPr>
        <w:ind w:left="16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636108580">
    <w:abstractNumId w:val="20"/>
  </w:num>
  <w:num w:numId="2" w16cid:durableId="1458989848">
    <w:abstractNumId w:val="24"/>
  </w:num>
  <w:num w:numId="3" w16cid:durableId="1974868346">
    <w:abstractNumId w:val="22"/>
  </w:num>
  <w:num w:numId="4" w16cid:durableId="1924485785">
    <w:abstractNumId w:val="19"/>
  </w:num>
  <w:num w:numId="5" w16cid:durableId="2078822361">
    <w:abstractNumId w:val="6"/>
  </w:num>
  <w:num w:numId="6" w16cid:durableId="641925846">
    <w:abstractNumId w:val="8"/>
  </w:num>
  <w:num w:numId="7" w16cid:durableId="888105785">
    <w:abstractNumId w:val="9"/>
  </w:num>
  <w:num w:numId="8" w16cid:durableId="2082478512">
    <w:abstractNumId w:val="21"/>
  </w:num>
  <w:num w:numId="9" w16cid:durableId="1285699804">
    <w:abstractNumId w:val="27"/>
  </w:num>
  <w:num w:numId="10" w16cid:durableId="868294906">
    <w:abstractNumId w:val="23"/>
  </w:num>
  <w:num w:numId="11" w16cid:durableId="1437479650">
    <w:abstractNumId w:val="7"/>
  </w:num>
  <w:num w:numId="12" w16cid:durableId="574433067">
    <w:abstractNumId w:val="12"/>
  </w:num>
  <w:num w:numId="13" w16cid:durableId="975331080">
    <w:abstractNumId w:val="28"/>
  </w:num>
  <w:num w:numId="14" w16cid:durableId="32703154">
    <w:abstractNumId w:val="23"/>
    <w:lvlOverride w:ilvl="0">
      <w:startOverride w:val="2"/>
    </w:lvlOverride>
    <w:lvlOverride w:ilvl="1">
      <w:startOverride w:val="1"/>
    </w:lvlOverride>
  </w:num>
  <w:num w:numId="15" w16cid:durableId="606355667">
    <w:abstractNumId w:val="11"/>
  </w:num>
  <w:num w:numId="16" w16cid:durableId="1786776628">
    <w:abstractNumId w:val="18"/>
  </w:num>
  <w:num w:numId="17" w16cid:durableId="1665088228">
    <w:abstractNumId w:val="2"/>
  </w:num>
  <w:num w:numId="18" w16cid:durableId="615409071">
    <w:abstractNumId w:val="10"/>
  </w:num>
  <w:num w:numId="19" w16cid:durableId="752241781">
    <w:abstractNumId w:val="26"/>
  </w:num>
  <w:num w:numId="20" w16cid:durableId="408356299">
    <w:abstractNumId w:val="14"/>
  </w:num>
  <w:num w:numId="21" w16cid:durableId="1996717843">
    <w:abstractNumId w:val="15"/>
  </w:num>
  <w:num w:numId="22" w16cid:durableId="666904811">
    <w:abstractNumId w:val="16"/>
  </w:num>
  <w:num w:numId="23" w16cid:durableId="1612930827">
    <w:abstractNumId w:val="25"/>
  </w:num>
  <w:num w:numId="24" w16cid:durableId="903569028">
    <w:abstractNumId w:val="17"/>
  </w:num>
  <w:num w:numId="25" w16cid:durableId="1041203085">
    <w:abstractNumId w:val="3"/>
  </w:num>
  <w:num w:numId="26" w16cid:durableId="2000111144">
    <w:abstractNumId w:val="1"/>
  </w:num>
  <w:num w:numId="27" w16cid:durableId="1545022327">
    <w:abstractNumId w:val="5"/>
  </w:num>
  <w:num w:numId="28" w16cid:durableId="894898332">
    <w:abstractNumId w:val="0"/>
  </w:num>
  <w:num w:numId="29" w16cid:durableId="120731241">
    <w:abstractNumId w:val="13"/>
  </w:num>
  <w:num w:numId="30" w16cid:durableId="1371295259">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95A"/>
    <w:rsid w:val="00000053"/>
    <w:rsid w:val="00000170"/>
    <w:rsid w:val="00000C4D"/>
    <w:rsid w:val="00000E22"/>
    <w:rsid w:val="000012F7"/>
    <w:rsid w:val="000015D7"/>
    <w:rsid w:val="00001814"/>
    <w:rsid w:val="00002097"/>
    <w:rsid w:val="00002A85"/>
    <w:rsid w:val="00002B78"/>
    <w:rsid w:val="00002C47"/>
    <w:rsid w:val="00003243"/>
    <w:rsid w:val="00003331"/>
    <w:rsid w:val="00003A70"/>
    <w:rsid w:val="00004A74"/>
    <w:rsid w:val="000055B9"/>
    <w:rsid w:val="00005F25"/>
    <w:rsid w:val="00007192"/>
    <w:rsid w:val="0000724A"/>
    <w:rsid w:val="0000744F"/>
    <w:rsid w:val="000074F3"/>
    <w:rsid w:val="0001112E"/>
    <w:rsid w:val="00011273"/>
    <w:rsid w:val="000112EB"/>
    <w:rsid w:val="00011671"/>
    <w:rsid w:val="00011DF5"/>
    <w:rsid w:val="000120B3"/>
    <w:rsid w:val="00012152"/>
    <w:rsid w:val="00012537"/>
    <w:rsid w:val="000135F7"/>
    <w:rsid w:val="00013EC4"/>
    <w:rsid w:val="00014377"/>
    <w:rsid w:val="00014F8F"/>
    <w:rsid w:val="00015B28"/>
    <w:rsid w:val="00016839"/>
    <w:rsid w:val="00017513"/>
    <w:rsid w:val="000211BC"/>
    <w:rsid w:val="000215D9"/>
    <w:rsid w:val="00022177"/>
    <w:rsid w:val="00022976"/>
    <w:rsid w:val="00022C0E"/>
    <w:rsid w:val="00023A8B"/>
    <w:rsid w:val="000248E3"/>
    <w:rsid w:val="000250DB"/>
    <w:rsid w:val="000251E5"/>
    <w:rsid w:val="000253E8"/>
    <w:rsid w:val="000254DD"/>
    <w:rsid w:val="00026164"/>
    <w:rsid w:val="0002698C"/>
    <w:rsid w:val="00027F14"/>
    <w:rsid w:val="000300E2"/>
    <w:rsid w:val="000304BF"/>
    <w:rsid w:val="0003056A"/>
    <w:rsid w:val="000318CD"/>
    <w:rsid w:val="00033110"/>
    <w:rsid w:val="000331A1"/>
    <w:rsid w:val="00033C23"/>
    <w:rsid w:val="00034513"/>
    <w:rsid w:val="00035FC0"/>
    <w:rsid w:val="0003620E"/>
    <w:rsid w:val="0003632F"/>
    <w:rsid w:val="0003649F"/>
    <w:rsid w:val="000369DD"/>
    <w:rsid w:val="00036CD2"/>
    <w:rsid w:val="00041040"/>
    <w:rsid w:val="00041E67"/>
    <w:rsid w:val="00043804"/>
    <w:rsid w:val="000441AD"/>
    <w:rsid w:val="000443C5"/>
    <w:rsid w:val="00044B49"/>
    <w:rsid w:val="000450F8"/>
    <w:rsid w:val="00045ED4"/>
    <w:rsid w:val="000460A3"/>
    <w:rsid w:val="0004643E"/>
    <w:rsid w:val="000469ED"/>
    <w:rsid w:val="00046BFA"/>
    <w:rsid w:val="000473A5"/>
    <w:rsid w:val="0005018D"/>
    <w:rsid w:val="00050B4C"/>
    <w:rsid w:val="000515D3"/>
    <w:rsid w:val="000519C0"/>
    <w:rsid w:val="00051B69"/>
    <w:rsid w:val="00051ED6"/>
    <w:rsid w:val="000525EA"/>
    <w:rsid w:val="00053A44"/>
    <w:rsid w:val="00053D0B"/>
    <w:rsid w:val="0005444C"/>
    <w:rsid w:val="00054B4F"/>
    <w:rsid w:val="00054EE3"/>
    <w:rsid w:val="000560EE"/>
    <w:rsid w:val="00056676"/>
    <w:rsid w:val="00057539"/>
    <w:rsid w:val="00057A2C"/>
    <w:rsid w:val="00060952"/>
    <w:rsid w:val="00060F3E"/>
    <w:rsid w:val="00060FB1"/>
    <w:rsid w:val="000619F1"/>
    <w:rsid w:val="0006207C"/>
    <w:rsid w:val="000628D1"/>
    <w:rsid w:val="00062DDC"/>
    <w:rsid w:val="00063B38"/>
    <w:rsid w:val="000649DD"/>
    <w:rsid w:val="00064A40"/>
    <w:rsid w:val="00064C8F"/>
    <w:rsid w:val="00065367"/>
    <w:rsid w:val="00065419"/>
    <w:rsid w:val="00065E69"/>
    <w:rsid w:val="00065EC4"/>
    <w:rsid w:val="00066067"/>
    <w:rsid w:val="00067DA4"/>
    <w:rsid w:val="000725E7"/>
    <w:rsid w:val="00072DBD"/>
    <w:rsid w:val="0007316C"/>
    <w:rsid w:val="00073374"/>
    <w:rsid w:val="000740B1"/>
    <w:rsid w:val="00074AFE"/>
    <w:rsid w:val="000768E4"/>
    <w:rsid w:val="0007731D"/>
    <w:rsid w:val="00077D64"/>
    <w:rsid w:val="000804E8"/>
    <w:rsid w:val="00080A76"/>
    <w:rsid w:val="00080A83"/>
    <w:rsid w:val="00080BB1"/>
    <w:rsid w:val="000810BB"/>
    <w:rsid w:val="000827CF"/>
    <w:rsid w:val="000829FE"/>
    <w:rsid w:val="00082E11"/>
    <w:rsid w:val="00083C13"/>
    <w:rsid w:val="0008438B"/>
    <w:rsid w:val="00086182"/>
    <w:rsid w:val="0008620D"/>
    <w:rsid w:val="00086599"/>
    <w:rsid w:val="00086A12"/>
    <w:rsid w:val="000902B6"/>
    <w:rsid w:val="00090531"/>
    <w:rsid w:val="000905A3"/>
    <w:rsid w:val="00092364"/>
    <w:rsid w:val="000924E5"/>
    <w:rsid w:val="0009289E"/>
    <w:rsid w:val="00092C3E"/>
    <w:rsid w:val="00092CEE"/>
    <w:rsid w:val="000934C4"/>
    <w:rsid w:val="00094181"/>
    <w:rsid w:val="00094A82"/>
    <w:rsid w:val="00094B47"/>
    <w:rsid w:val="00094BDB"/>
    <w:rsid w:val="00096460"/>
    <w:rsid w:val="000967C7"/>
    <w:rsid w:val="00097492"/>
    <w:rsid w:val="00097976"/>
    <w:rsid w:val="000A1027"/>
    <w:rsid w:val="000A2284"/>
    <w:rsid w:val="000A2497"/>
    <w:rsid w:val="000A2830"/>
    <w:rsid w:val="000A2964"/>
    <w:rsid w:val="000A2DB3"/>
    <w:rsid w:val="000A3ACC"/>
    <w:rsid w:val="000A3F81"/>
    <w:rsid w:val="000A499C"/>
    <w:rsid w:val="000A5102"/>
    <w:rsid w:val="000A57F6"/>
    <w:rsid w:val="000A5B68"/>
    <w:rsid w:val="000A5D5C"/>
    <w:rsid w:val="000A5D73"/>
    <w:rsid w:val="000A6047"/>
    <w:rsid w:val="000A7261"/>
    <w:rsid w:val="000A7708"/>
    <w:rsid w:val="000A77E3"/>
    <w:rsid w:val="000B17FB"/>
    <w:rsid w:val="000B1904"/>
    <w:rsid w:val="000B1B6F"/>
    <w:rsid w:val="000B1EB6"/>
    <w:rsid w:val="000B225A"/>
    <w:rsid w:val="000B230F"/>
    <w:rsid w:val="000B2F79"/>
    <w:rsid w:val="000B494B"/>
    <w:rsid w:val="000B4AF6"/>
    <w:rsid w:val="000B5DCC"/>
    <w:rsid w:val="000B64B9"/>
    <w:rsid w:val="000B74C6"/>
    <w:rsid w:val="000C0CA5"/>
    <w:rsid w:val="000C23F3"/>
    <w:rsid w:val="000C29D4"/>
    <w:rsid w:val="000C43DC"/>
    <w:rsid w:val="000C4A82"/>
    <w:rsid w:val="000C6989"/>
    <w:rsid w:val="000C7981"/>
    <w:rsid w:val="000C7AAD"/>
    <w:rsid w:val="000D0768"/>
    <w:rsid w:val="000D0B01"/>
    <w:rsid w:val="000D14C0"/>
    <w:rsid w:val="000D1E37"/>
    <w:rsid w:val="000D2445"/>
    <w:rsid w:val="000D28DD"/>
    <w:rsid w:val="000D3342"/>
    <w:rsid w:val="000D49CA"/>
    <w:rsid w:val="000D53D7"/>
    <w:rsid w:val="000D5428"/>
    <w:rsid w:val="000D54D4"/>
    <w:rsid w:val="000D5BAB"/>
    <w:rsid w:val="000D64BA"/>
    <w:rsid w:val="000E0053"/>
    <w:rsid w:val="000E02D1"/>
    <w:rsid w:val="000E08CB"/>
    <w:rsid w:val="000E2037"/>
    <w:rsid w:val="000E2B5B"/>
    <w:rsid w:val="000E2F0A"/>
    <w:rsid w:val="000E3B61"/>
    <w:rsid w:val="000E3FE7"/>
    <w:rsid w:val="000E54B1"/>
    <w:rsid w:val="000E582F"/>
    <w:rsid w:val="000E6248"/>
    <w:rsid w:val="000E6323"/>
    <w:rsid w:val="000E64F9"/>
    <w:rsid w:val="000E6A1D"/>
    <w:rsid w:val="000E73C0"/>
    <w:rsid w:val="000E7838"/>
    <w:rsid w:val="000E790B"/>
    <w:rsid w:val="000F017A"/>
    <w:rsid w:val="000F1568"/>
    <w:rsid w:val="000F17B0"/>
    <w:rsid w:val="000F17B4"/>
    <w:rsid w:val="000F1F97"/>
    <w:rsid w:val="000F248A"/>
    <w:rsid w:val="000F2983"/>
    <w:rsid w:val="000F31E8"/>
    <w:rsid w:val="000F32E0"/>
    <w:rsid w:val="000F42B0"/>
    <w:rsid w:val="000F5E29"/>
    <w:rsid w:val="000F6C07"/>
    <w:rsid w:val="000F6D01"/>
    <w:rsid w:val="00100054"/>
    <w:rsid w:val="001002D0"/>
    <w:rsid w:val="001004E4"/>
    <w:rsid w:val="00101892"/>
    <w:rsid w:val="001027D5"/>
    <w:rsid w:val="00103588"/>
    <w:rsid w:val="00103766"/>
    <w:rsid w:val="00103D8E"/>
    <w:rsid w:val="00104337"/>
    <w:rsid w:val="001047A2"/>
    <w:rsid w:val="00104F88"/>
    <w:rsid w:val="00105E78"/>
    <w:rsid w:val="00106518"/>
    <w:rsid w:val="00106E15"/>
    <w:rsid w:val="00107328"/>
    <w:rsid w:val="00107A12"/>
    <w:rsid w:val="00110590"/>
    <w:rsid w:val="00111E3F"/>
    <w:rsid w:val="00111FF5"/>
    <w:rsid w:val="001126CA"/>
    <w:rsid w:val="001126FC"/>
    <w:rsid w:val="00112C7A"/>
    <w:rsid w:val="0011562D"/>
    <w:rsid w:val="001156DF"/>
    <w:rsid w:val="00116898"/>
    <w:rsid w:val="001169C1"/>
    <w:rsid w:val="00116E8F"/>
    <w:rsid w:val="00116F1D"/>
    <w:rsid w:val="00117231"/>
    <w:rsid w:val="0011775A"/>
    <w:rsid w:val="00117CE2"/>
    <w:rsid w:val="0012038E"/>
    <w:rsid w:val="0012149E"/>
    <w:rsid w:val="001214ED"/>
    <w:rsid w:val="00121728"/>
    <w:rsid w:val="00122EF1"/>
    <w:rsid w:val="0012342F"/>
    <w:rsid w:val="001236E1"/>
    <w:rsid w:val="00124DDF"/>
    <w:rsid w:val="001260A0"/>
    <w:rsid w:val="00127073"/>
    <w:rsid w:val="001273F8"/>
    <w:rsid w:val="00127714"/>
    <w:rsid w:val="0012792D"/>
    <w:rsid w:val="00130CF9"/>
    <w:rsid w:val="00131172"/>
    <w:rsid w:val="00131702"/>
    <w:rsid w:val="00132EF6"/>
    <w:rsid w:val="00133830"/>
    <w:rsid w:val="001346EA"/>
    <w:rsid w:val="0013481B"/>
    <w:rsid w:val="00136437"/>
    <w:rsid w:val="001366E1"/>
    <w:rsid w:val="00137783"/>
    <w:rsid w:val="00140007"/>
    <w:rsid w:val="001409B1"/>
    <w:rsid w:val="0014109A"/>
    <w:rsid w:val="001413B8"/>
    <w:rsid w:val="00142582"/>
    <w:rsid w:val="0014288F"/>
    <w:rsid w:val="00142AE0"/>
    <w:rsid w:val="00142E4C"/>
    <w:rsid w:val="0014710D"/>
    <w:rsid w:val="001471ED"/>
    <w:rsid w:val="001476B3"/>
    <w:rsid w:val="0015068E"/>
    <w:rsid w:val="0015091C"/>
    <w:rsid w:val="00150CF4"/>
    <w:rsid w:val="00152455"/>
    <w:rsid w:val="0015276E"/>
    <w:rsid w:val="00153482"/>
    <w:rsid w:val="00153485"/>
    <w:rsid w:val="0015349C"/>
    <w:rsid w:val="00154049"/>
    <w:rsid w:val="001546E4"/>
    <w:rsid w:val="00154BF0"/>
    <w:rsid w:val="00154FE2"/>
    <w:rsid w:val="00155A5D"/>
    <w:rsid w:val="00156622"/>
    <w:rsid w:val="00156AB1"/>
    <w:rsid w:val="0015709E"/>
    <w:rsid w:val="00157B80"/>
    <w:rsid w:val="00160578"/>
    <w:rsid w:val="00160C67"/>
    <w:rsid w:val="00160DF1"/>
    <w:rsid w:val="001626EE"/>
    <w:rsid w:val="00163B5F"/>
    <w:rsid w:val="00164148"/>
    <w:rsid w:val="0016487E"/>
    <w:rsid w:val="001654D3"/>
    <w:rsid w:val="00165548"/>
    <w:rsid w:val="00166721"/>
    <w:rsid w:val="00167568"/>
    <w:rsid w:val="001706C1"/>
    <w:rsid w:val="00170874"/>
    <w:rsid w:val="00171712"/>
    <w:rsid w:val="00171727"/>
    <w:rsid w:val="00172AC1"/>
    <w:rsid w:val="001730F3"/>
    <w:rsid w:val="00173140"/>
    <w:rsid w:val="00173F17"/>
    <w:rsid w:val="0017417D"/>
    <w:rsid w:val="00175646"/>
    <w:rsid w:val="0017578D"/>
    <w:rsid w:val="0017586E"/>
    <w:rsid w:val="00176BE3"/>
    <w:rsid w:val="00180E16"/>
    <w:rsid w:val="00181AFE"/>
    <w:rsid w:val="00181B02"/>
    <w:rsid w:val="00182BA6"/>
    <w:rsid w:val="0018335A"/>
    <w:rsid w:val="001861E9"/>
    <w:rsid w:val="00186967"/>
    <w:rsid w:val="00186E78"/>
    <w:rsid w:val="00187BBB"/>
    <w:rsid w:val="00187EB1"/>
    <w:rsid w:val="0019028C"/>
    <w:rsid w:val="00190423"/>
    <w:rsid w:val="00190B9B"/>
    <w:rsid w:val="001916C8"/>
    <w:rsid w:val="00191E3B"/>
    <w:rsid w:val="0019204F"/>
    <w:rsid w:val="00192A8E"/>
    <w:rsid w:val="00192AB4"/>
    <w:rsid w:val="00192B61"/>
    <w:rsid w:val="00193044"/>
    <w:rsid w:val="001930DD"/>
    <w:rsid w:val="001948FC"/>
    <w:rsid w:val="00195C38"/>
    <w:rsid w:val="00195FD8"/>
    <w:rsid w:val="0019601A"/>
    <w:rsid w:val="00196037"/>
    <w:rsid w:val="0019680B"/>
    <w:rsid w:val="00197BD0"/>
    <w:rsid w:val="001A059A"/>
    <w:rsid w:val="001A1256"/>
    <w:rsid w:val="001A17BC"/>
    <w:rsid w:val="001A17FC"/>
    <w:rsid w:val="001A2869"/>
    <w:rsid w:val="001A34A6"/>
    <w:rsid w:val="001A3F42"/>
    <w:rsid w:val="001A4CF7"/>
    <w:rsid w:val="001A5061"/>
    <w:rsid w:val="001A5375"/>
    <w:rsid w:val="001A699A"/>
    <w:rsid w:val="001A7253"/>
    <w:rsid w:val="001A7427"/>
    <w:rsid w:val="001A7796"/>
    <w:rsid w:val="001A787D"/>
    <w:rsid w:val="001B0AF9"/>
    <w:rsid w:val="001B0F40"/>
    <w:rsid w:val="001B13F0"/>
    <w:rsid w:val="001B15F9"/>
    <w:rsid w:val="001B375E"/>
    <w:rsid w:val="001B3D7A"/>
    <w:rsid w:val="001B3EA3"/>
    <w:rsid w:val="001B4780"/>
    <w:rsid w:val="001B5195"/>
    <w:rsid w:val="001B548C"/>
    <w:rsid w:val="001B7502"/>
    <w:rsid w:val="001B77A5"/>
    <w:rsid w:val="001C1351"/>
    <w:rsid w:val="001C147C"/>
    <w:rsid w:val="001C21E1"/>
    <w:rsid w:val="001C3B64"/>
    <w:rsid w:val="001C45E8"/>
    <w:rsid w:val="001C4EF9"/>
    <w:rsid w:val="001C5255"/>
    <w:rsid w:val="001C5A07"/>
    <w:rsid w:val="001C61DB"/>
    <w:rsid w:val="001C7665"/>
    <w:rsid w:val="001C7A58"/>
    <w:rsid w:val="001C7ACD"/>
    <w:rsid w:val="001C7E23"/>
    <w:rsid w:val="001D107B"/>
    <w:rsid w:val="001D1C33"/>
    <w:rsid w:val="001D1D03"/>
    <w:rsid w:val="001D23BC"/>
    <w:rsid w:val="001D2741"/>
    <w:rsid w:val="001D2B09"/>
    <w:rsid w:val="001D3063"/>
    <w:rsid w:val="001D3181"/>
    <w:rsid w:val="001D36C8"/>
    <w:rsid w:val="001D50F8"/>
    <w:rsid w:val="001D5763"/>
    <w:rsid w:val="001D5D54"/>
    <w:rsid w:val="001D5DC0"/>
    <w:rsid w:val="001D6800"/>
    <w:rsid w:val="001E02CF"/>
    <w:rsid w:val="001E04AF"/>
    <w:rsid w:val="001E2C62"/>
    <w:rsid w:val="001E325C"/>
    <w:rsid w:val="001E4B35"/>
    <w:rsid w:val="001E4E0C"/>
    <w:rsid w:val="001E6B7D"/>
    <w:rsid w:val="001E6B89"/>
    <w:rsid w:val="001E70BC"/>
    <w:rsid w:val="001E74C3"/>
    <w:rsid w:val="001F00F7"/>
    <w:rsid w:val="001F0F94"/>
    <w:rsid w:val="001F221F"/>
    <w:rsid w:val="001F249D"/>
    <w:rsid w:val="001F346D"/>
    <w:rsid w:val="001F3AC0"/>
    <w:rsid w:val="001F3C58"/>
    <w:rsid w:val="001F69A7"/>
    <w:rsid w:val="001F6BCF"/>
    <w:rsid w:val="001F6F72"/>
    <w:rsid w:val="001F7DCF"/>
    <w:rsid w:val="002004F5"/>
    <w:rsid w:val="002013D6"/>
    <w:rsid w:val="00204454"/>
    <w:rsid w:val="00204484"/>
    <w:rsid w:val="0020558F"/>
    <w:rsid w:val="00205604"/>
    <w:rsid w:val="00205CDD"/>
    <w:rsid w:val="00206040"/>
    <w:rsid w:val="002111B6"/>
    <w:rsid w:val="002128D1"/>
    <w:rsid w:val="00214131"/>
    <w:rsid w:val="00214E36"/>
    <w:rsid w:val="00215BC7"/>
    <w:rsid w:val="00216357"/>
    <w:rsid w:val="00216B4B"/>
    <w:rsid w:val="00216D80"/>
    <w:rsid w:val="00216F92"/>
    <w:rsid w:val="00220C3C"/>
    <w:rsid w:val="0022243B"/>
    <w:rsid w:val="00222A44"/>
    <w:rsid w:val="002238E2"/>
    <w:rsid w:val="00224B29"/>
    <w:rsid w:val="0022519B"/>
    <w:rsid w:val="0022520B"/>
    <w:rsid w:val="00226678"/>
    <w:rsid w:val="00226E9D"/>
    <w:rsid w:val="00227137"/>
    <w:rsid w:val="00227F5C"/>
    <w:rsid w:val="00230E4C"/>
    <w:rsid w:val="002311C9"/>
    <w:rsid w:val="00231784"/>
    <w:rsid w:val="00231856"/>
    <w:rsid w:val="00232167"/>
    <w:rsid w:val="002326CF"/>
    <w:rsid w:val="00232BEC"/>
    <w:rsid w:val="00232DEF"/>
    <w:rsid w:val="00233031"/>
    <w:rsid w:val="00235247"/>
    <w:rsid w:val="00235350"/>
    <w:rsid w:val="00235589"/>
    <w:rsid w:val="00235E36"/>
    <w:rsid w:val="0023605B"/>
    <w:rsid w:val="00236349"/>
    <w:rsid w:val="002364B0"/>
    <w:rsid w:val="00236CC9"/>
    <w:rsid w:val="002375DE"/>
    <w:rsid w:val="00237B47"/>
    <w:rsid w:val="00240797"/>
    <w:rsid w:val="0024173D"/>
    <w:rsid w:val="00241D77"/>
    <w:rsid w:val="00242EEB"/>
    <w:rsid w:val="002436E2"/>
    <w:rsid w:val="00244560"/>
    <w:rsid w:val="00245A54"/>
    <w:rsid w:val="00245FC7"/>
    <w:rsid w:val="00245FD8"/>
    <w:rsid w:val="00246568"/>
    <w:rsid w:val="0024716D"/>
    <w:rsid w:val="00247978"/>
    <w:rsid w:val="002479FE"/>
    <w:rsid w:val="002502AF"/>
    <w:rsid w:val="00250993"/>
    <w:rsid w:val="002510EF"/>
    <w:rsid w:val="002517E2"/>
    <w:rsid w:val="00251A66"/>
    <w:rsid w:val="002520AC"/>
    <w:rsid w:val="00252AC7"/>
    <w:rsid w:val="002549AF"/>
    <w:rsid w:val="00255340"/>
    <w:rsid w:val="00255D4C"/>
    <w:rsid w:val="0025630A"/>
    <w:rsid w:val="0025787E"/>
    <w:rsid w:val="002578C6"/>
    <w:rsid w:val="00257E5E"/>
    <w:rsid w:val="00261BAC"/>
    <w:rsid w:val="0026215B"/>
    <w:rsid w:val="002621C5"/>
    <w:rsid w:val="00262A42"/>
    <w:rsid w:val="00262B29"/>
    <w:rsid w:val="00262D9F"/>
    <w:rsid w:val="0026310B"/>
    <w:rsid w:val="002641D2"/>
    <w:rsid w:val="002641F4"/>
    <w:rsid w:val="00264727"/>
    <w:rsid w:val="002648C6"/>
    <w:rsid w:val="0026627B"/>
    <w:rsid w:val="00266875"/>
    <w:rsid w:val="00266F39"/>
    <w:rsid w:val="002672BB"/>
    <w:rsid w:val="00267550"/>
    <w:rsid w:val="00267F7E"/>
    <w:rsid w:val="00270F72"/>
    <w:rsid w:val="002723DD"/>
    <w:rsid w:val="00272A88"/>
    <w:rsid w:val="00273294"/>
    <w:rsid w:val="0027385F"/>
    <w:rsid w:val="00273CB1"/>
    <w:rsid w:val="00273D95"/>
    <w:rsid w:val="00274DC3"/>
    <w:rsid w:val="00275574"/>
    <w:rsid w:val="00276F63"/>
    <w:rsid w:val="00277AD7"/>
    <w:rsid w:val="00277D37"/>
    <w:rsid w:val="00277D74"/>
    <w:rsid w:val="0028074D"/>
    <w:rsid w:val="002818CE"/>
    <w:rsid w:val="00282028"/>
    <w:rsid w:val="002823F7"/>
    <w:rsid w:val="00282F02"/>
    <w:rsid w:val="0028386C"/>
    <w:rsid w:val="0028443C"/>
    <w:rsid w:val="00284C73"/>
    <w:rsid w:val="00284E0D"/>
    <w:rsid w:val="00285424"/>
    <w:rsid w:val="00285710"/>
    <w:rsid w:val="00285C1E"/>
    <w:rsid w:val="00286B01"/>
    <w:rsid w:val="002873A6"/>
    <w:rsid w:val="002908A8"/>
    <w:rsid w:val="00291010"/>
    <w:rsid w:val="00291109"/>
    <w:rsid w:val="00291DCE"/>
    <w:rsid w:val="00292073"/>
    <w:rsid w:val="0029240A"/>
    <w:rsid w:val="002927A6"/>
    <w:rsid w:val="00293249"/>
    <w:rsid w:val="0029393F"/>
    <w:rsid w:val="00293E59"/>
    <w:rsid w:val="0029459B"/>
    <w:rsid w:val="002946FA"/>
    <w:rsid w:val="00295B02"/>
    <w:rsid w:val="002971A4"/>
    <w:rsid w:val="0029783D"/>
    <w:rsid w:val="002A0990"/>
    <w:rsid w:val="002A0AA4"/>
    <w:rsid w:val="002A13BB"/>
    <w:rsid w:val="002A19EC"/>
    <w:rsid w:val="002A1E95"/>
    <w:rsid w:val="002A4761"/>
    <w:rsid w:val="002A50E2"/>
    <w:rsid w:val="002A69D4"/>
    <w:rsid w:val="002A7458"/>
    <w:rsid w:val="002B0E73"/>
    <w:rsid w:val="002B10A0"/>
    <w:rsid w:val="002B178C"/>
    <w:rsid w:val="002B2190"/>
    <w:rsid w:val="002B23A3"/>
    <w:rsid w:val="002B2D73"/>
    <w:rsid w:val="002B337D"/>
    <w:rsid w:val="002B4E48"/>
    <w:rsid w:val="002B5574"/>
    <w:rsid w:val="002B7DB7"/>
    <w:rsid w:val="002C0FAD"/>
    <w:rsid w:val="002C1E83"/>
    <w:rsid w:val="002C2275"/>
    <w:rsid w:val="002C3D69"/>
    <w:rsid w:val="002C3E92"/>
    <w:rsid w:val="002C4B27"/>
    <w:rsid w:val="002C591F"/>
    <w:rsid w:val="002C61AC"/>
    <w:rsid w:val="002C62A6"/>
    <w:rsid w:val="002C6318"/>
    <w:rsid w:val="002C71AF"/>
    <w:rsid w:val="002C7D29"/>
    <w:rsid w:val="002D0325"/>
    <w:rsid w:val="002D06A5"/>
    <w:rsid w:val="002D26FC"/>
    <w:rsid w:val="002D2C91"/>
    <w:rsid w:val="002D2DD6"/>
    <w:rsid w:val="002D43B4"/>
    <w:rsid w:val="002D4914"/>
    <w:rsid w:val="002D4AE2"/>
    <w:rsid w:val="002D5D2F"/>
    <w:rsid w:val="002D610F"/>
    <w:rsid w:val="002E00EF"/>
    <w:rsid w:val="002E0617"/>
    <w:rsid w:val="002E14B7"/>
    <w:rsid w:val="002E1D8F"/>
    <w:rsid w:val="002E1FA3"/>
    <w:rsid w:val="002E2920"/>
    <w:rsid w:val="002E2ADF"/>
    <w:rsid w:val="002E2D70"/>
    <w:rsid w:val="002E2F45"/>
    <w:rsid w:val="002E4387"/>
    <w:rsid w:val="002E535C"/>
    <w:rsid w:val="002E6505"/>
    <w:rsid w:val="002E77F9"/>
    <w:rsid w:val="002E7C6C"/>
    <w:rsid w:val="002F00DA"/>
    <w:rsid w:val="002F0C1F"/>
    <w:rsid w:val="002F1952"/>
    <w:rsid w:val="002F1AF3"/>
    <w:rsid w:val="002F2116"/>
    <w:rsid w:val="002F265B"/>
    <w:rsid w:val="002F2686"/>
    <w:rsid w:val="002F26F2"/>
    <w:rsid w:val="002F36A9"/>
    <w:rsid w:val="002F38AC"/>
    <w:rsid w:val="002F405D"/>
    <w:rsid w:val="002F43C8"/>
    <w:rsid w:val="002F5DD1"/>
    <w:rsid w:val="002F5FF5"/>
    <w:rsid w:val="002F6EC0"/>
    <w:rsid w:val="002F79C3"/>
    <w:rsid w:val="002F7D97"/>
    <w:rsid w:val="003001D0"/>
    <w:rsid w:val="00300D10"/>
    <w:rsid w:val="0030169F"/>
    <w:rsid w:val="00301ABA"/>
    <w:rsid w:val="003027B6"/>
    <w:rsid w:val="00303C39"/>
    <w:rsid w:val="00303FB8"/>
    <w:rsid w:val="0030518E"/>
    <w:rsid w:val="00306683"/>
    <w:rsid w:val="003103B1"/>
    <w:rsid w:val="00310A25"/>
    <w:rsid w:val="00310E37"/>
    <w:rsid w:val="003113E4"/>
    <w:rsid w:val="00311571"/>
    <w:rsid w:val="00312B83"/>
    <w:rsid w:val="003136F3"/>
    <w:rsid w:val="00313985"/>
    <w:rsid w:val="00314954"/>
    <w:rsid w:val="00314BA6"/>
    <w:rsid w:val="003156DA"/>
    <w:rsid w:val="00320756"/>
    <w:rsid w:val="00320DC5"/>
    <w:rsid w:val="00321FCE"/>
    <w:rsid w:val="00322C58"/>
    <w:rsid w:val="00322EFE"/>
    <w:rsid w:val="003233EB"/>
    <w:rsid w:val="00323F79"/>
    <w:rsid w:val="00324495"/>
    <w:rsid w:val="00325774"/>
    <w:rsid w:val="00325BCC"/>
    <w:rsid w:val="003268CE"/>
    <w:rsid w:val="00326C26"/>
    <w:rsid w:val="00326E99"/>
    <w:rsid w:val="00326F38"/>
    <w:rsid w:val="0033048F"/>
    <w:rsid w:val="00330909"/>
    <w:rsid w:val="00330EFE"/>
    <w:rsid w:val="00330F33"/>
    <w:rsid w:val="00331E5E"/>
    <w:rsid w:val="0033224D"/>
    <w:rsid w:val="00332AC2"/>
    <w:rsid w:val="00333BD0"/>
    <w:rsid w:val="003342B1"/>
    <w:rsid w:val="0033577C"/>
    <w:rsid w:val="003357A2"/>
    <w:rsid w:val="003358B5"/>
    <w:rsid w:val="00335D99"/>
    <w:rsid w:val="00335E9B"/>
    <w:rsid w:val="00335EA6"/>
    <w:rsid w:val="00335F14"/>
    <w:rsid w:val="0033619C"/>
    <w:rsid w:val="003364C0"/>
    <w:rsid w:val="00336802"/>
    <w:rsid w:val="00337540"/>
    <w:rsid w:val="003417A6"/>
    <w:rsid w:val="00341E3D"/>
    <w:rsid w:val="00342B64"/>
    <w:rsid w:val="00342E36"/>
    <w:rsid w:val="00343948"/>
    <w:rsid w:val="003447C9"/>
    <w:rsid w:val="00344AF9"/>
    <w:rsid w:val="00344BB6"/>
    <w:rsid w:val="003458FC"/>
    <w:rsid w:val="00345C0C"/>
    <w:rsid w:val="00346579"/>
    <w:rsid w:val="003470E6"/>
    <w:rsid w:val="003472E1"/>
    <w:rsid w:val="00347734"/>
    <w:rsid w:val="003479B1"/>
    <w:rsid w:val="00347B65"/>
    <w:rsid w:val="00347EA6"/>
    <w:rsid w:val="003512EB"/>
    <w:rsid w:val="00351626"/>
    <w:rsid w:val="0035190B"/>
    <w:rsid w:val="003520BF"/>
    <w:rsid w:val="00352325"/>
    <w:rsid w:val="00352386"/>
    <w:rsid w:val="00353007"/>
    <w:rsid w:val="00353B67"/>
    <w:rsid w:val="00353F56"/>
    <w:rsid w:val="00354F59"/>
    <w:rsid w:val="003552A8"/>
    <w:rsid w:val="00355368"/>
    <w:rsid w:val="00356A52"/>
    <w:rsid w:val="003575AD"/>
    <w:rsid w:val="003577D0"/>
    <w:rsid w:val="00357B09"/>
    <w:rsid w:val="00357C65"/>
    <w:rsid w:val="003608BE"/>
    <w:rsid w:val="003611B4"/>
    <w:rsid w:val="00361566"/>
    <w:rsid w:val="0036291D"/>
    <w:rsid w:val="0036447E"/>
    <w:rsid w:val="00365054"/>
    <w:rsid w:val="0036505D"/>
    <w:rsid w:val="00365B58"/>
    <w:rsid w:val="0036699B"/>
    <w:rsid w:val="00366A7F"/>
    <w:rsid w:val="00366B66"/>
    <w:rsid w:val="00366DED"/>
    <w:rsid w:val="0037095A"/>
    <w:rsid w:val="00371079"/>
    <w:rsid w:val="00371766"/>
    <w:rsid w:val="00371AD8"/>
    <w:rsid w:val="0037274A"/>
    <w:rsid w:val="00372A1F"/>
    <w:rsid w:val="00372A22"/>
    <w:rsid w:val="00372AC2"/>
    <w:rsid w:val="00372AD7"/>
    <w:rsid w:val="00372CDA"/>
    <w:rsid w:val="00372CEC"/>
    <w:rsid w:val="003732BA"/>
    <w:rsid w:val="003739D6"/>
    <w:rsid w:val="00374D24"/>
    <w:rsid w:val="00374F42"/>
    <w:rsid w:val="003757F7"/>
    <w:rsid w:val="003760B5"/>
    <w:rsid w:val="00376112"/>
    <w:rsid w:val="00377D16"/>
    <w:rsid w:val="0038089F"/>
    <w:rsid w:val="00381279"/>
    <w:rsid w:val="0038366E"/>
    <w:rsid w:val="0038455F"/>
    <w:rsid w:val="003856FB"/>
    <w:rsid w:val="0038614C"/>
    <w:rsid w:val="003868C1"/>
    <w:rsid w:val="003868D6"/>
    <w:rsid w:val="0039042C"/>
    <w:rsid w:val="0039095C"/>
    <w:rsid w:val="003913D3"/>
    <w:rsid w:val="003917F7"/>
    <w:rsid w:val="00392707"/>
    <w:rsid w:val="00392C42"/>
    <w:rsid w:val="00392EE6"/>
    <w:rsid w:val="00393A21"/>
    <w:rsid w:val="00393F41"/>
    <w:rsid w:val="00394413"/>
    <w:rsid w:val="00394781"/>
    <w:rsid w:val="003948F9"/>
    <w:rsid w:val="00394B83"/>
    <w:rsid w:val="00394DAB"/>
    <w:rsid w:val="003956D9"/>
    <w:rsid w:val="00395D58"/>
    <w:rsid w:val="003970C2"/>
    <w:rsid w:val="0039714C"/>
    <w:rsid w:val="00397902"/>
    <w:rsid w:val="00397CF3"/>
    <w:rsid w:val="00397FB0"/>
    <w:rsid w:val="003A0652"/>
    <w:rsid w:val="003A10F1"/>
    <w:rsid w:val="003A1FC5"/>
    <w:rsid w:val="003A2AD2"/>
    <w:rsid w:val="003A310B"/>
    <w:rsid w:val="003A418F"/>
    <w:rsid w:val="003A6026"/>
    <w:rsid w:val="003A7525"/>
    <w:rsid w:val="003A783C"/>
    <w:rsid w:val="003B071B"/>
    <w:rsid w:val="003B1823"/>
    <w:rsid w:val="003B19C1"/>
    <w:rsid w:val="003B1CBC"/>
    <w:rsid w:val="003B4117"/>
    <w:rsid w:val="003B46DD"/>
    <w:rsid w:val="003B4701"/>
    <w:rsid w:val="003B4F7F"/>
    <w:rsid w:val="003B5158"/>
    <w:rsid w:val="003B5C19"/>
    <w:rsid w:val="003B7735"/>
    <w:rsid w:val="003B7D79"/>
    <w:rsid w:val="003C1D9C"/>
    <w:rsid w:val="003C3811"/>
    <w:rsid w:val="003C3C04"/>
    <w:rsid w:val="003C4373"/>
    <w:rsid w:val="003C4A8F"/>
    <w:rsid w:val="003C5001"/>
    <w:rsid w:val="003C5126"/>
    <w:rsid w:val="003C77AD"/>
    <w:rsid w:val="003D03D8"/>
    <w:rsid w:val="003D053E"/>
    <w:rsid w:val="003D08C2"/>
    <w:rsid w:val="003D0DCA"/>
    <w:rsid w:val="003D1B3F"/>
    <w:rsid w:val="003D1B66"/>
    <w:rsid w:val="003D1C73"/>
    <w:rsid w:val="003D1E9D"/>
    <w:rsid w:val="003D201C"/>
    <w:rsid w:val="003D2182"/>
    <w:rsid w:val="003D21F8"/>
    <w:rsid w:val="003D2329"/>
    <w:rsid w:val="003D2EB8"/>
    <w:rsid w:val="003D42C0"/>
    <w:rsid w:val="003D4EA8"/>
    <w:rsid w:val="003D52C2"/>
    <w:rsid w:val="003D6286"/>
    <w:rsid w:val="003D67EF"/>
    <w:rsid w:val="003D6FA6"/>
    <w:rsid w:val="003D7773"/>
    <w:rsid w:val="003E13AD"/>
    <w:rsid w:val="003E26D0"/>
    <w:rsid w:val="003E27D9"/>
    <w:rsid w:val="003E2D20"/>
    <w:rsid w:val="003E4422"/>
    <w:rsid w:val="003E5209"/>
    <w:rsid w:val="003E5A99"/>
    <w:rsid w:val="003E6175"/>
    <w:rsid w:val="003E645B"/>
    <w:rsid w:val="003E73A9"/>
    <w:rsid w:val="003E7C7F"/>
    <w:rsid w:val="003F0381"/>
    <w:rsid w:val="003F03A9"/>
    <w:rsid w:val="003F071A"/>
    <w:rsid w:val="003F19BC"/>
    <w:rsid w:val="003F19C2"/>
    <w:rsid w:val="003F20D7"/>
    <w:rsid w:val="003F221E"/>
    <w:rsid w:val="003F280D"/>
    <w:rsid w:val="003F301A"/>
    <w:rsid w:val="003F3BE9"/>
    <w:rsid w:val="003F41F5"/>
    <w:rsid w:val="003F4BAA"/>
    <w:rsid w:val="003F50E8"/>
    <w:rsid w:val="003F5114"/>
    <w:rsid w:val="003F56DB"/>
    <w:rsid w:val="003F5BBC"/>
    <w:rsid w:val="003F7234"/>
    <w:rsid w:val="003F7578"/>
    <w:rsid w:val="003F76FF"/>
    <w:rsid w:val="003F7892"/>
    <w:rsid w:val="003F7EF9"/>
    <w:rsid w:val="00400690"/>
    <w:rsid w:val="00400AAA"/>
    <w:rsid w:val="00400CDD"/>
    <w:rsid w:val="004011C8"/>
    <w:rsid w:val="00401C35"/>
    <w:rsid w:val="00402110"/>
    <w:rsid w:val="004034CA"/>
    <w:rsid w:val="004047F5"/>
    <w:rsid w:val="00404918"/>
    <w:rsid w:val="00404A33"/>
    <w:rsid w:val="00405070"/>
    <w:rsid w:val="004058E5"/>
    <w:rsid w:val="00405D2B"/>
    <w:rsid w:val="00406943"/>
    <w:rsid w:val="00407981"/>
    <w:rsid w:val="00410D69"/>
    <w:rsid w:val="00411F07"/>
    <w:rsid w:val="0041210A"/>
    <w:rsid w:val="00412482"/>
    <w:rsid w:val="00412A64"/>
    <w:rsid w:val="004142C8"/>
    <w:rsid w:val="00414CC2"/>
    <w:rsid w:val="0041539F"/>
    <w:rsid w:val="004153A6"/>
    <w:rsid w:val="00416118"/>
    <w:rsid w:val="0041696E"/>
    <w:rsid w:val="00416DC4"/>
    <w:rsid w:val="00416E7F"/>
    <w:rsid w:val="004179BD"/>
    <w:rsid w:val="00417BF4"/>
    <w:rsid w:val="00420D18"/>
    <w:rsid w:val="00421524"/>
    <w:rsid w:val="00422052"/>
    <w:rsid w:val="004222A0"/>
    <w:rsid w:val="0042256D"/>
    <w:rsid w:val="00423FD8"/>
    <w:rsid w:val="00426BC2"/>
    <w:rsid w:val="00427070"/>
    <w:rsid w:val="004271D8"/>
    <w:rsid w:val="00430D23"/>
    <w:rsid w:val="00430EC5"/>
    <w:rsid w:val="00431ADA"/>
    <w:rsid w:val="00432430"/>
    <w:rsid w:val="004324C4"/>
    <w:rsid w:val="00432519"/>
    <w:rsid w:val="00432FA6"/>
    <w:rsid w:val="00433BCB"/>
    <w:rsid w:val="0043473E"/>
    <w:rsid w:val="00435567"/>
    <w:rsid w:val="0043636C"/>
    <w:rsid w:val="004365B0"/>
    <w:rsid w:val="00436ACE"/>
    <w:rsid w:val="00436B0B"/>
    <w:rsid w:val="004379F5"/>
    <w:rsid w:val="00437D99"/>
    <w:rsid w:val="004409C1"/>
    <w:rsid w:val="00440F18"/>
    <w:rsid w:val="00441794"/>
    <w:rsid w:val="00442062"/>
    <w:rsid w:val="00442145"/>
    <w:rsid w:val="00442515"/>
    <w:rsid w:val="00442CDE"/>
    <w:rsid w:val="0044351D"/>
    <w:rsid w:val="00443BDF"/>
    <w:rsid w:val="00443E2D"/>
    <w:rsid w:val="0044467C"/>
    <w:rsid w:val="00444714"/>
    <w:rsid w:val="00444D4C"/>
    <w:rsid w:val="0044554C"/>
    <w:rsid w:val="00445619"/>
    <w:rsid w:val="00445BDF"/>
    <w:rsid w:val="00445D39"/>
    <w:rsid w:val="004460B6"/>
    <w:rsid w:val="00446123"/>
    <w:rsid w:val="0044643E"/>
    <w:rsid w:val="004466D6"/>
    <w:rsid w:val="00447634"/>
    <w:rsid w:val="0045041F"/>
    <w:rsid w:val="00450912"/>
    <w:rsid w:val="00450EC3"/>
    <w:rsid w:val="004520BD"/>
    <w:rsid w:val="00452158"/>
    <w:rsid w:val="00452944"/>
    <w:rsid w:val="00452D4B"/>
    <w:rsid w:val="00453A9E"/>
    <w:rsid w:val="00453BF9"/>
    <w:rsid w:val="00453D57"/>
    <w:rsid w:val="00456656"/>
    <w:rsid w:val="004606DA"/>
    <w:rsid w:val="00460710"/>
    <w:rsid w:val="0046077C"/>
    <w:rsid w:val="00460A58"/>
    <w:rsid w:val="0046101E"/>
    <w:rsid w:val="00461457"/>
    <w:rsid w:val="0046182A"/>
    <w:rsid w:val="00461BFA"/>
    <w:rsid w:val="00461EEA"/>
    <w:rsid w:val="0046281D"/>
    <w:rsid w:val="004628DF"/>
    <w:rsid w:val="0046309D"/>
    <w:rsid w:val="00463169"/>
    <w:rsid w:val="00464CC6"/>
    <w:rsid w:val="00465ABC"/>
    <w:rsid w:val="00466118"/>
    <w:rsid w:val="00466251"/>
    <w:rsid w:val="004703CB"/>
    <w:rsid w:val="00470AB3"/>
    <w:rsid w:val="0047187C"/>
    <w:rsid w:val="00471CD0"/>
    <w:rsid w:val="00471DE3"/>
    <w:rsid w:val="00472F1E"/>
    <w:rsid w:val="00473652"/>
    <w:rsid w:val="00473BB0"/>
    <w:rsid w:val="00474D07"/>
    <w:rsid w:val="00474EAC"/>
    <w:rsid w:val="004752E8"/>
    <w:rsid w:val="0047549F"/>
    <w:rsid w:val="00476F2B"/>
    <w:rsid w:val="0048090B"/>
    <w:rsid w:val="00480C8E"/>
    <w:rsid w:val="00480DED"/>
    <w:rsid w:val="00481640"/>
    <w:rsid w:val="00481C02"/>
    <w:rsid w:val="00482B8D"/>
    <w:rsid w:val="00482D9E"/>
    <w:rsid w:val="00483113"/>
    <w:rsid w:val="00483EEF"/>
    <w:rsid w:val="00483F9E"/>
    <w:rsid w:val="0048437C"/>
    <w:rsid w:val="00484C9C"/>
    <w:rsid w:val="00484F24"/>
    <w:rsid w:val="00485B02"/>
    <w:rsid w:val="00485E1E"/>
    <w:rsid w:val="004861FA"/>
    <w:rsid w:val="00487093"/>
    <w:rsid w:val="0048745C"/>
    <w:rsid w:val="004906ED"/>
    <w:rsid w:val="004908F4"/>
    <w:rsid w:val="00490A7F"/>
    <w:rsid w:val="00490DE0"/>
    <w:rsid w:val="00491823"/>
    <w:rsid w:val="00491829"/>
    <w:rsid w:val="00492538"/>
    <w:rsid w:val="00493E9B"/>
    <w:rsid w:val="0049650E"/>
    <w:rsid w:val="00496BC3"/>
    <w:rsid w:val="00496DB3"/>
    <w:rsid w:val="00497207"/>
    <w:rsid w:val="004977B8"/>
    <w:rsid w:val="004A1776"/>
    <w:rsid w:val="004A1A68"/>
    <w:rsid w:val="004A22F3"/>
    <w:rsid w:val="004A2A9F"/>
    <w:rsid w:val="004A2D72"/>
    <w:rsid w:val="004A2F0E"/>
    <w:rsid w:val="004A3127"/>
    <w:rsid w:val="004A3511"/>
    <w:rsid w:val="004A3DE3"/>
    <w:rsid w:val="004A461F"/>
    <w:rsid w:val="004A4EAB"/>
    <w:rsid w:val="004A593B"/>
    <w:rsid w:val="004A6CB2"/>
    <w:rsid w:val="004A7E5A"/>
    <w:rsid w:val="004B06FF"/>
    <w:rsid w:val="004B1051"/>
    <w:rsid w:val="004B2FBE"/>
    <w:rsid w:val="004B3411"/>
    <w:rsid w:val="004B3607"/>
    <w:rsid w:val="004B3645"/>
    <w:rsid w:val="004B3CF7"/>
    <w:rsid w:val="004B3E44"/>
    <w:rsid w:val="004B4511"/>
    <w:rsid w:val="004B46C1"/>
    <w:rsid w:val="004B52DB"/>
    <w:rsid w:val="004B560B"/>
    <w:rsid w:val="004B6D59"/>
    <w:rsid w:val="004B763B"/>
    <w:rsid w:val="004B7A76"/>
    <w:rsid w:val="004B7DCC"/>
    <w:rsid w:val="004C0027"/>
    <w:rsid w:val="004C036D"/>
    <w:rsid w:val="004C08F0"/>
    <w:rsid w:val="004C0B26"/>
    <w:rsid w:val="004C15BC"/>
    <w:rsid w:val="004C20EF"/>
    <w:rsid w:val="004C36B1"/>
    <w:rsid w:val="004C3A29"/>
    <w:rsid w:val="004C50BB"/>
    <w:rsid w:val="004C52E3"/>
    <w:rsid w:val="004C565E"/>
    <w:rsid w:val="004C6BCB"/>
    <w:rsid w:val="004C7098"/>
    <w:rsid w:val="004C7119"/>
    <w:rsid w:val="004C7E61"/>
    <w:rsid w:val="004D0278"/>
    <w:rsid w:val="004D0374"/>
    <w:rsid w:val="004D0752"/>
    <w:rsid w:val="004D1026"/>
    <w:rsid w:val="004D2957"/>
    <w:rsid w:val="004D2D53"/>
    <w:rsid w:val="004D3CCC"/>
    <w:rsid w:val="004D4756"/>
    <w:rsid w:val="004D49CF"/>
    <w:rsid w:val="004D4E95"/>
    <w:rsid w:val="004D5E94"/>
    <w:rsid w:val="004D73C2"/>
    <w:rsid w:val="004D7E70"/>
    <w:rsid w:val="004E0116"/>
    <w:rsid w:val="004E0BD0"/>
    <w:rsid w:val="004E1C77"/>
    <w:rsid w:val="004E1C94"/>
    <w:rsid w:val="004E1CF1"/>
    <w:rsid w:val="004E2400"/>
    <w:rsid w:val="004E25E6"/>
    <w:rsid w:val="004E3344"/>
    <w:rsid w:val="004E3484"/>
    <w:rsid w:val="004E34D5"/>
    <w:rsid w:val="004E41AE"/>
    <w:rsid w:val="004E430D"/>
    <w:rsid w:val="004E487E"/>
    <w:rsid w:val="004E59E4"/>
    <w:rsid w:val="004E5AE5"/>
    <w:rsid w:val="004E61DC"/>
    <w:rsid w:val="004E6AE5"/>
    <w:rsid w:val="004E6D68"/>
    <w:rsid w:val="004E704C"/>
    <w:rsid w:val="004F0289"/>
    <w:rsid w:val="004F0435"/>
    <w:rsid w:val="004F0533"/>
    <w:rsid w:val="004F0562"/>
    <w:rsid w:val="004F06B1"/>
    <w:rsid w:val="004F0791"/>
    <w:rsid w:val="004F0B9E"/>
    <w:rsid w:val="004F12B8"/>
    <w:rsid w:val="004F131D"/>
    <w:rsid w:val="004F1D95"/>
    <w:rsid w:val="004F26AE"/>
    <w:rsid w:val="004F47DF"/>
    <w:rsid w:val="004F4898"/>
    <w:rsid w:val="004F57A7"/>
    <w:rsid w:val="004F62AD"/>
    <w:rsid w:val="004F654C"/>
    <w:rsid w:val="004F7835"/>
    <w:rsid w:val="004F7E20"/>
    <w:rsid w:val="004F7FB9"/>
    <w:rsid w:val="00500584"/>
    <w:rsid w:val="00500CC2"/>
    <w:rsid w:val="0050265D"/>
    <w:rsid w:val="005029E3"/>
    <w:rsid w:val="00502FD2"/>
    <w:rsid w:val="00502FE2"/>
    <w:rsid w:val="00503088"/>
    <w:rsid w:val="005044A8"/>
    <w:rsid w:val="0050523D"/>
    <w:rsid w:val="00505747"/>
    <w:rsid w:val="0050578E"/>
    <w:rsid w:val="00505E84"/>
    <w:rsid w:val="00506C45"/>
    <w:rsid w:val="00507202"/>
    <w:rsid w:val="005075D6"/>
    <w:rsid w:val="00511044"/>
    <w:rsid w:val="00512493"/>
    <w:rsid w:val="00513BF6"/>
    <w:rsid w:val="00515BA2"/>
    <w:rsid w:val="00516069"/>
    <w:rsid w:val="00516651"/>
    <w:rsid w:val="0051670C"/>
    <w:rsid w:val="00516CEC"/>
    <w:rsid w:val="00517255"/>
    <w:rsid w:val="00517C78"/>
    <w:rsid w:val="00520832"/>
    <w:rsid w:val="00520AD3"/>
    <w:rsid w:val="005218FB"/>
    <w:rsid w:val="00525E38"/>
    <w:rsid w:val="00526D3A"/>
    <w:rsid w:val="00526DFC"/>
    <w:rsid w:val="00527655"/>
    <w:rsid w:val="00530A76"/>
    <w:rsid w:val="00530E5E"/>
    <w:rsid w:val="00531497"/>
    <w:rsid w:val="00531B3D"/>
    <w:rsid w:val="00534AE2"/>
    <w:rsid w:val="00535D26"/>
    <w:rsid w:val="005368FD"/>
    <w:rsid w:val="00537AFF"/>
    <w:rsid w:val="005401AA"/>
    <w:rsid w:val="005401BD"/>
    <w:rsid w:val="005402AC"/>
    <w:rsid w:val="00540EFB"/>
    <w:rsid w:val="00542526"/>
    <w:rsid w:val="005431AC"/>
    <w:rsid w:val="00543B7D"/>
    <w:rsid w:val="0054436E"/>
    <w:rsid w:val="00545FE3"/>
    <w:rsid w:val="00546D53"/>
    <w:rsid w:val="00547718"/>
    <w:rsid w:val="00547A3C"/>
    <w:rsid w:val="00550169"/>
    <w:rsid w:val="005507C9"/>
    <w:rsid w:val="005509A9"/>
    <w:rsid w:val="00550B96"/>
    <w:rsid w:val="00550DDA"/>
    <w:rsid w:val="00551249"/>
    <w:rsid w:val="00552A8E"/>
    <w:rsid w:val="00552B1E"/>
    <w:rsid w:val="0055339C"/>
    <w:rsid w:val="00554138"/>
    <w:rsid w:val="005541FB"/>
    <w:rsid w:val="00554CF7"/>
    <w:rsid w:val="00555538"/>
    <w:rsid w:val="005558DD"/>
    <w:rsid w:val="00555C8B"/>
    <w:rsid w:val="0055604D"/>
    <w:rsid w:val="00556B0E"/>
    <w:rsid w:val="00556E4B"/>
    <w:rsid w:val="005572A4"/>
    <w:rsid w:val="00557A72"/>
    <w:rsid w:val="00560854"/>
    <w:rsid w:val="00560867"/>
    <w:rsid w:val="00560C7A"/>
    <w:rsid w:val="005611A7"/>
    <w:rsid w:val="00561673"/>
    <w:rsid w:val="00561AF3"/>
    <w:rsid w:val="00561F65"/>
    <w:rsid w:val="00562ABB"/>
    <w:rsid w:val="00563105"/>
    <w:rsid w:val="00563599"/>
    <w:rsid w:val="0056430E"/>
    <w:rsid w:val="00566458"/>
    <w:rsid w:val="005665E2"/>
    <w:rsid w:val="005669FB"/>
    <w:rsid w:val="00567518"/>
    <w:rsid w:val="00567EFD"/>
    <w:rsid w:val="00570D2E"/>
    <w:rsid w:val="00570EA9"/>
    <w:rsid w:val="00570F9B"/>
    <w:rsid w:val="005722C0"/>
    <w:rsid w:val="00572E24"/>
    <w:rsid w:val="0057305D"/>
    <w:rsid w:val="00573D3B"/>
    <w:rsid w:val="00574327"/>
    <w:rsid w:val="0057542C"/>
    <w:rsid w:val="0057554E"/>
    <w:rsid w:val="00575AD3"/>
    <w:rsid w:val="00575FB3"/>
    <w:rsid w:val="00576109"/>
    <w:rsid w:val="005768BE"/>
    <w:rsid w:val="00576D96"/>
    <w:rsid w:val="0057789B"/>
    <w:rsid w:val="00577AA2"/>
    <w:rsid w:val="005802BF"/>
    <w:rsid w:val="00580348"/>
    <w:rsid w:val="0058058A"/>
    <w:rsid w:val="00581484"/>
    <w:rsid w:val="00581515"/>
    <w:rsid w:val="00581C37"/>
    <w:rsid w:val="00582574"/>
    <w:rsid w:val="00583865"/>
    <w:rsid w:val="00584384"/>
    <w:rsid w:val="00584BCC"/>
    <w:rsid w:val="005857E1"/>
    <w:rsid w:val="0058599B"/>
    <w:rsid w:val="00585EF3"/>
    <w:rsid w:val="0058698F"/>
    <w:rsid w:val="00586A47"/>
    <w:rsid w:val="00586ED2"/>
    <w:rsid w:val="00587434"/>
    <w:rsid w:val="0059058C"/>
    <w:rsid w:val="00590AA7"/>
    <w:rsid w:val="00591240"/>
    <w:rsid w:val="005918EF"/>
    <w:rsid w:val="00591F66"/>
    <w:rsid w:val="005922A4"/>
    <w:rsid w:val="00592663"/>
    <w:rsid w:val="0059277B"/>
    <w:rsid w:val="00592F1B"/>
    <w:rsid w:val="00593030"/>
    <w:rsid w:val="00593980"/>
    <w:rsid w:val="00593B37"/>
    <w:rsid w:val="005940A8"/>
    <w:rsid w:val="005942F8"/>
    <w:rsid w:val="00594400"/>
    <w:rsid w:val="00595289"/>
    <w:rsid w:val="005965B4"/>
    <w:rsid w:val="00596B5E"/>
    <w:rsid w:val="00596D85"/>
    <w:rsid w:val="005979AE"/>
    <w:rsid w:val="00597D81"/>
    <w:rsid w:val="00597E54"/>
    <w:rsid w:val="005A0090"/>
    <w:rsid w:val="005A0F1F"/>
    <w:rsid w:val="005A1E55"/>
    <w:rsid w:val="005A24DC"/>
    <w:rsid w:val="005A2EA7"/>
    <w:rsid w:val="005A2F8A"/>
    <w:rsid w:val="005A3A52"/>
    <w:rsid w:val="005A4BA2"/>
    <w:rsid w:val="005A4BC8"/>
    <w:rsid w:val="005A4F46"/>
    <w:rsid w:val="005A5756"/>
    <w:rsid w:val="005A5A65"/>
    <w:rsid w:val="005A709E"/>
    <w:rsid w:val="005B01BC"/>
    <w:rsid w:val="005B108A"/>
    <w:rsid w:val="005B12AC"/>
    <w:rsid w:val="005B1390"/>
    <w:rsid w:val="005B1E0D"/>
    <w:rsid w:val="005B24A2"/>
    <w:rsid w:val="005B2566"/>
    <w:rsid w:val="005B31A1"/>
    <w:rsid w:val="005B37E8"/>
    <w:rsid w:val="005B382A"/>
    <w:rsid w:val="005B411B"/>
    <w:rsid w:val="005B537A"/>
    <w:rsid w:val="005B5876"/>
    <w:rsid w:val="005B5927"/>
    <w:rsid w:val="005B686F"/>
    <w:rsid w:val="005B76BA"/>
    <w:rsid w:val="005B7973"/>
    <w:rsid w:val="005B79A9"/>
    <w:rsid w:val="005C0140"/>
    <w:rsid w:val="005C023A"/>
    <w:rsid w:val="005C0691"/>
    <w:rsid w:val="005C1B38"/>
    <w:rsid w:val="005C2AE6"/>
    <w:rsid w:val="005C2B6E"/>
    <w:rsid w:val="005C2C18"/>
    <w:rsid w:val="005C407A"/>
    <w:rsid w:val="005C4292"/>
    <w:rsid w:val="005C4615"/>
    <w:rsid w:val="005C6F46"/>
    <w:rsid w:val="005C7091"/>
    <w:rsid w:val="005C75FD"/>
    <w:rsid w:val="005C77E5"/>
    <w:rsid w:val="005C79D0"/>
    <w:rsid w:val="005C7C14"/>
    <w:rsid w:val="005C7E76"/>
    <w:rsid w:val="005D10DC"/>
    <w:rsid w:val="005D2BB0"/>
    <w:rsid w:val="005D2D21"/>
    <w:rsid w:val="005D2E2D"/>
    <w:rsid w:val="005D40D7"/>
    <w:rsid w:val="005D4BF3"/>
    <w:rsid w:val="005D4C4E"/>
    <w:rsid w:val="005D5751"/>
    <w:rsid w:val="005D6589"/>
    <w:rsid w:val="005D7621"/>
    <w:rsid w:val="005D7FD9"/>
    <w:rsid w:val="005E001E"/>
    <w:rsid w:val="005E187F"/>
    <w:rsid w:val="005E1EE4"/>
    <w:rsid w:val="005E2FA6"/>
    <w:rsid w:val="005E3F97"/>
    <w:rsid w:val="005E4107"/>
    <w:rsid w:val="005E43F0"/>
    <w:rsid w:val="005E48FF"/>
    <w:rsid w:val="005E5EAE"/>
    <w:rsid w:val="005E65D0"/>
    <w:rsid w:val="005E6B70"/>
    <w:rsid w:val="005E6DDB"/>
    <w:rsid w:val="005E75DD"/>
    <w:rsid w:val="005F0040"/>
    <w:rsid w:val="005F044D"/>
    <w:rsid w:val="005F0870"/>
    <w:rsid w:val="005F0878"/>
    <w:rsid w:val="005F0C65"/>
    <w:rsid w:val="005F0D95"/>
    <w:rsid w:val="005F19E4"/>
    <w:rsid w:val="005F30DE"/>
    <w:rsid w:val="005F31DC"/>
    <w:rsid w:val="005F348E"/>
    <w:rsid w:val="005F3A94"/>
    <w:rsid w:val="005F41F1"/>
    <w:rsid w:val="005F58C1"/>
    <w:rsid w:val="005F5B65"/>
    <w:rsid w:val="005F5E1B"/>
    <w:rsid w:val="005F5FCD"/>
    <w:rsid w:val="005F6422"/>
    <w:rsid w:val="005F67FE"/>
    <w:rsid w:val="005F6EEA"/>
    <w:rsid w:val="005F71B1"/>
    <w:rsid w:val="005F79A0"/>
    <w:rsid w:val="005F7E94"/>
    <w:rsid w:val="00600092"/>
    <w:rsid w:val="00600AB3"/>
    <w:rsid w:val="00600BCD"/>
    <w:rsid w:val="00601E98"/>
    <w:rsid w:val="00602A6B"/>
    <w:rsid w:val="00602F80"/>
    <w:rsid w:val="00603B56"/>
    <w:rsid w:val="00603E0E"/>
    <w:rsid w:val="006042AC"/>
    <w:rsid w:val="00604D0C"/>
    <w:rsid w:val="00605A10"/>
    <w:rsid w:val="006071A0"/>
    <w:rsid w:val="00607AC9"/>
    <w:rsid w:val="00607D29"/>
    <w:rsid w:val="00610458"/>
    <w:rsid w:val="0061062D"/>
    <w:rsid w:val="006129B8"/>
    <w:rsid w:val="00612D90"/>
    <w:rsid w:val="00612E16"/>
    <w:rsid w:val="00613707"/>
    <w:rsid w:val="006137E1"/>
    <w:rsid w:val="00614369"/>
    <w:rsid w:val="006151E5"/>
    <w:rsid w:val="00615824"/>
    <w:rsid w:val="00615E8E"/>
    <w:rsid w:val="00616AEB"/>
    <w:rsid w:val="00617C68"/>
    <w:rsid w:val="00620553"/>
    <w:rsid w:val="00621185"/>
    <w:rsid w:val="006220D8"/>
    <w:rsid w:val="00622455"/>
    <w:rsid w:val="00623760"/>
    <w:rsid w:val="00623E7B"/>
    <w:rsid w:val="00623FC7"/>
    <w:rsid w:val="0062421E"/>
    <w:rsid w:val="0062449D"/>
    <w:rsid w:val="006247C2"/>
    <w:rsid w:val="006247F8"/>
    <w:rsid w:val="00625083"/>
    <w:rsid w:val="006268C3"/>
    <w:rsid w:val="00626EBA"/>
    <w:rsid w:val="006271DD"/>
    <w:rsid w:val="0062748D"/>
    <w:rsid w:val="006300E1"/>
    <w:rsid w:val="00630B77"/>
    <w:rsid w:val="00631694"/>
    <w:rsid w:val="0063182B"/>
    <w:rsid w:val="00631CDA"/>
    <w:rsid w:val="00631E9B"/>
    <w:rsid w:val="00632657"/>
    <w:rsid w:val="00633370"/>
    <w:rsid w:val="0063369B"/>
    <w:rsid w:val="006345FF"/>
    <w:rsid w:val="00634BA7"/>
    <w:rsid w:val="00635C9E"/>
    <w:rsid w:val="00636027"/>
    <w:rsid w:val="00637076"/>
    <w:rsid w:val="00637429"/>
    <w:rsid w:val="00637BC7"/>
    <w:rsid w:val="00637DA2"/>
    <w:rsid w:val="00637E0B"/>
    <w:rsid w:val="00640695"/>
    <w:rsid w:val="00641BED"/>
    <w:rsid w:val="00643EAC"/>
    <w:rsid w:val="00644264"/>
    <w:rsid w:val="00644506"/>
    <w:rsid w:val="00644E7D"/>
    <w:rsid w:val="006454B9"/>
    <w:rsid w:val="00645550"/>
    <w:rsid w:val="0064562B"/>
    <w:rsid w:val="00645C51"/>
    <w:rsid w:val="00647963"/>
    <w:rsid w:val="006503D5"/>
    <w:rsid w:val="0065061F"/>
    <w:rsid w:val="00651EEA"/>
    <w:rsid w:val="00652709"/>
    <w:rsid w:val="0065286C"/>
    <w:rsid w:val="0065297B"/>
    <w:rsid w:val="00653876"/>
    <w:rsid w:val="00653F48"/>
    <w:rsid w:val="00654819"/>
    <w:rsid w:val="006555F3"/>
    <w:rsid w:val="0065568C"/>
    <w:rsid w:val="00655D24"/>
    <w:rsid w:val="00656532"/>
    <w:rsid w:val="006571D0"/>
    <w:rsid w:val="006574A3"/>
    <w:rsid w:val="006576E0"/>
    <w:rsid w:val="00660229"/>
    <w:rsid w:val="0066057C"/>
    <w:rsid w:val="0066081B"/>
    <w:rsid w:val="0066121A"/>
    <w:rsid w:val="00661581"/>
    <w:rsid w:val="006616CD"/>
    <w:rsid w:val="00662298"/>
    <w:rsid w:val="006627F1"/>
    <w:rsid w:val="00663266"/>
    <w:rsid w:val="00664574"/>
    <w:rsid w:val="00664DEE"/>
    <w:rsid w:val="00665067"/>
    <w:rsid w:val="0067083F"/>
    <w:rsid w:val="00670BF6"/>
    <w:rsid w:val="00670E9D"/>
    <w:rsid w:val="00671356"/>
    <w:rsid w:val="0067163D"/>
    <w:rsid w:val="006721EE"/>
    <w:rsid w:val="00673006"/>
    <w:rsid w:val="006738AD"/>
    <w:rsid w:val="006759D7"/>
    <w:rsid w:val="00675E63"/>
    <w:rsid w:val="00676797"/>
    <w:rsid w:val="0067695A"/>
    <w:rsid w:val="00676CE4"/>
    <w:rsid w:val="00676FD2"/>
    <w:rsid w:val="0067708C"/>
    <w:rsid w:val="006771CB"/>
    <w:rsid w:val="00680806"/>
    <w:rsid w:val="006812F7"/>
    <w:rsid w:val="00681393"/>
    <w:rsid w:val="006820BC"/>
    <w:rsid w:val="006827E7"/>
    <w:rsid w:val="006839FD"/>
    <w:rsid w:val="00684ABC"/>
    <w:rsid w:val="0068571E"/>
    <w:rsid w:val="0068593C"/>
    <w:rsid w:val="006861AC"/>
    <w:rsid w:val="00686539"/>
    <w:rsid w:val="006866A1"/>
    <w:rsid w:val="00687EC9"/>
    <w:rsid w:val="00690639"/>
    <w:rsid w:val="00690B06"/>
    <w:rsid w:val="00691278"/>
    <w:rsid w:val="00693A45"/>
    <w:rsid w:val="006947EE"/>
    <w:rsid w:val="00694AFD"/>
    <w:rsid w:val="006958B6"/>
    <w:rsid w:val="00695B6C"/>
    <w:rsid w:val="00696006"/>
    <w:rsid w:val="00696329"/>
    <w:rsid w:val="00696A3B"/>
    <w:rsid w:val="00696BAB"/>
    <w:rsid w:val="006975C7"/>
    <w:rsid w:val="006A06BF"/>
    <w:rsid w:val="006A0BB1"/>
    <w:rsid w:val="006A0C24"/>
    <w:rsid w:val="006A0E77"/>
    <w:rsid w:val="006A1F1B"/>
    <w:rsid w:val="006A2DDE"/>
    <w:rsid w:val="006A3A7B"/>
    <w:rsid w:val="006A41D7"/>
    <w:rsid w:val="006A43ED"/>
    <w:rsid w:val="006A4BFD"/>
    <w:rsid w:val="006A5303"/>
    <w:rsid w:val="006A5C3E"/>
    <w:rsid w:val="006A5F18"/>
    <w:rsid w:val="006A61AC"/>
    <w:rsid w:val="006A6309"/>
    <w:rsid w:val="006A71BB"/>
    <w:rsid w:val="006A7ACF"/>
    <w:rsid w:val="006A7BE7"/>
    <w:rsid w:val="006B02D4"/>
    <w:rsid w:val="006B0506"/>
    <w:rsid w:val="006B05CB"/>
    <w:rsid w:val="006B1763"/>
    <w:rsid w:val="006B1836"/>
    <w:rsid w:val="006B1948"/>
    <w:rsid w:val="006B2E1D"/>
    <w:rsid w:val="006B402F"/>
    <w:rsid w:val="006B4557"/>
    <w:rsid w:val="006B4675"/>
    <w:rsid w:val="006B5488"/>
    <w:rsid w:val="006B573E"/>
    <w:rsid w:val="006B5C59"/>
    <w:rsid w:val="006B607B"/>
    <w:rsid w:val="006B630E"/>
    <w:rsid w:val="006B6D35"/>
    <w:rsid w:val="006B6D57"/>
    <w:rsid w:val="006B71FE"/>
    <w:rsid w:val="006B7AC3"/>
    <w:rsid w:val="006C028F"/>
    <w:rsid w:val="006C049C"/>
    <w:rsid w:val="006C084B"/>
    <w:rsid w:val="006C1357"/>
    <w:rsid w:val="006C1CD1"/>
    <w:rsid w:val="006C2FEF"/>
    <w:rsid w:val="006C3B3D"/>
    <w:rsid w:val="006C3C12"/>
    <w:rsid w:val="006C3EA6"/>
    <w:rsid w:val="006C4C07"/>
    <w:rsid w:val="006C5A5C"/>
    <w:rsid w:val="006C5F10"/>
    <w:rsid w:val="006C61EF"/>
    <w:rsid w:val="006C6A1B"/>
    <w:rsid w:val="006C7853"/>
    <w:rsid w:val="006D099B"/>
    <w:rsid w:val="006D0FEC"/>
    <w:rsid w:val="006D1977"/>
    <w:rsid w:val="006D21F0"/>
    <w:rsid w:val="006D27E9"/>
    <w:rsid w:val="006D27FC"/>
    <w:rsid w:val="006D36C9"/>
    <w:rsid w:val="006D3B93"/>
    <w:rsid w:val="006D3F38"/>
    <w:rsid w:val="006D4E2B"/>
    <w:rsid w:val="006D4FCC"/>
    <w:rsid w:val="006D5137"/>
    <w:rsid w:val="006D575D"/>
    <w:rsid w:val="006D677C"/>
    <w:rsid w:val="006D7362"/>
    <w:rsid w:val="006D7550"/>
    <w:rsid w:val="006D7986"/>
    <w:rsid w:val="006D7D4D"/>
    <w:rsid w:val="006E0BFF"/>
    <w:rsid w:val="006E0FB5"/>
    <w:rsid w:val="006E132D"/>
    <w:rsid w:val="006E1C1F"/>
    <w:rsid w:val="006E22F8"/>
    <w:rsid w:val="006E2A0E"/>
    <w:rsid w:val="006E346A"/>
    <w:rsid w:val="006E46E6"/>
    <w:rsid w:val="006E4A5C"/>
    <w:rsid w:val="006E5E67"/>
    <w:rsid w:val="006E7C63"/>
    <w:rsid w:val="006F064B"/>
    <w:rsid w:val="006F0984"/>
    <w:rsid w:val="006F16C7"/>
    <w:rsid w:val="006F18AC"/>
    <w:rsid w:val="006F2321"/>
    <w:rsid w:val="006F2F11"/>
    <w:rsid w:val="006F39DA"/>
    <w:rsid w:val="006F404C"/>
    <w:rsid w:val="006F4413"/>
    <w:rsid w:val="006F46B3"/>
    <w:rsid w:val="006F6138"/>
    <w:rsid w:val="006F6B7B"/>
    <w:rsid w:val="006F74A4"/>
    <w:rsid w:val="006F7A12"/>
    <w:rsid w:val="00700F35"/>
    <w:rsid w:val="0070174A"/>
    <w:rsid w:val="00701BDC"/>
    <w:rsid w:val="00701EEF"/>
    <w:rsid w:val="00702600"/>
    <w:rsid w:val="00705B68"/>
    <w:rsid w:val="00705CB7"/>
    <w:rsid w:val="00707357"/>
    <w:rsid w:val="0071049C"/>
    <w:rsid w:val="00710BCF"/>
    <w:rsid w:val="00710E0D"/>
    <w:rsid w:val="00711C1D"/>
    <w:rsid w:val="00712157"/>
    <w:rsid w:val="007126BC"/>
    <w:rsid w:val="0071280E"/>
    <w:rsid w:val="00714BD6"/>
    <w:rsid w:val="00715DE9"/>
    <w:rsid w:val="007168C5"/>
    <w:rsid w:val="00716BB9"/>
    <w:rsid w:val="00717196"/>
    <w:rsid w:val="00717583"/>
    <w:rsid w:val="00720180"/>
    <w:rsid w:val="0072064C"/>
    <w:rsid w:val="00721C84"/>
    <w:rsid w:val="00722792"/>
    <w:rsid w:val="00722895"/>
    <w:rsid w:val="0072377C"/>
    <w:rsid w:val="0072377F"/>
    <w:rsid w:val="00723C33"/>
    <w:rsid w:val="007241F0"/>
    <w:rsid w:val="00726B4D"/>
    <w:rsid w:val="00730481"/>
    <w:rsid w:val="00730647"/>
    <w:rsid w:val="00730C57"/>
    <w:rsid w:val="00731251"/>
    <w:rsid w:val="0073193E"/>
    <w:rsid w:val="00731D6C"/>
    <w:rsid w:val="0073228B"/>
    <w:rsid w:val="00732A08"/>
    <w:rsid w:val="00733838"/>
    <w:rsid w:val="007339DA"/>
    <w:rsid w:val="007344AD"/>
    <w:rsid w:val="00734ADF"/>
    <w:rsid w:val="00735791"/>
    <w:rsid w:val="00735A73"/>
    <w:rsid w:val="00735BDF"/>
    <w:rsid w:val="00737127"/>
    <w:rsid w:val="00737691"/>
    <w:rsid w:val="00737749"/>
    <w:rsid w:val="007378D3"/>
    <w:rsid w:val="00737AD4"/>
    <w:rsid w:val="00740062"/>
    <w:rsid w:val="00740BFC"/>
    <w:rsid w:val="00741756"/>
    <w:rsid w:val="0074181E"/>
    <w:rsid w:val="00741957"/>
    <w:rsid w:val="007424EC"/>
    <w:rsid w:val="00743A68"/>
    <w:rsid w:val="00743BF5"/>
    <w:rsid w:val="00744F12"/>
    <w:rsid w:val="00745F68"/>
    <w:rsid w:val="00746392"/>
    <w:rsid w:val="0074669D"/>
    <w:rsid w:val="0074687F"/>
    <w:rsid w:val="007474BC"/>
    <w:rsid w:val="00750279"/>
    <w:rsid w:val="00751240"/>
    <w:rsid w:val="007518DD"/>
    <w:rsid w:val="00752FC9"/>
    <w:rsid w:val="0075386E"/>
    <w:rsid w:val="0075423E"/>
    <w:rsid w:val="007543F3"/>
    <w:rsid w:val="00755255"/>
    <w:rsid w:val="00755AE6"/>
    <w:rsid w:val="007572AE"/>
    <w:rsid w:val="007600DF"/>
    <w:rsid w:val="0076028D"/>
    <w:rsid w:val="00760C2D"/>
    <w:rsid w:val="0076176F"/>
    <w:rsid w:val="00762004"/>
    <w:rsid w:val="0076284A"/>
    <w:rsid w:val="007629D7"/>
    <w:rsid w:val="007645C3"/>
    <w:rsid w:val="00765765"/>
    <w:rsid w:val="0076589F"/>
    <w:rsid w:val="00766255"/>
    <w:rsid w:val="00766451"/>
    <w:rsid w:val="00766455"/>
    <w:rsid w:val="00766B41"/>
    <w:rsid w:val="00767550"/>
    <w:rsid w:val="00767DE0"/>
    <w:rsid w:val="007701AC"/>
    <w:rsid w:val="00770C98"/>
    <w:rsid w:val="00771B7B"/>
    <w:rsid w:val="00772A1B"/>
    <w:rsid w:val="00772E76"/>
    <w:rsid w:val="00774C88"/>
    <w:rsid w:val="00774E01"/>
    <w:rsid w:val="00774FA8"/>
    <w:rsid w:val="007751E5"/>
    <w:rsid w:val="0077520B"/>
    <w:rsid w:val="0077540F"/>
    <w:rsid w:val="00776855"/>
    <w:rsid w:val="00776C2A"/>
    <w:rsid w:val="00776E82"/>
    <w:rsid w:val="007778F3"/>
    <w:rsid w:val="00780749"/>
    <w:rsid w:val="00780923"/>
    <w:rsid w:val="00780CFD"/>
    <w:rsid w:val="007815B1"/>
    <w:rsid w:val="0078172D"/>
    <w:rsid w:val="0078261A"/>
    <w:rsid w:val="00782B53"/>
    <w:rsid w:val="00782C7E"/>
    <w:rsid w:val="007830FA"/>
    <w:rsid w:val="00783EC3"/>
    <w:rsid w:val="00784172"/>
    <w:rsid w:val="0078464E"/>
    <w:rsid w:val="00785005"/>
    <w:rsid w:val="007854A3"/>
    <w:rsid w:val="00785B5C"/>
    <w:rsid w:val="00785DBE"/>
    <w:rsid w:val="007863C6"/>
    <w:rsid w:val="00787076"/>
    <w:rsid w:val="00787A4D"/>
    <w:rsid w:val="0079012C"/>
    <w:rsid w:val="007919AB"/>
    <w:rsid w:val="00792474"/>
    <w:rsid w:val="00792850"/>
    <w:rsid w:val="00792E2B"/>
    <w:rsid w:val="00793868"/>
    <w:rsid w:val="00793D77"/>
    <w:rsid w:val="0079471B"/>
    <w:rsid w:val="007972B0"/>
    <w:rsid w:val="007A0768"/>
    <w:rsid w:val="007A21E2"/>
    <w:rsid w:val="007A2204"/>
    <w:rsid w:val="007A2673"/>
    <w:rsid w:val="007A2E50"/>
    <w:rsid w:val="007A33E5"/>
    <w:rsid w:val="007A3D63"/>
    <w:rsid w:val="007A4630"/>
    <w:rsid w:val="007A4D7A"/>
    <w:rsid w:val="007A4F9E"/>
    <w:rsid w:val="007A504A"/>
    <w:rsid w:val="007A640D"/>
    <w:rsid w:val="007A6580"/>
    <w:rsid w:val="007A7B5B"/>
    <w:rsid w:val="007B01C5"/>
    <w:rsid w:val="007B1AD8"/>
    <w:rsid w:val="007B1B52"/>
    <w:rsid w:val="007B1D16"/>
    <w:rsid w:val="007B22B7"/>
    <w:rsid w:val="007B2BAF"/>
    <w:rsid w:val="007B5628"/>
    <w:rsid w:val="007B6122"/>
    <w:rsid w:val="007B62FE"/>
    <w:rsid w:val="007B672F"/>
    <w:rsid w:val="007B6C81"/>
    <w:rsid w:val="007B6FDD"/>
    <w:rsid w:val="007B7577"/>
    <w:rsid w:val="007B78D1"/>
    <w:rsid w:val="007B7FEB"/>
    <w:rsid w:val="007C08DF"/>
    <w:rsid w:val="007C08F0"/>
    <w:rsid w:val="007C19DA"/>
    <w:rsid w:val="007C26C6"/>
    <w:rsid w:val="007C2772"/>
    <w:rsid w:val="007C2E7D"/>
    <w:rsid w:val="007C3D37"/>
    <w:rsid w:val="007C56FB"/>
    <w:rsid w:val="007C7726"/>
    <w:rsid w:val="007C7B62"/>
    <w:rsid w:val="007C7FE6"/>
    <w:rsid w:val="007D079B"/>
    <w:rsid w:val="007D25B5"/>
    <w:rsid w:val="007D3602"/>
    <w:rsid w:val="007D3A8E"/>
    <w:rsid w:val="007D3B86"/>
    <w:rsid w:val="007D650E"/>
    <w:rsid w:val="007D68B8"/>
    <w:rsid w:val="007D6BC8"/>
    <w:rsid w:val="007D6E22"/>
    <w:rsid w:val="007D70F7"/>
    <w:rsid w:val="007D710E"/>
    <w:rsid w:val="007E0C6A"/>
    <w:rsid w:val="007E0D57"/>
    <w:rsid w:val="007E19C0"/>
    <w:rsid w:val="007E1CED"/>
    <w:rsid w:val="007E401A"/>
    <w:rsid w:val="007E4A86"/>
    <w:rsid w:val="007E4F12"/>
    <w:rsid w:val="007E65C4"/>
    <w:rsid w:val="007F01D4"/>
    <w:rsid w:val="007F087B"/>
    <w:rsid w:val="007F15ED"/>
    <w:rsid w:val="007F1D70"/>
    <w:rsid w:val="007F1E67"/>
    <w:rsid w:val="007F2146"/>
    <w:rsid w:val="007F25ED"/>
    <w:rsid w:val="007F26A5"/>
    <w:rsid w:val="007F3FA9"/>
    <w:rsid w:val="007F4155"/>
    <w:rsid w:val="007F5056"/>
    <w:rsid w:val="007F5691"/>
    <w:rsid w:val="007F58D0"/>
    <w:rsid w:val="007F59EB"/>
    <w:rsid w:val="007F5DEB"/>
    <w:rsid w:val="007F6474"/>
    <w:rsid w:val="007F783C"/>
    <w:rsid w:val="0080014B"/>
    <w:rsid w:val="00800501"/>
    <w:rsid w:val="00800643"/>
    <w:rsid w:val="0080122F"/>
    <w:rsid w:val="008016C7"/>
    <w:rsid w:val="008024D5"/>
    <w:rsid w:val="00803E37"/>
    <w:rsid w:val="00804EF6"/>
    <w:rsid w:val="00805243"/>
    <w:rsid w:val="00805917"/>
    <w:rsid w:val="00807139"/>
    <w:rsid w:val="00807CDA"/>
    <w:rsid w:val="008101EA"/>
    <w:rsid w:val="0081293A"/>
    <w:rsid w:val="0081343E"/>
    <w:rsid w:val="00814B02"/>
    <w:rsid w:val="00815A4E"/>
    <w:rsid w:val="00816C70"/>
    <w:rsid w:val="00817994"/>
    <w:rsid w:val="00820190"/>
    <w:rsid w:val="008202ED"/>
    <w:rsid w:val="00820C50"/>
    <w:rsid w:val="00821228"/>
    <w:rsid w:val="00822192"/>
    <w:rsid w:val="00822D62"/>
    <w:rsid w:val="00822EAE"/>
    <w:rsid w:val="008235F5"/>
    <w:rsid w:val="00823B77"/>
    <w:rsid w:val="008243B0"/>
    <w:rsid w:val="008245A0"/>
    <w:rsid w:val="0082498A"/>
    <w:rsid w:val="00825533"/>
    <w:rsid w:val="008271F3"/>
    <w:rsid w:val="00827411"/>
    <w:rsid w:val="00827C3A"/>
    <w:rsid w:val="00830EA4"/>
    <w:rsid w:val="008310BE"/>
    <w:rsid w:val="008317FF"/>
    <w:rsid w:val="00831A01"/>
    <w:rsid w:val="00832A55"/>
    <w:rsid w:val="00832B00"/>
    <w:rsid w:val="00834A6F"/>
    <w:rsid w:val="00834CA9"/>
    <w:rsid w:val="0083540B"/>
    <w:rsid w:val="00835F5E"/>
    <w:rsid w:val="00835F89"/>
    <w:rsid w:val="00835FAD"/>
    <w:rsid w:val="00836144"/>
    <w:rsid w:val="008361E9"/>
    <w:rsid w:val="00836E69"/>
    <w:rsid w:val="00837F8D"/>
    <w:rsid w:val="008410C6"/>
    <w:rsid w:val="00841170"/>
    <w:rsid w:val="00842345"/>
    <w:rsid w:val="00842B6B"/>
    <w:rsid w:val="00842FB7"/>
    <w:rsid w:val="00843179"/>
    <w:rsid w:val="0084338B"/>
    <w:rsid w:val="00843F5B"/>
    <w:rsid w:val="0084445C"/>
    <w:rsid w:val="008449AF"/>
    <w:rsid w:val="008458B6"/>
    <w:rsid w:val="00845986"/>
    <w:rsid w:val="00845B0C"/>
    <w:rsid w:val="00845CB7"/>
    <w:rsid w:val="00846BC7"/>
    <w:rsid w:val="008470E4"/>
    <w:rsid w:val="00847635"/>
    <w:rsid w:val="0085011A"/>
    <w:rsid w:val="008507F8"/>
    <w:rsid w:val="00850B46"/>
    <w:rsid w:val="0085158E"/>
    <w:rsid w:val="00852248"/>
    <w:rsid w:val="00852762"/>
    <w:rsid w:val="008529CA"/>
    <w:rsid w:val="00852B2B"/>
    <w:rsid w:val="00852D10"/>
    <w:rsid w:val="00852E5B"/>
    <w:rsid w:val="00853023"/>
    <w:rsid w:val="0085305D"/>
    <w:rsid w:val="00853B82"/>
    <w:rsid w:val="00855021"/>
    <w:rsid w:val="00855E40"/>
    <w:rsid w:val="00856E87"/>
    <w:rsid w:val="0086226C"/>
    <w:rsid w:val="008634D0"/>
    <w:rsid w:val="0086372A"/>
    <w:rsid w:val="00863D79"/>
    <w:rsid w:val="0086478A"/>
    <w:rsid w:val="008655D8"/>
    <w:rsid w:val="00865727"/>
    <w:rsid w:val="0086781B"/>
    <w:rsid w:val="00867A9D"/>
    <w:rsid w:val="00870441"/>
    <w:rsid w:val="008711F3"/>
    <w:rsid w:val="008728F5"/>
    <w:rsid w:val="008734C7"/>
    <w:rsid w:val="0087350A"/>
    <w:rsid w:val="00873660"/>
    <w:rsid w:val="008738C0"/>
    <w:rsid w:val="00873A55"/>
    <w:rsid w:val="00873C45"/>
    <w:rsid w:val="00873C55"/>
    <w:rsid w:val="00873C94"/>
    <w:rsid w:val="00873F20"/>
    <w:rsid w:val="00874895"/>
    <w:rsid w:val="008748E8"/>
    <w:rsid w:val="008749D5"/>
    <w:rsid w:val="00874AA1"/>
    <w:rsid w:val="00874CE9"/>
    <w:rsid w:val="00874CEA"/>
    <w:rsid w:val="00875964"/>
    <w:rsid w:val="00875966"/>
    <w:rsid w:val="00876203"/>
    <w:rsid w:val="00876B91"/>
    <w:rsid w:val="00876C17"/>
    <w:rsid w:val="00876DEA"/>
    <w:rsid w:val="0087705E"/>
    <w:rsid w:val="00877679"/>
    <w:rsid w:val="00880F6C"/>
    <w:rsid w:val="00881402"/>
    <w:rsid w:val="0088159B"/>
    <w:rsid w:val="0088273C"/>
    <w:rsid w:val="00882812"/>
    <w:rsid w:val="00882ED6"/>
    <w:rsid w:val="008836A2"/>
    <w:rsid w:val="008837B0"/>
    <w:rsid w:val="008838D2"/>
    <w:rsid w:val="008838D7"/>
    <w:rsid w:val="00884978"/>
    <w:rsid w:val="008849C2"/>
    <w:rsid w:val="0088690F"/>
    <w:rsid w:val="00886D19"/>
    <w:rsid w:val="0088709B"/>
    <w:rsid w:val="00887640"/>
    <w:rsid w:val="00887D9F"/>
    <w:rsid w:val="00893C01"/>
    <w:rsid w:val="0089442C"/>
    <w:rsid w:val="008947F5"/>
    <w:rsid w:val="0089493E"/>
    <w:rsid w:val="00894A8C"/>
    <w:rsid w:val="00895145"/>
    <w:rsid w:val="008957BD"/>
    <w:rsid w:val="00895D45"/>
    <w:rsid w:val="008961EF"/>
    <w:rsid w:val="00896471"/>
    <w:rsid w:val="008979B9"/>
    <w:rsid w:val="008A08DB"/>
    <w:rsid w:val="008A28D1"/>
    <w:rsid w:val="008A2FB0"/>
    <w:rsid w:val="008A3B85"/>
    <w:rsid w:val="008A3BFE"/>
    <w:rsid w:val="008A4CFE"/>
    <w:rsid w:val="008A5926"/>
    <w:rsid w:val="008A5E76"/>
    <w:rsid w:val="008A5ECE"/>
    <w:rsid w:val="008A5FB3"/>
    <w:rsid w:val="008A61E8"/>
    <w:rsid w:val="008A683C"/>
    <w:rsid w:val="008A72A3"/>
    <w:rsid w:val="008A7614"/>
    <w:rsid w:val="008A7858"/>
    <w:rsid w:val="008B02D2"/>
    <w:rsid w:val="008B03A1"/>
    <w:rsid w:val="008B06EA"/>
    <w:rsid w:val="008B1230"/>
    <w:rsid w:val="008B17C9"/>
    <w:rsid w:val="008B1E3A"/>
    <w:rsid w:val="008B288A"/>
    <w:rsid w:val="008B28F7"/>
    <w:rsid w:val="008B2FD9"/>
    <w:rsid w:val="008B35A0"/>
    <w:rsid w:val="008B472A"/>
    <w:rsid w:val="008B4A88"/>
    <w:rsid w:val="008B4E3A"/>
    <w:rsid w:val="008B51DD"/>
    <w:rsid w:val="008B5238"/>
    <w:rsid w:val="008B5BFC"/>
    <w:rsid w:val="008B5DBB"/>
    <w:rsid w:val="008B5FFF"/>
    <w:rsid w:val="008B614D"/>
    <w:rsid w:val="008B6568"/>
    <w:rsid w:val="008B6E85"/>
    <w:rsid w:val="008B7740"/>
    <w:rsid w:val="008C04E7"/>
    <w:rsid w:val="008C0933"/>
    <w:rsid w:val="008C126A"/>
    <w:rsid w:val="008C1276"/>
    <w:rsid w:val="008C1BB7"/>
    <w:rsid w:val="008C2280"/>
    <w:rsid w:val="008C286C"/>
    <w:rsid w:val="008C2D8E"/>
    <w:rsid w:val="008C3513"/>
    <w:rsid w:val="008C4735"/>
    <w:rsid w:val="008C4A15"/>
    <w:rsid w:val="008C5178"/>
    <w:rsid w:val="008C6C92"/>
    <w:rsid w:val="008C6EE9"/>
    <w:rsid w:val="008C72AE"/>
    <w:rsid w:val="008D0FEA"/>
    <w:rsid w:val="008D1748"/>
    <w:rsid w:val="008D1B8B"/>
    <w:rsid w:val="008D2CB7"/>
    <w:rsid w:val="008D3CD1"/>
    <w:rsid w:val="008D3D0E"/>
    <w:rsid w:val="008D3E72"/>
    <w:rsid w:val="008D425C"/>
    <w:rsid w:val="008D42E6"/>
    <w:rsid w:val="008D5442"/>
    <w:rsid w:val="008D5615"/>
    <w:rsid w:val="008D6006"/>
    <w:rsid w:val="008D6515"/>
    <w:rsid w:val="008D6F57"/>
    <w:rsid w:val="008D7935"/>
    <w:rsid w:val="008D7E4A"/>
    <w:rsid w:val="008E1589"/>
    <w:rsid w:val="008E4B7B"/>
    <w:rsid w:val="008E4EED"/>
    <w:rsid w:val="008E5A9C"/>
    <w:rsid w:val="008E5EC4"/>
    <w:rsid w:val="008E63C0"/>
    <w:rsid w:val="008E643E"/>
    <w:rsid w:val="008E655A"/>
    <w:rsid w:val="008E6E8F"/>
    <w:rsid w:val="008E7570"/>
    <w:rsid w:val="008F0D62"/>
    <w:rsid w:val="008F0E1F"/>
    <w:rsid w:val="008F17A2"/>
    <w:rsid w:val="008F1DF7"/>
    <w:rsid w:val="008F2560"/>
    <w:rsid w:val="008F2A7A"/>
    <w:rsid w:val="008F3714"/>
    <w:rsid w:val="008F42A3"/>
    <w:rsid w:val="008F47DC"/>
    <w:rsid w:val="008F4E04"/>
    <w:rsid w:val="008F501A"/>
    <w:rsid w:val="008F505A"/>
    <w:rsid w:val="008F5794"/>
    <w:rsid w:val="008F5988"/>
    <w:rsid w:val="008F64AF"/>
    <w:rsid w:val="008F72A5"/>
    <w:rsid w:val="008F7F27"/>
    <w:rsid w:val="008F7FCD"/>
    <w:rsid w:val="009006DA"/>
    <w:rsid w:val="0090086B"/>
    <w:rsid w:val="009009A8"/>
    <w:rsid w:val="00900A2A"/>
    <w:rsid w:val="00900AA0"/>
    <w:rsid w:val="00900D9E"/>
    <w:rsid w:val="00902401"/>
    <w:rsid w:val="00902DD0"/>
    <w:rsid w:val="00903C02"/>
    <w:rsid w:val="00903F0E"/>
    <w:rsid w:val="00904B72"/>
    <w:rsid w:val="009051D0"/>
    <w:rsid w:val="00905753"/>
    <w:rsid w:val="00905C71"/>
    <w:rsid w:val="00907B12"/>
    <w:rsid w:val="00907BDC"/>
    <w:rsid w:val="00907EB8"/>
    <w:rsid w:val="00907F86"/>
    <w:rsid w:val="00910692"/>
    <w:rsid w:val="00910845"/>
    <w:rsid w:val="009113DF"/>
    <w:rsid w:val="009119B4"/>
    <w:rsid w:val="00912962"/>
    <w:rsid w:val="009152E3"/>
    <w:rsid w:val="009160DC"/>
    <w:rsid w:val="00916CA9"/>
    <w:rsid w:val="0091711C"/>
    <w:rsid w:val="00920C02"/>
    <w:rsid w:val="00920ED5"/>
    <w:rsid w:val="009211C4"/>
    <w:rsid w:val="00921A0A"/>
    <w:rsid w:val="0092345C"/>
    <w:rsid w:val="00923BA6"/>
    <w:rsid w:val="00924A2C"/>
    <w:rsid w:val="00924D68"/>
    <w:rsid w:val="0092526B"/>
    <w:rsid w:val="009254F5"/>
    <w:rsid w:val="0092559D"/>
    <w:rsid w:val="00926295"/>
    <w:rsid w:val="00926CF6"/>
    <w:rsid w:val="00926F1B"/>
    <w:rsid w:val="009275A2"/>
    <w:rsid w:val="0093079D"/>
    <w:rsid w:val="0093123A"/>
    <w:rsid w:val="0093158F"/>
    <w:rsid w:val="0093198A"/>
    <w:rsid w:val="009326D2"/>
    <w:rsid w:val="00932F90"/>
    <w:rsid w:val="00933F7D"/>
    <w:rsid w:val="00933FBE"/>
    <w:rsid w:val="00934BA4"/>
    <w:rsid w:val="009357D2"/>
    <w:rsid w:val="00940763"/>
    <w:rsid w:val="00940880"/>
    <w:rsid w:val="00941211"/>
    <w:rsid w:val="00941AAF"/>
    <w:rsid w:val="00942453"/>
    <w:rsid w:val="0094249F"/>
    <w:rsid w:val="00942A8D"/>
    <w:rsid w:val="00943034"/>
    <w:rsid w:val="00943A81"/>
    <w:rsid w:val="00943EFB"/>
    <w:rsid w:val="0094403E"/>
    <w:rsid w:val="009447CD"/>
    <w:rsid w:val="00944EAE"/>
    <w:rsid w:val="0094523F"/>
    <w:rsid w:val="009459DB"/>
    <w:rsid w:val="00946276"/>
    <w:rsid w:val="0094747F"/>
    <w:rsid w:val="009475A2"/>
    <w:rsid w:val="00947647"/>
    <w:rsid w:val="009478E1"/>
    <w:rsid w:val="00950010"/>
    <w:rsid w:val="009516B7"/>
    <w:rsid w:val="009517F1"/>
    <w:rsid w:val="00951B7E"/>
    <w:rsid w:val="009526E3"/>
    <w:rsid w:val="00952BC1"/>
    <w:rsid w:val="0095351D"/>
    <w:rsid w:val="009537BE"/>
    <w:rsid w:val="00953A3B"/>
    <w:rsid w:val="009543C9"/>
    <w:rsid w:val="009547BC"/>
    <w:rsid w:val="00954FD8"/>
    <w:rsid w:val="0095580E"/>
    <w:rsid w:val="00957D02"/>
    <w:rsid w:val="009601AB"/>
    <w:rsid w:val="00960588"/>
    <w:rsid w:val="009607FF"/>
    <w:rsid w:val="00961B8B"/>
    <w:rsid w:val="00962199"/>
    <w:rsid w:val="009622CE"/>
    <w:rsid w:val="009625CD"/>
    <w:rsid w:val="00962E08"/>
    <w:rsid w:val="009655EA"/>
    <w:rsid w:val="00966647"/>
    <w:rsid w:val="0096757A"/>
    <w:rsid w:val="0096779D"/>
    <w:rsid w:val="00970364"/>
    <w:rsid w:val="00970733"/>
    <w:rsid w:val="009718E0"/>
    <w:rsid w:val="00971BBF"/>
    <w:rsid w:val="00971C3C"/>
    <w:rsid w:val="00971FEA"/>
    <w:rsid w:val="00972130"/>
    <w:rsid w:val="00972298"/>
    <w:rsid w:val="00973BE6"/>
    <w:rsid w:val="00974C4A"/>
    <w:rsid w:val="0097543F"/>
    <w:rsid w:val="0097598B"/>
    <w:rsid w:val="00975BF2"/>
    <w:rsid w:val="00976403"/>
    <w:rsid w:val="00976F82"/>
    <w:rsid w:val="009775BC"/>
    <w:rsid w:val="009777C5"/>
    <w:rsid w:val="00977BF5"/>
    <w:rsid w:val="00977E7F"/>
    <w:rsid w:val="00977F9A"/>
    <w:rsid w:val="00981C40"/>
    <w:rsid w:val="0098244D"/>
    <w:rsid w:val="009825F6"/>
    <w:rsid w:val="009826C5"/>
    <w:rsid w:val="00982798"/>
    <w:rsid w:val="00982F45"/>
    <w:rsid w:val="009836B9"/>
    <w:rsid w:val="00983A8C"/>
    <w:rsid w:val="00983C39"/>
    <w:rsid w:val="00983F43"/>
    <w:rsid w:val="00984290"/>
    <w:rsid w:val="0098490A"/>
    <w:rsid w:val="00984D7B"/>
    <w:rsid w:val="00984EFC"/>
    <w:rsid w:val="009859C5"/>
    <w:rsid w:val="00985FEA"/>
    <w:rsid w:val="009868C8"/>
    <w:rsid w:val="009876C9"/>
    <w:rsid w:val="00987BC0"/>
    <w:rsid w:val="00987D82"/>
    <w:rsid w:val="00991F7E"/>
    <w:rsid w:val="0099245D"/>
    <w:rsid w:val="00992DDD"/>
    <w:rsid w:val="009947A4"/>
    <w:rsid w:val="0099487C"/>
    <w:rsid w:val="0099492F"/>
    <w:rsid w:val="00994B55"/>
    <w:rsid w:val="00995106"/>
    <w:rsid w:val="00996AAE"/>
    <w:rsid w:val="00996B60"/>
    <w:rsid w:val="00996B9A"/>
    <w:rsid w:val="009A003B"/>
    <w:rsid w:val="009A012C"/>
    <w:rsid w:val="009A0146"/>
    <w:rsid w:val="009A0708"/>
    <w:rsid w:val="009A311C"/>
    <w:rsid w:val="009A34E9"/>
    <w:rsid w:val="009A4378"/>
    <w:rsid w:val="009A4916"/>
    <w:rsid w:val="009A4E95"/>
    <w:rsid w:val="009A57D7"/>
    <w:rsid w:val="009A5E88"/>
    <w:rsid w:val="009A6268"/>
    <w:rsid w:val="009A68A6"/>
    <w:rsid w:val="009A6927"/>
    <w:rsid w:val="009A7513"/>
    <w:rsid w:val="009B0096"/>
    <w:rsid w:val="009B048D"/>
    <w:rsid w:val="009B0700"/>
    <w:rsid w:val="009B0B2C"/>
    <w:rsid w:val="009B0CD9"/>
    <w:rsid w:val="009B15E4"/>
    <w:rsid w:val="009B1E46"/>
    <w:rsid w:val="009B222F"/>
    <w:rsid w:val="009B2851"/>
    <w:rsid w:val="009B2D34"/>
    <w:rsid w:val="009B330D"/>
    <w:rsid w:val="009B344D"/>
    <w:rsid w:val="009B45C0"/>
    <w:rsid w:val="009B5B64"/>
    <w:rsid w:val="009B6317"/>
    <w:rsid w:val="009B6834"/>
    <w:rsid w:val="009B68EC"/>
    <w:rsid w:val="009B6A43"/>
    <w:rsid w:val="009B700F"/>
    <w:rsid w:val="009B722F"/>
    <w:rsid w:val="009B77A5"/>
    <w:rsid w:val="009B7EBB"/>
    <w:rsid w:val="009C080B"/>
    <w:rsid w:val="009C126B"/>
    <w:rsid w:val="009C12D3"/>
    <w:rsid w:val="009C15E1"/>
    <w:rsid w:val="009C2192"/>
    <w:rsid w:val="009C228F"/>
    <w:rsid w:val="009C2809"/>
    <w:rsid w:val="009C2832"/>
    <w:rsid w:val="009C2DE4"/>
    <w:rsid w:val="009C3543"/>
    <w:rsid w:val="009C4259"/>
    <w:rsid w:val="009C427C"/>
    <w:rsid w:val="009C4979"/>
    <w:rsid w:val="009C4AA4"/>
    <w:rsid w:val="009C4E59"/>
    <w:rsid w:val="009C5C40"/>
    <w:rsid w:val="009C5E26"/>
    <w:rsid w:val="009C781B"/>
    <w:rsid w:val="009C7C35"/>
    <w:rsid w:val="009D090C"/>
    <w:rsid w:val="009D094D"/>
    <w:rsid w:val="009D18DA"/>
    <w:rsid w:val="009D1A2D"/>
    <w:rsid w:val="009D2889"/>
    <w:rsid w:val="009D3B7A"/>
    <w:rsid w:val="009D4738"/>
    <w:rsid w:val="009D5308"/>
    <w:rsid w:val="009D5A03"/>
    <w:rsid w:val="009D5ACC"/>
    <w:rsid w:val="009D5D1E"/>
    <w:rsid w:val="009D5F58"/>
    <w:rsid w:val="009D648A"/>
    <w:rsid w:val="009D6796"/>
    <w:rsid w:val="009D6F38"/>
    <w:rsid w:val="009D764E"/>
    <w:rsid w:val="009E037B"/>
    <w:rsid w:val="009E07A4"/>
    <w:rsid w:val="009E0909"/>
    <w:rsid w:val="009E2385"/>
    <w:rsid w:val="009E41C9"/>
    <w:rsid w:val="009E4494"/>
    <w:rsid w:val="009E4CD4"/>
    <w:rsid w:val="009E4D24"/>
    <w:rsid w:val="009F013D"/>
    <w:rsid w:val="009F0205"/>
    <w:rsid w:val="009F07CB"/>
    <w:rsid w:val="009F18FE"/>
    <w:rsid w:val="009F303E"/>
    <w:rsid w:val="009F40E9"/>
    <w:rsid w:val="009F7288"/>
    <w:rsid w:val="009F76F5"/>
    <w:rsid w:val="009F7AF8"/>
    <w:rsid w:val="00A00679"/>
    <w:rsid w:val="00A0088E"/>
    <w:rsid w:val="00A00C4D"/>
    <w:rsid w:val="00A02F1D"/>
    <w:rsid w:val="00A0558E"/>
    <w:rsid w:val="00A06779"/>
    <w:rsid w:val="00A0689B"/>
    <w:rsid w:val="00A06CF5"/>
    <w:rsid w:val="00A10932"/>
    <w:rsid w:val="00A11893"/>
    <w:rsid w:val="00A11CE0"/>
    <w:rsid w:val="00A11FDE"/>
    <w:rsid w:val="00A12BC1"/>
    <w:rsid w:val="00A12E42"/>
    <w:rsid w:val="00A13265"/>
    <w:rsid w:val="00A1339A"/>
    <w:rsid w:val="00A136B2"/>
    <w:rsid w:val="00A13E19"/>
    <w:rsid w:val="00A13E89"/>
    <w:rsid w:val="00A14FC5"/>
    <w:rsid w:val="00A15046"/>
    <w:rsid w:val="00A165E5"/>
    <w:rsid w:val="00A16932"/>
    <w:rsid w:val="00A16CA3"/>
    <w:rsid w:val="00A16CFD"/>
    <w:rsid w:val="00A1739F"/>
    <w:rsid w:val="00A2025F"/>
    <w:rsid w:val="00A21780"/>
    <w:rsid w:val="00A21998"/>
    <w:rsid w:val="00A22388"/>
    <w:rsid w:val="00A22456"/>
    <w:rsid w:val="00A23317"/>
    <w:rsid w:val="00A2490D"/>
    <w:rsid w:val="00A2571F"/>
    <w:rsid w:val="00A25767"/>
    <w:rsid w:val="00A25EE5"/>
    <w:rsid w:val="00A27F32"/>
    <w:rsid w:val="00A27FD8"/>
    <w:rsid w:val="00A30730"/>
    <w:rsid w:val="00A32C92"/>
    <w:rsid w:val="00A32ECB"/>
    <w:rsid w:val="00A33636"/>
    <w:rsid w:val="00A34311"/>
    <w:rsid w:val="00A345A0"/>
    <w:rsid w:val="00A34EC8"/>
    <w:rsid w:val="00A35BAA"/>
    <w:rsid w:val="00A35F5F"/>
    <w:rsid w:val="00A3708F"/>
    <w:rsid w:val="00A377B7"/>
    <w:rsid w:val="00A37C31"/>
    <w:rsid w:val="00A401C2"/>
    <w:rsid w:val="00A407C6"/>
    <w:rsid w:val="00A41923"/>
    <w:rsid w:val="00A41DB6"/>
    <w:rsid w:val="00A42126"/>
    <w:rsid w:val="00A42935"/>
    <w:rsid w:val="00A42EBA"/>
    <w:rsid w:val="00A4307F"/>
    <w:rsid w:val="00A43BB4"/>
    <w:rsid w:val="00A4488A"/>
    <w:rsid w:val="00A44E4A"/>
    <w:rsid w:val="00A45516"/>
    <w:rsid w:val="00A456B9"/>
    <w:rsid w:val="00A457F6"/>
    <w:rsid w:val="00A45A99"/>
    <w:rsid w:val="00A467F6"/>
    <w:rsid w:val="00A4742C"/>
    <w:rsid w:val="00A476B4"/>
    <w:rsid w:val="00A50FDF"/>
    <w:rsid w:val="00A5184D"/>
    <w:rsid w:val="00A518B4"/>
    <w:rsid w:val="00A52696"/>
    <w:rsid w:val="00A535B7"/>
    <w:rsid w:val="00A535EF"/>
    <w:rsid w:val="00A53984"/>
    <w:rsid w:val="00A53B09"/>
    <w:rsid w:val="00A54B3F"/>
    <w:rsid w:val="00A5525C"/>
    <w:rsid w:val="00A560C3"/>
    <w:rsid w:val="00A56FE8"/>
    <w:rsid w:val="00A57598"/>
    <w:rsid w:val="00A60306"/>
    <w:rsid w:val="00A60E99"/>
    <w:rsid w:val="00A6114A"/>
    <w:rsid w:val="00A61C23"/>
    <w:rsid w:val="00A625D8"/>
    <w:rsid w:val="00A62A67"/>
    <w:rsid w:val="00A6399E"/>
    <w:rsid w:val="00A64459"/>
    <w:rsid w:val="00A64D1E"/>
    <w:rsid w:val="00A64F3A"/>
    <w:rsid w:val="00A656CE"/>
    <w:rsid w:val="00A65D40"/>
    <w:rsid w:val="00A66D67"/>
    <w:rsid w:val="00A66DAE"/>
    <w:rsid w:val="00A66E0C"/>
    <w:rsid w:val="00A67B3B"/>
    <w:rsid w:val="00A703A0"/>
    <w:rsid w:val="00A7099B"/>
    <w:rsid w:val="00A71907"/>
    <w:rsid w:val="00A721C7"/>
    <w:rsid w:val="00A72208"/>
    <w:rsid w:val="00A72B5B"/>
    <w:rsid w:val="00A731E8"/>
    <w:rsid w:val="00A738D3"/>
    <w:rsid w:val="00A73BF8"/>
    <w:rsid w:val="00A73E7C"/>
    <w:rsid w:val="00A73FB9"/>
    <w:rsid w:val="00A74140"/>
    <w:rsid w:val="00A74559"/>
    <w:rsid w:val="00A74AC7"/>
    <w:rsid w:val="00A76206"/>
    <w:rsid w:val="00A7711B"/>
    <w:rsid w:val="00A7758B"/>
    <w:rsid w:val="00A80079"/>
    <w:rsid w:val="00A80550"/>
    <w:rsid w:val="00A80E3D"/>
    <w:rsid w:val="00A81F5B"/>
    <w:rsid w:val="00A81F71"/>
    <w:rsid w:val="00A831F5"/>
    <w:rsid w:val="00A84C54"/>
    <w:rsid w:val="00A87587"/>
    <w:rsid w:val="00A87605"/>
    <w:rsid w:val="00A87BA3"/>
    <w:rsid w:val="00A9014B"/>
    <w:rsid w:val="00A90B64"/>
    <w:rsid w:val="00A91E85"/>
    <w:rsid w:val="00A925B9"/>
    <w:rsid w:val="00A93001"/>
    <w:rsid w:val="00A937F9"/>
    <w:rsid w:val="00A93DB5"/>
    <w:rsid w:val="00A94D41"/>
    <w:rsid w:val="00A955B8"/>
    <w:rsid w:val="00A9613B"/>
    <w:rsid w:val="00A9668B"/>
    <w:rsid w:val="00A9707F"/>
    <w:rsid w:val="00A97B62"/>
    <w:rsid w:val="00AA048C"/>
    <w:rsid w:val="00AA0676"/>
    <w:rsid w:val="00AA2608"/>
    <w:rsid w:val="00AA2F05"/>
    <w:rsid w:val="00AA36AE"/>
    <w:rsid w:val="00AA37A3"/>
    <w:rsid w:val="00AA3F17"/>
    <w:rsid w:val="00AA4E09"/>
    <w:rsid w:val="00AA4EA0"/>
    <w:rsid w:val="00AA53DE"/>
    <w:rsid w:val="00AA66FE"/>
    <w:rsid w:val="00AA6813"/>
    <w:rsid w:val="00AA79C8"/>
    <w:rsid w:val="00AB0025"/>
    <w:rsid w:val="00AB12C5"/>
    <w:rsid w:val="00AB194A"/>
    <w:rsid w:val="00AB21AA"/>
    <w:rsid w:val="00AB284E"/>
    <w:rsid w:val="00AB2ECF"/>
    <w:rsid w:val="00AB3240"/>
    <w:rsid w:val="00AB3D38"/>
    <w:rsid w:val="00AB40BC"/>
    <w:rsid w:val="00AB42FE"/>
    <w:rsid w:val="00AB4AD2"/>
    <w:rsid w:val="00AB550B"/>
    <w:rsid w:val="00AB72B8"/>
    <w:rsid w:val="00AB78EA"/>
    <w:rsid w:val="00AB7FF3"/>
    <w:rsid w:val="00AC0FEF"/>
    <w:rsid w:val="00AC11C7"/>
    <w:rsid w:val="00AC246D"/>
    <w:rsid w:val="00AC32C6"/>
    <w:rsid w:val="00AC499C"/>
    <w:rsid w:val="00AC4C00"/>
    <w:rsid w:val="00AC4CCB"/>
    <w:rsid w:val="00AC539C"/>
    <w:rsid w:val="00AC57A8"/>
    <w:rsid w:val="00AC5B51"/>
    <w:rsid w:val="00AC5C68"/>
    <w:rsid w:val="00AC5F3C"/>
    <w:rsid w:val="00AC6B34"/>
    <w:rsid w:val="00AC6D30"/>
    <w:rsid w:val="00AC6F14"/>
    <w:rsid w:val="00AC7FF4"/>
    <w:rsid w:val="00AD0002"/>
    <w:rsid w:val="00AD00B8"/>
    <w:rsid w:val="00AD02B9"/>
    <w:rsid w:val="00AD0DF0"/>
    <w:rsid w:val="00AD1547"/>
    <w:rsid w:val="00AD3079"/>
    <w:rsid w:val="00AD3627"/>
    <w:rsid w:val="00AD371E"/>
    <w:rsid w:val="00AD3797"/>
    <w:rsid w:val="00AD42D5"/>
    <w:rsid w:val="00AD4312"/>
    <w:rsid w:val="00AD545B"/>
    <w:rsid w:val="00AD5E67"/>
    <w:rsid w:val="00AD6140"/>
    <w:rsid w:val="00AD61A4"/>
    <w:rsid w:val="00AD625E"/>
    <w:rsid w:val="00AD723F"/>
    <w:rsid w:val="00AE0548"/>
    <w:rsid w:val="00AE091B"/>
    <w:rsid w:val="00AE0BB3"/>
    <w:rsid w:val="00AE0EA2"/>
    <w:rsid w:val="00AE127E"/>
    <w:rsid w:val="00AE3409"/>
    <w:rsid w:val="00AE3F71"/>
    <w:rsid w:val="00AE41C5"/>
    <w:rsid w:val="00AE49C9"/>
    <w:rsid w:val="00AE532C"/>
    <w:rsid w:val="00AE5451"/>
    <w:rsid w:val="00AE57D2"/>
    <w:rsid w:val="00AE6975"/>
    <w:rsid w:val="00AE719E"/>
    <w:rsid w:val="00AE7E07"/>
    <w:rsid w:val="00AF06EA"/>
    <w:rsid w:val="00AF1BA2"/>
    <w:rsid w:val="00AF1D9A"/>
    <w:rsid w:val="00AF31A9"/>
    <w:rsid w:val="00AF3416"/>
    <w:rsid w:val="00AF3FD9"/>
    <w:rsid w:val="00AF5950"/>
    <w:rsid w:val="00AF5EDE"/>
    <w:rsid w:val="00AF61ED"/>
    <w:rsid w:val="00AF674F"/>
    <w:rsid w:val="00AF6774"/>
    <w:rsid w:val="00AF772C"/>
    <w:rsid w:val="00AF7C89"/>
    <w:rsid w:val="00B00720"/>
    <w:rsid w:val="00B01F4A"/>
    <w:rsid w:val="00B0277B"/>
    <w:rsid w:val="00B027BF"/>
    <w:rsid w:val="00B0308D"/>
    <w:rsid w:val="00B03B0A"/>
    <w:rsid w:val="00B0400E"/>
    <w:rsid w:val="00B05B51"/>
    <w:rsid w:val="00B074DC"/>
    <w:rsid w:val="00B07EA9"/>
    <w:rsid w:val="00B1011A"/>
    <w:rsid w:val="00B103A4"/>
    <w:rsid w:val="00B10EC4"/>
    <w:rsid w:val="00B131D6"/>
    <w:rsid w:val="00B133B7"/>
    <w:rsid w:val="00B1342F"/>
    <w:rsid w:val="00B139D2"/>
    <w:rsid w:val="00B139DD"/>
    <w:rsid w:val="00B14C60"/>
    <w:rsid w:val="00B153AE"/>
    <w:rsid w:val="00B164BE"/>
    <w:rsid w:val="00B17BE2"/>
    <w:rsid w:val="00B201BA"/>
    <w:rsid w:val="00B20511"/>
    <w:rsid w:val="00B20956"/>
    <w:rsid w:val="00B20FBC"/>
    <w:rsid w:val="00B21106"/>
    <w:rsid w:val="00B21173"/>
    <w:rsid w:val="00B21C87"/>
    <w:rsid w:val="00B21E23"/>
    <w:rsid w:val="00B21F83"/>
    <w:rsid w:val="00B22C24"/>
    <w:rsid w:val="00B24389"/>
    <w:rsid w:val="00B24E04"/>
    <w:rsid w:val="00B25206"/>
    <w:rsid w:val="00B265CC"/>
    <w:rsid w:val="00B2695B"/>
    <w:rsid w:val="00B276E4"/>
    <w:rsid w:val="00B27D6A"/>
    <w:rsid w:val="00B30FE9"/>
    <w:rsid w:val="00B312F7"/>
    <w:rsid w:val="00B3152B"/>
    <w:rsid w:val="00B31EB1"/>
    <w:rsid w:val="00B32B19"/>
    <w:rsid w:val="00B32B37"/>
    <w:rsid w:val="00B336D1"/>
    <w:rsid w:val="00B33DA1"/>
    <w:rsid w:val="00B34C8A"/>
    <w:rsid w:val="00B35C63"/>
    <w:rsid w:val="00B36558"/>
    <w:rsid w:val="00B369CE"/>
    <w:rsid w:val="00B36EF6"/>
    <w:rsid w:val="00B36F19"/>
    <w:rsid w:val="00B36F83"/>
    <w:rsid w:val="00B374BA"/>
    <w:rsid w:val="00B37CE7"/>
    <w:rsid w:val="00B401EE"/>
    <w:rsid w:val="00B41941"/>
    <w:rsid w:val="00B41EFE"/>
    <w:rsid w:val="00B41FB6"/>
    <w:rsid w:val="00B4216F"/>
    <w:rsid w:val="00B42A17"/>
    <w:rsid w:val="00B44146"/>
    <w:rsid w:val="00B444F1"/>
    <w:rsid w:val="00B452BD"/>
    <w:rsid w:val="00B45D11"/>
    <w:rsid w:val="00B46397"/>
    <w:rsid w:val="00B465FA"/>
    <w:rsid w:val="00B47018"/>
    <w:rsid w:val="00B47D36"/>
    <w:rsid w:val="00B51D6C"/>
    <w:rsid w:val="00B5425F"/>
    <w:rsid w:val="00B54BB6"/>
    <w:rsid w:val="00B603A3"/>
    <w:rsid w:val="00B60575"/>
    <w:rsid w:val="00B62CEA"/>
    <w:rsid w:val="00B62DC2"/>
    <w:rsid w:val="00B632CA"/>
    <w:rsid w:val="00B63FF7"/>
    <w:rsid w:val="00B647F4"/>
    <w:rsid w:val="00B64848"/>
    <w:rsid w:val="00B64A1A"/>
    <w:rsid w:val="00B64C2F"/>
    <w:rsid w:val="00B64E6B"/>
    <w:rsid w:val="00B654C9"/>
    <w:rsid w:val="00B667C1"/>
    <w:rsid w:val="00B66E21"/>
    <w:rsid w:val="00B709DF"/>
    <w:rsid w:val="00B70BBC"/>
    <w:rsid w:val="00B716F7"/>
    <w:rsid w:val="00B71B12"/>
    <w:rsid w:val="00B72851"/>
    <w:rsid w:val="00B732DE"/>
    <w:rsid w:val="00B75320"/>
    <w:rsid w:val="00B75EFF"/>
    <w:rsid w:val="00B765FE"/>
    <w:rsid w:val="00B77050"/>
    <w:rsid w:val="00B77AF9"/>
    <w:rsid w:val="00B8165B"/>
    <w:rsid w:val="00B81C20"/>
    <w:rsid w:val="00B8333C"/>
    <w:rsid w:val="00B83881"/>
    <w:rsid w:val="00B83CC4"/>
    <w:rsid w:val="00B843A2"/>
    <w:rsid w:val="00B84831"/>
    <w:rsid w:val="00B85188"/>
    <w:rsid w:val="00B8635A"/>
    <w:rsid w:val="00B863DF"/>
    <w:rsid w:val="00B86FF2"/>
    <w:rsid w:val="00B9041A"/>
    <w:rsid w:val="00B93D65"/>
    <w:rsid w:val="00B941A7"/>
    <w:rsid w:val="00B95273"/>
    <w:rsid w:val="00B95503"/>
    <w:rsid w:val="00B95BEF"/>
    <w:rsid w:val="00B97375"/>
    <w:rsid w:val="00B973C7"/>
    <w:rsid w:val="00BA03B0"/>
    <w:rsid w:val="00BA04E9"/>
    <w:rsid w:val="00BA0DB7"/>
    <w:rsid w:val="00BA1635"/>
    <w:rsid w:val="00BA17E6"/>
    <w:rsid w:val="00BA1DD9"/>
    <w:rsid w:val="00BA1EDE"/>
    <w:rsid w:val="00BA281C"/>
    <w:rsid w:val="00BA28B3"/>
    <w:rsid w:val="00BA2B6A"/>
    <w:rsid w:val="00BA30F4"/>
    <w:rsid w:val="00BA32CE"/>
    <w:rsid w:val="00BA37D6"/>
    <w:rsid w:val="00BA3C35"/>
    <w:rsid w:val="00BA4518"/>
    <w:rsid w:val="00BA453D"/>
    <w:rsid w:val="00BA47E1"/>
    <w:rsid w:val="00BA4E24"/>
    <w:rsid w:val="00BA54A4"/>
    <w:rsid w:val="00BA572D"/>
    <w:rsid w:val="00BA58D1"/>
    <w:rsid w:val="00BA64A9"/>
    <w:rsid w:val="00BA65F8"/>
    <w:rsid w:val="00BA76FB"/>
    <w:rsid w:val="00BA7C17"/>
    <w:rsid w:val="00BA7C7B"/>
    <w:rsid w:val="00BA7D87"/>
    <w:rsid w:val="00BB0C21"/>
    <w:rsid w:val="00BB0DF4"/>
    <w:rsid w:val="00BB124A"/>
    <w:rsid w:val="00BB1491"/>
    <w:rsid w:val="00BB16E8"/>
    <w:rsid w:val="00BB1C86"/>
    <w:rsid w:val="00BB32E1"/>
    <w:rsid w:val="00BB39F3"/>
    <w:rsid w:val="00BB3DA4"/>
    <w:rsid w:val="00BB3ECD"/>
    <w:rsid w:val="00BB485C"/>
    <w:rsid w:val="00BB4E63"/>
    <w:rsid w:val="00BB669D"/>
    <w:rsid w:val="00BB6746"/>
    <w:rsid w:val="00BB689B"/>
    <w:rsid w:val="00BB74D4"/>
    <w:rsid w:val="00BB76CC"/>
    <w:rsid w:val="00BB78D9"/>
    <w:rsid w:val="00BB7FCA"/>
    <w:rsid w:val="00BC03D6"/>
    <w:rsid w:val="00BC081F"/>
    <w:rsid w:val="00BC104C"/>
    <w:rsid w:val="00BC2C61"/>
    <w:rsid w:val="00BC3647"/>
    <w:rsid w:val="00BC4149"/>
    <w:rsid w:val="00BC510B"/>
    <w:rsid w:val="00BC58CD"/>
    <w:rsid w:val="00BC62A4"/>
    <w:rsid w:val="00BC6E99"/>
    <w:rsid w:val="00BC6F09"/>
    <w:rsid w:val="00BD10B6"/>
    <w:rsid w:val="00BD1291"/>
    <w:rsid w:val="00BD1FFA"/>
    <w:rsid w:val="00BD24FE"/>
    <w:rsid w:val="00BD2BD9"/>
    <w:rsid w:val="00BD33F2"/>
    <w:rsid w:val="00BD3F43"/>
    <w:rsid w:val="00BD4B5B"/>
    <w:rsid w:val="00BD514F"/>
    <w:rsid w:val="00BD546F"/>
    <w:rsid w:val="00BD5BBD"/>
    <w:rsid w:val="00BD5BCF"/>
    <w:rsid w:val="00BD6519"/>
    <w:rsid w:val="00BD662A"/>
    <w:rsid w:val="00BD6912"/>
    <w:rsid w:val="00BD6BB9"/>
    <w:rsid w:val="00BD707A"/>
    <w:rsid w:val="00BD7455"/>
    <w:rsid w:val="00BE0A70"/>
    <w:rsid w:val="00BE0D4D"/>
    <w:rsid w:val="00BE11C1"/>
    <w:rsid w:val="00BE1D4B"/>
    <w:rsid w:val="00BE2E47"/>
    <w:rsid w:val="00BE39D7"/>
    <w:rsid w:val="00BE3E5C"/>
    <w:rsid w:val="00BE46D4"/>
    <w:rsid w:val="00BE5167"/>
    <w:rsid w:val="00BE5B34"/>
    <w:rsid w:val="00BE6EC8"/>
    <w:rsid w:val="00BE70A2"/>
    <w:rsid w:val="00BE75E7"/>
    <w:rsid w:val="00BF081F"/>
    <w:rsid w:val="00BF3615"/>
    <w:rsid w:val="00BF368F"/>
    <w:rsid w:val="00BF3C06"/>
    <w:rsid w:val="00BF3F12"/>
    <w:rsid w:val="00BF409D"/>
    <w:rsid w:val="00BF53F4"/>
    <w:rsid w:val="00C007D5"/>
    <w:rsid w:val="00C01BE0"/>
    <w:rsid w:val="00C03EA6"/>
    <w:rsid w:val="00C04980"/>
    <w:rsid w:val="00C04E0E"/>
    <w:rsid w:val="00C055FF"/>
    <w:rsid w:val="00C05CC0"/>
    <w:rsid w:val="00C061B6"/>
    <w:rsid w:val="00C06279"/>
    <w:rsid w:val="00C06947"/>
    <w:rsid w:val="00C06D7A"/>
    <w:rsid w:val="00C10408"/>
    <w:rsid w:val="00C10B21"/>
    <w:rsid w:val="00C11393"/>
    <w:rsid w:val="00C11447"/>
    <w:rsid w:val="00C12006"/>
    <w:rsid w:val="00C1286E"/>
    <w:rsid w:val="00C12B08"/>
    <w:rsid w:val="00C149BD"/>
    <w:rsid w:val="00C15085"/>
    <w:rsid w:val="00C160C4"/>
    <w:rsid w:val="00C160F4"/>
    <w:rsid w:val="00C17588"/>
    <w:rsid w:val="00C178C7"/>
    <w:rsid w:val="00C17A04"/>
    <w:rsid w:val="00C2035B"/>
    <w:rsid w:val="00C210BF"/>
    <w:rsid w:val="00C21A78"/>
    <w:rsid w:val="00C21B68"/>
    <w:rsid w:val="00C21DCF"/>
    <w:rsid w:val="00C222A6"/>
    <w:rsid w:val="00C22636"/>
    <w:rsid w:val="00C22946"/>
    <w:rsid w:val="00C22EAD"/>
    <w:rsid w:val="00C25C67"/>
    <w:rsid w:val="00C27AC1"/>
    <w:rsid w:val="00C27FDD"/>
    <w:rsid w:val="00C308BB"/>
    <w:rsid w:val="00C317F6"/>
    <w:rsid w:val="00C3199C"/>
    <w:rsid w:val="00C31FAE"/>
    <w:rsid w:val="00C32087"/>
    <w:rsid w:val="00C32AB0"/>
    <w:rsid w:val="00C32D0F"/>
    <w:rsid w:val="00C34146"/>
    <w:rsid w:val="00C3474C"/>
    <w:rsid w:val="00C34C5D"/>
    <w:rsid w:val="00C350BC"/>
    <w:rsid w:val="00C35520"/>
    <w:rsid w:val="00C3577C"/>
    <w:rsid w:val="00C357B9"/>
    <w:rsid w:val="00C35A14"/>
    <w:rsid w:val="00C36352"/>
    <w:rsid w:val="00C36C01"/>
    <w:rsid w:val="00C36C61"/>
    <w:rsid w:val="00C37057"/>
    <w:rsid w:val="00C3787B"/>
    <w:rsid w:val="00C4024F"/>
    <w:rsid w:val="00C417CD"/>
    <w:rsid w:val="00C42888"/>
    <w:rsid w:val="00C429CA"/>
    <w:rsid w:val="00C43339"/>
    <w:rsid w:val="00C44556"/>
    <w:rsid w:val="00C44AF5"/>
    <w:rsid w:val="00C4558D"/>
    <w:rsid w:val="00C45A1F"/>
    <w:rsid w:val="00C45C3E"/>
    <w:rsid w:val="00C4606B"/>
    <w:rsid w:val="00C460E2"/>
    <w:rsid w:val="00C46B48"/>
    <w:rsid w:val="00C46BCD"/>
    <w:rsid w:val="00C46CA9"/>
    <w:rsid w:val="00C4735C"/>
    <w:rsid w:val="00C4758C"/>
    <w:rsid w:val="00C47B2D"/>
    <w:rsid w:val="00C51180"/>
    <w:rsid w:val="00C51562"/>
    <w:rsid w:val="00C52433"/>
    <w:rsid w:val="00C52DD5"/>
    <w:rsid w:val="00C556F5"/>
    <w:rsid w:val="00C55D9A"/>
    <w:rsid w:val="00C564A6"/>
    <w:rsid w:val="00C56C20"/>
    <w:rsid w:val="00C60149"/>
    <w:rsid w:val="00C60681"/>
    <w:rsid w:val="00C6078E"/>
    <w:rsid w:val="00C62BEB"/>
    <w:rsid w:val="00C62D2E"/>
    <w:rsid w:val="00C6337A"/>
    <w:rsid w:val="00C63A42"/>
    <w:rsid w:val="00C63F9D"/>
    <w:rsid w:val="00C644A6"/>
    <w:rsid w:val="00C64BA3"/>
    <w:rsid w:val="00C65037"/>
    <w:rsid w:val="00C6542A"/>
    <w:rsid w:val="00C65685"/>
    <w:rsid w:val="00C65A23"/>
    <w:rsid w:val="00C65A63"/>
    <w:rsid w:val="00C66963"/>
    <w:rsid w:val="00C70675"/>
    <w:rsid w:val="00C70983"/>
    <w:rsid w:val="00C70B8C"/>
    <w:rsid w:val="00C70DC8"/>
    <w:rsid w:val="00C70E09"/>
    <w:rsid w:val="00C70E18"/>
    <w:rsid w:val="00C71404"/>
    <w:rsid w:val="00C719FF"/>
    <w:rsid w:val="00C71A82"/>
    <w:rsid w:val="00C71F96"/>
    <w:rsid w:val="00C72180"/>
    <w:rsid w:val="00C72469"/>
    <w:rsid w:val="00C7495C"/>
    <w:rsid w:val="00C75671"/>
    <w:rsid w:val="00C76FF3"/>
    <w:rsid w:val="00C77A93"/>
    <w:rsid w:val="00C77FE9"/>
    <w:rsid w:val="00C801DD"/>
    <w:rsid w:val="00C80890"/>
    <w:rsid w:val="00C809B3"/>
    <w:rsid w:val="00C8125B"/>
    <w:rsid w:val="00C83242"/>
    <w:rsid w:val="00C834AF"/>
    <w:rsid w:val="00C84196"/>
    <w:rsid w:val="00C842E0"/>
    <w:rsid w:val="00C847D0"/>
    <w:rsid w:val="00C84F9A"/>
    <w:rsid w:val="00C85E3C"/>
    <w:rsid w:val="00C86003"/>
    <w:rsid w:val="00C8608C"/>
    <w:rsid w:val="00C86284"/>
    <w:rsid w:val="00C863F6"/>
    <w:rsid w:val="00C8676A"/>
    <w:rsid w:val="00C8715A"/>
    <w:rsid w:val="00C877C9"/>
    <w:rsid w:val="00C87DE8"/>
    <w:rsid w:val="00C904E3"/>
    <w:rsid w:val="00C90D66"/>
    <w:rsid w:val="00C918CE"/>
    <w:rsid w:val="00C91D56"/>
    <w:rsid w:val="00C921B0"/>
    <w:rsid w:val="00C925E2"/>
    <w:rsid w:val="00C933F3"/>
    <w:rsid w:val="00C93B64"/>
    <w:rsid w:val="00C93DBD"/>
    <w:rsid w:val="00C96D5D"/>
    <w:rsid w:val="00C97345"/>
    <w:rsid w:val="00C97504"/>
    <w:rsid w:val="00C97BE1"/>
    <w:rsid w:val="00CA00EA"/>
    <w:rsid w:val="00CA0553"/>
    <w:rsid w:val="00CA17AE"/>
    <w:rsid w:val="00CA2734"/>
    <w:rsid w:val="00CA3154"/>
    <w:rsid w:val="00CA33EE"/>
    <w:rsid w:val="00CA3E60"/>
    <w:rsid w:val="00CA40D8"/>
    <w:rsid w:val="00CA4122"/>
    <w:rsid w:val="00CA4882"/>
    <w:rsid w:val="00CA4BB3"/>
    <w:rsid w:val="00CA5F15"/>
    <w:rsid w:val="00CA5F38"/>
    <w:rsid w:val="00CA6304"/>
    <w:rsid w:val="00CB0915"/>
    <w:rsid w:val="00CB0CA0"/>
    <w:rsid w:val="00CB1FCC"/>
    <w:rsid w:val="00CB2658"/>
    <w:rsid w:val="00CB27AF"/>
    <w:rsid w:val="00CB2A41"/>
    <w:rsid w:val="00CB352F"/>
    <w:rsid w:val="00CB4D50"/>
    <w:rsid w:val="00CB577D"/>
    <w:rsid w:val="00CB630F"/>
    <w:rsid w:val="00CB6C55"/>
    <w:rsid w:val="00CB7677"/>
    <w:rsid w:val="00CB7F1B"/>
    <w:rsid w:val="00CC140D"/>
    <w:rsid w:val="00CC376B"/>
    <w:rsid w:val="00CC4037"/>
    <w:rsid w:val="00CC432C"/>
    <w:rsid w:val="00CC4F83"/>
    <w:rsid w:val="00CC51F9"/>
    <w:rsid w:val="00CC57AC"/>
    <w:rsid w:val="00CC57F0"/>
    <w:rsid w:val="00CC5911"/>
    <w:rsid w:val="00CC5BCA"/>
    <w:rsid w:val="00CC5BF5"/>
    <w:rsid w:val="00CC6168"/>
    <w:rsid w:val="00CC6A9A"/>
    <w:rsid w:val="00CC7885"/>
    <w:rsid w:val="00CC7B1D"/>
    <w:rsid w:val="00CC7F6A"/>
    <w:rsid w:val="00CD1220"/>
    <w:rsid w:val="00CD1427"/>
    <w:rsid w:val="00CD160A"/>
    <w:rsid w:val="00CD1B99"/>
    <w:rsid w:val="00CD3DAE"/>
    <w:rsid w:val="00CD4055"/>
    <w:rsid w:val="00CD469C"/>
    <w:rsid w:val="00CD4741"/>
    <w:rsid w:val="00CD507F"/>
    <w:rsid w:val="00CD5459"/>
    <w:rsid w:val="00CD5C56"/>
    <w:rsid w:val="00CD7B83"/>
    <w:rsid w:val="00CD7FFE"/>
    <w:rsid w:val="00CE00FF"/>
    <w:rsid w:val="00CE029E"/>
    <w:rsid w:val="00CE2EC5"/>
    <w:rsid w:val="00CE2EE9"/>
    <w:rsid w:val="00CE3D0B"/>
    <w:rsid w:val="00CE44F5"/>
    <w:rsid w:val="00CE579F"/>
    <w:rsid w:val="00CE5EA6"/>
    <w:rsid w:val="00CE6A1B"/>
    <w:rsid w:val="00CF06D9"/>
    <w:rsid w:val="00CF19CE"/>
    <w:rsid w:val="00CF1D54"/>
    <w:rsid w:val="00CF24B9"/>
    <w:rsid w:val="00CF2AA0"/>
    <w:rsid w:val="00CF2B5C"/>
    <w:rsid w:val="00CF339D"/>
    <w:rsid w:val="00CF33DD"/>
    <w:rsid w:val="00CF49A4"/>
    <w:rsid w:val="00CF532C"/>
    <w:rsid w:val="00CF53F5"/>
    <w:rsid w:val="00CF553C"/>
    <w:rsid w:val="00CF6CC6"/>
    <w:rsid w:val="00CF7037"/>
    <w:rsid w:val="00CF7084"/>
    <w:rsid w:val="00D0013A"/>
    <w:rsid w:val="00D00BF2"/>
    <w:rsid w:val="00D00D92"/>
    <w:rsid w:val="00D012F4"/>
    <w:rsid w:val="00D019DB"/>
    <w:rsid w:val="00D01C2D"/>
    <w:rsid w:val="00D023F3"/>
    <w:rsid w:val="00D02A18"/>
    <w:rsid w:val="00D02A97"/>
    <w:rsid w:val="00D02F60"/>
    <w:rsid w:val="00D03314"/>
    <w:rsid w:val="00D0361A"/>
    <w:rsid w:val="00D04838"/>
    <w:rsid w:val="00D050AD"/>
    <w:rsid w:val="00D052D5"/>
    <w:rsid w:val="00D06B5B"/>
    <w:rsid w:val="00D06ECB"/>
    <w:rsid w:val="00D0776D"/>
    <w:rsid w:val="00D07C5F"/>
    <w:rsid w:val="00D10D58"/>
    <w:rsid w:val="00D12992"/>
    <w:rsid w:val="00D12A89"/>
    <w:rsid w:val="00D1492D"/>
    <w:rsid w:val="00D15271"/>
    <w:rsid w:val="00D15A8F"/>
    <w:rsid w:val="00D15E42"/>
    <w:rsid w:val="00D16F74"/>
    <w:rsid w:val="00D170A0"/>
    <w:rsid w:val="00D179D6"/>
    <w:rsid w:val="00D17D51"/>
    <w:rsid w:val="00D20A41"/>
    <w:rsid w:val="00D20A9E"/>
    <w:rsid w:val="00D21125"/>
    <w:rsid w:val="00D21E68"/>
    <w:rsid w:val="00D2266A"/>
    <w:rsid w:val="00D22C96"/>
    <w:rsid w:val="00D22E3E"/>
    <w:rsid w:val="00D239ED"/>
    <w:rsid w:val="00D24255"/>
    <w:rsid w:val="00D25EDA"/>
    <w:rsid w:val="00D30687"/>
    <w:rsid w:val="00D307EF"/>
    <w:rsid w:val="00D311E0"/>
    <w:rsid w:val="00D31D71"/>
    <w:rsid w:val="00D32DF9"/>
    <w:rsid w:val="00D33728"/>
    <w:rsid w:val="00D33789"/>
    <w:rsid w:val="00D34A98"/>
    <w:rsid w:val="00D34E7A"/>
    <w:rsid w:val="00D36E25"/>
    <w:rsid w:val="00D410A2"/>
    <w:rsid w:val="00D41632"/>
    <w:rsid w:val="00D434DB"/>
    <w:rsid w:val="00D44AB1"/>
    <w:rsid w:val="00D44CCC"/>
    <w:rsid w:val="00D44CE4"/>
    <w:rsid w:val="00D44F70"/>
    <w:rsid w:val="00D4570A"/>
    <w:rsid w:val="00D4655B"/>
    <w:rsid w:val="00D47446"/>
    <w:rsid w:val="00D50733"/>
    <w:rsid w:val="00D5113D"/>
    <w:rsid w:val="00D51252"/>
    <w:rsid w:val="00D5199B"/>
    <w:rsid w:val="00D520DE"/>
    <w:rsid w:val="00D525CB"/>
    <w:rsid w:val="00D52609"/>
    <w:rsid w:val="00D52743"/>
    <w:rsid w:val="00D52E88"/>
    <w:rsid w:val="00D53170"/>
    <w:rsid w:val="00D54A8D"/>
    <w:rsid w:val="00D54FD2"/>
    <w:rsid w:val="00D553AD"/>
    <w:rsid w:val="00D56145"/>
    <w:rsid w:val="00D56E75"/>
    <w:rsid w:val="00D57230"/>
    <w:rsid w:val="00D572F9"/>
    <w:rsid w:val="00D5779A"/>
    <w:rsid w:val="00D57CCC"/>
    <w:rsid w:val="00D60354"/>
    <w:rsid w:val="00D607CE"/>
    <w:rsid w:val="00D61085"/>
    <w:rsid w:val="00D612A3"/>
    <w:rsid w:val="00D623DD"/>
    <w:rsid w:val="00D62E5A"/>
    <w:rsid w:val="00D6394E"/>
    <w:rsid w:val="00D6491B"/>
    <w:rsid w:val="00D65615"/>
    <w:rsid w:val="00D675DE"/>
    <w:rsid w:val="00D707F5"/>
    <w:rsid w:val="00D713CA"/>
    <w:rsid w:val="00D719CB"/>
    <w:rsid w:val="00D71AFE"/>
    <w:rsid w:val="00D7259C"/>
    <w:rsid w:val="00D736C7"/>
    <w:rsid w:val="00D73FB8"/>
    <w:rsid w:val="00D747AD"/>
    <w:rsid w:val="00D7593E"/>
    <w:rsid w:val="00D75D96"/>
    <w:rsid w:val="00D76AAE"/>
    <w:rsid w:val="00D76F35"/>
    <w:rsid w:val="00D80B5F"/>
    <w:rsid w:val="00D8156A"/>
    <w:rsid w:val="00D81692"/>
    <w:rsid w:val="00D8286D"/>
    <w:rsid w:val="00D83232"/>
    <w:rsid w:val="00D83A96"/>
    <w:rsid w:val="00D84D26"/>
    <w:rsid w:val="00D85029"/>
    <w:rsid w:val="00D86051"/>
    <w:rsid w:val="00D861F0"/>
    <w:rsid w:val="00D863D8"/>
    <w:rsid w:val="00D879E3"/>
    <w:rsid w:val="00D90C64"/>
    <w:rsid w:val="00D91DE6"/>
    <w:rsid w:val="00D94BE3"/>
    <w:rsid w:val="00D94C9A"/>
    <w:rsid w:val="00D96559"/>
    <w:rsid w:val="00D9683F"/>
    <w:rsid w:val="00D96DF1"/>
    <w:rsid w:val="00D97511"/>
    <w:rsid w:val="00D97B77"/>
    <w:rsid w:val="00DA197E"/>
    <w:rsid w:val="00DA20C0"/>
    <w:rsid w:val="00DA36BA"/>
    <w:rsid w:val="00DA46D1"/>
    <w:rsid w:val="00DA4F68"/>
    <w:rsid w:val="00DA50A4"/>
    <w:rsid w:val="00DA6C91"/>
    <w:rsid w:val="00DA6CB4"/>
    <w:rsid w:val="00DA6EC8"/>
    <w:rsid w:val="00DA7CAD"/>
    <w:rsid w:val="00DB0E3E"/>
    <w:rsid w:val="00DB173E"/>
    <w:rsid w:val="00DB2640"/>
    <w:rsid w:val="00DB27DD"/>
    <w:rsid w:val="00DB2FDC"/>
    <w:rsid w:val="00DB3177"/>
    <w:rsid w:val="00DB38E9"/>
    <w:rsid w:val="00DB39F7"/>
    <w:rsid w:val="00DB3C9C"/>
    <w:rsid w:val="00DB3DF5"/>
    <w:rsid w:val="00DB46E6"/>
    <w:rsid w:val="00DB5E3F"/>
    <w:rsid w:val="00DB6604"/>
    <w:rsid w:val="00DB6A64"/>
    <w:rsid w:val="00DB6E56"/>
    <w:rsid w:val="00DB774D"/>
    <w:rsid w:val="00DB7A85"/>
    <w:rsid w:val="00DB7E25"/>
    <w:rsid w:val="00DB7E84"/>
    <w:rsid w:val="00DC0783"/>
    <w:rsid w:val="00DC0ABC"/>
    <w:rsid w:val="00DC1B4D"/>
    <w:rsid w:val="00DC267C"/>
    <w:rsid w:val="00DC3186"/>
    <w:rsid w:val="00DC3573"/>
    <w:rsid w:val="00DC4296"/>
    <w:rsid w:val="00DC5056"/>
    <w:rsid w:val="00DC50C3"/>
    <w:rsid w:val="00DC5264"/>
    <w:rsid w:val="00DC58A3"/>
    <w:rsid w:val="00DC73F0"/>
    <w:rsid w:val="00DC7A85"/>
    <w:rsid w:val="00DD05B6"/>
    <w:rsid w:val="00DD08D8"/>
    <w:rsid w:val="00DD13B4"/>
    <w:rsid w:val="00DD15AD"/>
    <w:rsid w:val="00DD1F65"/>
    <w:rsid w:val="00DD34A6"/>
    <w:rsid w:val="00DD3F5B"/>
    <w:rsid w:val="00DD4255"/>
    <w:rsid w:val="00DD4348"/>
    <w:rsid w:val="00DD5411"/>
    <w:rsid w:val="00DD564F"/>
    <w:rsid w:val="00DD5908"/>
    <w:rsid w:val="00DD5FAA"/>
    <w:rsid w:val="00DD61BD"/>
    <w:rsid w:val="00DD72E7"/>
    <w:rsid w:val="00DD73D3"/>
    <w:rsid w:val="00DD7E35"/>
    <w:rsid w:val="00DD7F82"/>
    <w:rsid w:val="00DE142B"/>
    <w:rsid w:val="00DE1A1F"/>
    <w:rsid w:val="00DE1B7C"/>
    <w:rsid w:val="00DE202E"/>
    <w:rsid w:val="00DE27EF"/>
    <w:rsid w:val="00DE34C8"/>
    <w:rsid w:val="00DE4133"/>
    <w:rsid w:val="00DE458E"/>
    <w:rsid w:val="00DE4CDD"/>
    <w:rsid w:val="00DE5A38"/>
    <w:rsid w:val="00DE777F"/>
    <w:rsid w:val="00DE7E6E"/>
    <w:rsid w:val="00DF1B4E"/>
    <w:rsid w:val="00DF21C4"/>
    <w:rsid w:val="00DF335D"/>
    <w:rsid w:val="00DF347A"/>
    <w:rsid w:val="00DF37C9"/>
    <w:rsid w:val="00DF398A"/>
    <w:rsid w:val="00DF3C0E"/>
    <w:rsid w:val="00DF3C34"/>
    <w:rsid w:val="00DF3DFF"/>
    <w:rsid w:val="00DF4BF8"/>
    <w:rsid w:val="00DF4F15"/>
    <w:rsid w:val="00DF5517"/>
    <w:rsid w:val="00DF61DF"/>
    <w:rsid w:val="00DF6359"/>
    <w:rsid w:val="00DF6961"/>
    <w:rsid w:val="00DF70AC"/>
    <w:rsid w:val="00DF7674"/>
    <w:rsid w:val="00E001EE"/>
    <w:rsid w:val="00E014AA"/>
    <w:rsid w:val="00E01548"/>
    <w:rsid w:val="00E016D8"/>
    <w:rsid w:val="00E01723"/>
    <w:rsid w:val="00E045DE"/>
    <w:rsid w:val="00E0551B"/>
    <w:rsid w:val="00E10932"/>
    <w:rsid w:val="00E10C52"/>
    <w:rsid w:val="00E11345"/>
    <w:rsid w:val="00E11814"/>
    <w:rsid w:val="00E11B33"/>
    <w:rsid w:val="00E11ED7"/>
    <w:rsid w:val="00E125F7"/>
    <w:rsid w:val="00E12F33"/>
    <w:rsid w:val="00E1466F"/>
    <w:rsid w:val="00E150B2"/>
    <w:rsid w:val="00E15144"/>
    <w:rsid w:val="00E15A7C"/>
    <w:rsid w:val="00E160E0"/>
    <w:rsid w:val="00E164C4"/>
    <w:rsid w:val="00E1678C"/>
    <w:rsid w:val="00E171FC"/>
    <w:rsid w:val="00E20123"/>
    <w:rsid w:val="00E2021F"/>
    <w:rsid w:val="00E2270C"/>
    <w:rsid w:val="00E2308E"/>
    <w:rsid w:val="00E23247"/>
    <w:rsid w:val="00E234D1"/>
    <w:rsid w:val="00E2358E"/>
    <w:rsid w:val="00E2370C"/>
    <w:rsid w:val="00E240CD"/>
    <w:rsid w:val="00E24770"/>
    <w:rsid w:val="00E24A5B"/>
    <w:rsid w:val="00E24B6D"/>
    <w:rsid w:val="00E24E87"/>
    <w:rsid w:val="00E25891"/>
    <w:rsid w:val="00E26B23"/>
    <w:rsid w:val="00E27459"/>
    <w:rsid w:val="00E276A1"/>
    <w:rsid w:val="00E27C76"/>
    <w:rsid w:val="00E27D05"/>
    <w:rsid w:val="00E3220C"/>
    <w:rsid w:val="00E324AB"/>
    <w:rsid w:val="00E32F3D"/>
    <w:rsid w:val="00E33ACB"/>
    <w:rsid w:val="00E34512"/>
    <w:rsid w:val="00E357D5"/>
    <w:rsid w:val="00E36069"/>
    <w:rsid w:val="00E366A1"/>
    <w:rsid w:val="00E366EE"/>
    <w:rsid w:val="00E371D0"/>
    <w:rsid w:val="00E4060E"/>
    <w:rsid w:val="00E40E04"/>
    <w:rsid w:val="00E413FB"/>
    <w:rsid w:val="00E41964"/>
    <w:rsid w:val="00E41D39"/>
    <w:rsid w:val="00E41F9D"/>
    <w:rsid w:val="00E422BE"/>
    <w:rsid w:val="00E42BC0"/>
    <w:rsid w:val="00E432C4"/>
    <w:rsid w:val="00E433BF"/>
    <w:rsid w:val="00E434B8"/>
    <w:rsid w:val="00E437A0"/>
    <w:rsid w:val="00E43D50"/>
    <w:rsid w:val="00E43E32"/>
    <w:rsid w:val="00E4431F"/>
    <w:rsid w:val="00E44870"/>
    <w:rsid w:val="00E449FD"/>
    <w:rsid w:val="00E44C7C"/>
    <w:rsid w:val="00E46B76"/>
    <w:rsid w:val="00E46C67"/>
    <w:rsid w:val="00E47353"/>
    <w:rsid w:val="00E476D6"/>
    <w:rsid w:val="00E47866"/>
    <w:rsid w:val="00E479F2"/>
    <w:rsid w:val="00E47A72"/>
    <w:rsid w:val="00E5002B"/>
    <w:rsid w:val="00E50AF5"/>
    <w:rsid w:val="00E514EF"/>
    <w:rsid w:val="00E527BA"/>
    <w:rsid w:val="00E52B15"/>
    <w:rsid w:val="00E53988"/>
    <w:rsid w:val="00E5487E"/>
    <w:rsid w:val="00E54A34"/>
    <w:rsid w:val="00E54C07"/>
    <w:rsid w:val="00E54F55"/>
    <w:rsid w:val="00E552BE"/>
    <w:rsid w:val="00E5589F"/>
    <w:rsid w:val="00E55951"/>
    <w:rsid w:val="00E56BA9"/>
    <w:rsid w:val="00E60641"/>
    <w:rsid w:val="00E6079F"/>
    <w:rsid w:val="00E61313"/>
    <w:rsid w:val="00E62704"/>
    <w:rsid w:val="00E63904"/>
    <w:rsid w:val="00E63DB0"/>
    <w:rsid w:val="00E656F1"/>
    <w:rsid w:val="00E66631"/>
    <w:rsid w:val="00E7063E"/>
    <w:rsid w:val="00E70761"/>
    <w:rsid w:val="00E70E7C"/>
    <w:rsid w:val="00E7189F"/>
    <w:rsid w:val="00E71A0D"/>
    <w:rsid w:val="00E71F1A"/>
    <w:rsid w:val="00E721AF"/>
    <w:rsid w:val="00E73784"/>
    <w:rsid w:val="00E73ADD"/>
    <w:rsid w:val="00E73B4A"/>
    <w:rsid w:val="00E748E0"/>
    <w:rsid w:val="00E74B9B"/>
    <w:rsid w:val="00E754E6"/>
    <w:rsid w:val="00E759AE"/>
    <w:rsid w:val="00E768C6"/>
    <w:rsid w:val="00E76A89"/>
    <w:rsid w:val="00E8008D"/>
    <w:rsid w:val="00E8099A"/>
    <w:rsid w:val="00E81282"/>
    <w:rsid w:val="00E82AA2"/>
    <w:rsid w:val="00E83C79"/>
    <w:rsid w:val="00E844B5"/>
    <w:rsid w:val="00E84BD5"/>
    <w:rsid w:val="00E85B91"/>
    <w:rsid w:val="00E86170"/>
    <w:rsid w:val="00E862B4"/>
    <w:rsid w:val="00E867E3"/>
    <w:rsid w:val="00E86E78"/>
    <w:rsid w:val="00E9006D"/>
    <w:rsid w:val="00E9106D"/>
    <w:rsid w:val="00E91E33"/>
    <w:rsid w:val="00E92686"/>
    <w:rsid w:val="00E9389C"/>
    <w:rsid w:val="00E93BC1"/>
    <w:rsid w:val="00E9402A"/>
    <w:rsid w:val="00E95376"/>
    <w:rsid w:val="00E959A0"/>
    <w:rsid w:val="00E965D3"/>
    <w:rsid w:val="00E9671A"/>
    <w:rsid w:val="00E96C45"/>
    <w:rsid w:val="00E97185"/>
    <w:rsid w:val="00E9746C"/>
    <w:rsid w:val="00EA119B"/>
    <w:rsid w:val="00EA1A43"/>
    <w:rsid w:val="00EA259F"/>
    <w:rsid w:val="00EA32C1"/>
    <w:rsid w:val="00EA4149"/>
    <w:rsid w:val="00EA41E0"/>
    <w:rsid w:val="00EA43E7"/>
    <w:rsid w:val="00EA4471"/>
    <w:rsid w:val="00EA4786"/>
    <w:rsid w:val="00EA520D"/>
    <w:rsid w:val="00EA5538"/>
    <w:rsid w:val="00EA6888"/>
    <w:rsid w:val="00EA7EBD"/>
    <w:rsid w:val="00EB00DC"/>
    <w:rsid w:val="00EB0F72"/>
    <w:rsid w:val="00EB1382"/>
    <w:rsid w:val="00EB15E3"/>
    <w:rsid w:val="00EB1770"/>
    <w:rsid w:val="00EB1A52"/>
    <w:rsid w:val="00EB1C1C"/>
    <w:rsid w:val="00EB5586"/>
    <w:rsid w:val="00EB55F0"/>
    <w:rsid w:val="00EB5FD7"/>
    <w:rsid w:val="00EB671A"/>
    <w:rsid w:val="00EB7089"/>
    <w:rsid w:val="00EB766D"/>
    <w:rsid w:val="00EC047E"/>
    <w:rsid w:val="00EC0977"/>
    <w:rsid w:val="00EC19D9"/>
    <w:rsid w:val="00EC1B41"/>
    <w:rsid w:val="00EC28F3"/>
    <w:rsid w:val="00EC314C"/>
    <w:rsid w:val="00EC36F0"/>
    <w:rsid w:val="00EC40B2"/>
    <w:rsid w:val="00EC47C2"/>
    <w:rsid w:val="00EC48E0"/>
    <w:rsid w:val="00EC6205"/>
    <w:rsid w:val="00EC696A"/>
    <w:rsid w:val="00EC76BC"/>
    <w:rsid w:val="00EC7F30"/>
    <w:rsid w:val="00ED04DC"/>
    <w:rsid w:val="00ED19EE"/>
    <w:rsid w:val="00ED222B"/>
    <w:rsid w:val="00ED2545"/>
    <w:rsid w:val="00ED3603"/>
    <w:rsid w:val="00ED428B"/>
    <w:rsid w:val="00ED4688"/>
    <w:rsid w:val="00ED4E10"/>
    <w:rsid w:val="00ED4ECE"/>
    <w:rsid w:val="00ED503C"/>
    <w:rsid w:val="00ED5DB5"/>
    <w:rsid w:val="00ED5E84"/>
    <w:rsid w:val="00ED622E"/>
    <w:rsid w:val="00ED658A"/>
    <w:rsid w:val="00ED6919"/>
    <w:rsid w:val="00EE0D01"/>
    <w:rsid w:val="00EE14D9"/>
    <w:rsid w:val="00EE2C21"/>
    <w:rsid w:val="00EE402D"/>
    <w:rsid w:val="00EE457F"/>
    <w:rsid w:val="00EE4D4A"/>
    <w:rsid w:val="00EE5B3E"/>
    <w:rsid w:val="00EE6044"/>
    <w:rsid w:val="00EE6232"/>
    <w:rsid w:val="00EE7973"/>
    <w:rsid w:val="00EE79F0"/>
    <w:rsid w:val="00EF04DF"/>
    <w:rsid w:val="00EF178D"/>
    <w:rsid w:val="00EF228C"/>
    <w:rsid w:val="00EF249A"/>
    <w:rsid w:val="00EF271C"/>
    <w:rsid w:val="00EF28E3"/>
    <w:rsid w:val="00EF2A74"/>
    <w:rsid w:val="00EF2B22"/>
    <w:rsid w:val="00EF30B3"/>
    <w:rsid w:val="00EF3B48"/>
    <w:rsid w:val="00EF4FA0"/>
    <w:rsid w:val="00EF51D3"/>
    <w:rsid w:val="00EF61B8"/>
    <w:rsid w:val="00EF68A7"/>
    <w:rsid w:val="00EF73DD"/>
    <w:rsid w:val="00EF7BD8"/>
    <w:rsid w:val="00F003B0"/>
    <w:rsid w:val="00F00A88"/>
    <w:rsid w:val="00F00C09"/>
    <w:rsid w:val="00F01320"/>
    <w:rsid w:val="00F023D4"/>
    <w:rsid w:val="00F03149"/>
    <w:rsid w:val="00F04551"/>
    <w:rsid w:val="00F047C1"/>
    <w:rsid w:val="00F05543"/>
    <w:rsid w:val="00F0565F"/>
    <w:rsid w:val="00F06F5C"/>
    <w:rsid w:val="00F078C6"/>
    <w:rsid w:val="00F07D6C"/>
    <w:rsid w:val="00F106B4"/>
    <w:rsid w:val="00F12537"/>
    <w:rsid w:val="00F1267B"/>
    <w:rsid w:val="00F13161"/>
    <w:rsid w:val="00F1352A"/>
    <w:rsid w:val="00F13C4D"/>
    <w:rsid w:val="00F1505C"/>
    <w:rsid w:val="00F1618E"/>
    <w:rsid w:val="00F16564"/>
    <w:rsid w:val="00F17885"/>
    <w:rsid w:val="00F206EA"/>
    <w:rsid w:val="00F20821"/>
    <w:rsid w:val="00F20E58"/>
    <w:rsid w:val="00F231F5"/>
    <w:rsid w:val="00F2372C"/>
    <w:rsid w:val="00F23CD4"/>
    <w:rsid w:val="00F24144"/>
    <w:rsid w:val="00F245DA"/>
    <w:rsid w:val="00F255FE"/>
    <w:rsid w:val="00F25CEB"/>
    <w:rsid w:val="00F26058"/>
    <w:rsid w:val="00F26364"/>
    <w:rsid w:val="00F26AA6"/>
    <w:rsid w:val="00F26BED"/>
    <w:rsid w:val="00F26E47"/>
    <w:rsid w:val="00F27443"/>
    <w:rsid w:val="00F27791"/>
    <w:rsid w:val="00F277D4"/>
    <w:rsid w:val="00F309C5"/>
    <w:rsid w:val="00F30CAD"/>
    <w:rsid w:val="00F30F69"/>
    <w:rsid w:val="00F31BE1"/>
    <w:rsid w:val="00F31D23"/>
    <w:rsid w:val="00F3256B"/>
    <w:rsid w:val="00F335C9"/>
    <w:rsid w:val="00F33A40"/>
    <w:rsid w:val="00F34066"/>
    <w:rsid w:val="00F349A7"/>
    <w:rsid w:val="00F34C68"/>
    <w:rsid w:val="00F3520B"/>
    <w:rsid w:val="00F35C13"/>
    <w:rsid w:val="00F36430"/>
    <w:rsid w:val="00F36CB0"/>
    <w:rsid w:val="00F36F4E"/>
    <w:rsid w:val="00F40015"/>
    <w:rsid w:val="00F40910"/>
    <w:rsid w:val="00F40DE5"/>
    <w:rsid w:val="00F412A0"/>
    <w:rsid w:val="00F41807"/>
    <w:rsid w:val="00F41CAE"/>
    <w:rsid w:val="00F42CC2"/>
    <w:rsid w:val="00F431E6"/>
    <w:rsid w:val="00F433DC"/>
    <w:rsid w:val="00F4520C"/>
    <w:rsid w:val="00F459B2"/>
    <w:rsid w:val="00F463CC"/>
    <w:rsid w:val="00F4747A"/>
    <w:rsid w:val="00F50766"/>
    <w:rsid w:val="00F508E8"/>
    <w:rsid w:val="00F50DA5"/>
    <w:rsid w:val="00F50E33"/>
    <w:rsid w:val="00F53B00"/>
    <w:rsid w:val="00F540ED"/>
    <w:rsid w:val="00F54522"/>
    <w:rsid w:val="00F54B15"/>
    <w:rsid w:val="00F56DC9"/>
    <w:rsid w:val="00F5762B"/>
    <w:rsid w:val="00F60415"/>
    <w:rsid w:val="00F606F1"/>
    <w:rsid w:val="00F6148A"/>
    <w:rsid w:val="00F61EFA"/>
    <w:rsid w:val="00F64442"/>
    <w:rsid w:val="00F64A95"/>
    <w:rsid w:val="00F65C28"/>
    <w:rsid w:val="00F660FA"/>
    <w:rsid w:val="00F66D73"/>
    <w:rsid w:val="00F672F1"/>
    <w:rsid w:val="00F6764B"/>
    <w:rsid w:val="00F709E6"/>
    <w:rsid w:val="00F70DD3"/>
    <w:rsid w:val="00F71F07"/>
    <w:rsid w:val="00F7310F"/>
    <w:rsid w:val="00F7465A"/>
    <w:rsid w:val="00F759FA"/>
    <w:rsid w:val="00F75B40"/>
    <w:rsid w:val="00F76CD8"/>
    <w:rsid w:val="00F77133"/>
    <w:rsid w:val="00F77573"/>
    <w:rsid w:val="00F77627"/>
    <w:rsid w:val="00F7793C"/>
    <w:rsid w:val="00F80023"/>
    <w:rsid w:val="00F803AB"/>
    <w:rsid w:val="00F80844"/>
    <w:rsid w:val="00F80EEE"/>
    <w:rsid w:val="00F81285"/>
    <w:rsid w:val="00F816D8"/>
    <w:rsid w:val="00F81893"/>
    <w:rsid w:val="00F81D1F"/>
    <w:rsid w:val="00F81E26"/>
    <w:rsid w:val="00F82A5F"/>
    <w:rsid w:val="00F82D27"/>
    <w:rsid w:val="00F82D70"/>
    <w:rsid w:val="00F83018"/>
    <w:rsid w:val="00F83055"/>
    <w:rsid w:val="00F83CA9"/>
    <w:rsid w:val="00F8418F"/>
    <w:rsid w:val="00F8421B"/>
    <w:rsid w:val="00F8633E"/>
    <w:rsid w:val="00F8729D"/>
    <w:rsid w:val="00F878F9"/>
    <w:rsid w:val="00F879F1"/>
    <w:rsid w:val="00F87C4B"/>
    <w:rsid w:val="00F91357"/>
    <w:rsid w:val="00F91534"/>
    <w:rsid w:val="00F916A7"/>
    <w:rsid w:val="00F919ED"/>
    <w:rsid w:val="00F921C3"/>
    <w:rsid w:val="00F93B79"/>
    <w:rsid w:val="00F955FF"/>
    <w:rsid w:val="00F957D3"/>
    <w:rsid w:val="00F960F4"/>
    <w:rsid w:val="00F9747A"/>
    <w:rsid w:val="00FA0064"/>
    <w:rsid w:val="00FA05FC"/>
    <w:rsid w:val="00FA1529"/>
    <w:rsid w:val="00FA250C"/>
    <w:rsid w:val="00FA262F"/>
    <w:rsid w:val="00FA2A94"/>
    <w:rsid w:val="00FA2D2A"/>
    <w:rsid w:val="00FA313B"/>
    <w:rsid w:val="00FA3520"/>
    <w:rsid w:val="00FA3855"/>
    <w:rsid w:val="00FA4067"/>
    <w:rsid w:val="00FA50FC"/>
    <w:rsid w:val="00FA6E59"/>
    <w:rsid w:val="00FA74AB"/>
    <w:rsid w:val="00FA7DCC"/>
    <w:rsid w:val="00FB2442"/>
    <w:rsid w:val="00FB2F43"/>
    <w:rsid w:val="00FB4303"/>
    <w:rsid w:val="00FB46FA"/>
    <w:rsid w:val="00FB4BE0"/>
    <w:rsid w:val="00FB5002"/>
    <w:rsid w:val="00FB5CE5"/>
    <w:rsid w:val="00FB5D20"/>
    <w:rsid w:val="00FB5E6D"/>
    <w:rsid w:val="00FB632A"/>
    <w:rsid w:val="00FB70E3"/>
    <w:rsid w:val="00FC0446"/>
    <w:rsid w:val="00FC0C20"/>
    <w:rsid w:val="00FC0EA4"/>
    <w:rsid w:val="00FC16DB"/>
    <w:rsid w:val="00FC2A77"/>
    <w:rsid w:val="00FC305C"/>
    <w:rsid w:val="00FC45B5"/>
    <w:rsid w:val="00FC55B9"/>
    <w:rsid w:val="00FC5703"/>
    <w:rsid w:val="00FC5721"/>
    <w:rsid w:val="00FC5E54"/>
    <w:rsid w:val="00FC6377"/>
    <w:rsid w:val="00FC6F98"/>
    <w:rsid w:val="00FD0765"/>
    <w:rsid w:val="00FD1AD5"/>
    <w:rsid w:val="00FD1DD3"/>
    <w:rsid w:val="00FD241C"/>
    <w:rsid w:val="00FD2D82"/>
    <w:rsid w:val="00FD3B94"/>
    <w:rsid w:val="00FD3BD4"/>
    <w:rsid w:val="00FD3DE2"/>
    <w:rsid w:val="00FD544A"/>
    <w:rsid w:val="00FD56E2"/>
    <w:rsid w:val="00FD58E8"/>
    <w:rsid w:val="00FD5D3B"/>
    <w:rsid w:val="00FD7BEE"/>
    <w:rsid w:val="00FE0CC9"/>
    <w:rsid w:val="00FE1666"/>
    <w:rsid w:val="00FE2191"/>
    <w:rsid w:val="00FE2A4D"/>
    <w:rsid w:val="00FE41B4"/>
    <w:rsid w:val="00FE4AD1"/>
    <w:rsid w:val="00FE5C0A"/>
    <w:rsid w:val="00FE5CA2"/>
    <w:rsid w:val="00FE7D7F"/>
    <w:rsid w:val="00FF0E75"/>
    <w:rsid w:val="00FF11ED"/>
    <w:rsid w:val="00FF1F60"/>
    <w:rsid w:val="00FF244B"/>
    <w:rsid w:val="00FF4183"/>
    <w:rsid w:val="00FF44D0"/>
    <w:rsid w:val="00FF48F2"/>
    <w:rsid w:val="00FF4BBC"/>
    <w:rsid w:val="00FF5392"/>
    <w:rsid w:val="00FF5472"/>
    <w:rsid w:val="00FF5C28"/>
    <w:rsid w:val="00FF5F50"/>
    <w:rsid w:val="00FF699E"/>
    <w:rsid w:val="00FF6FD0"/>
    <w:rsid w:val="00FF74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254E6"/>
  <w15:docId w15:val="{1B7F095F-2ADA-4B67-80C1-3E5017B6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485"/>
  </w:style>
  <w:style w:type="paragraph" w:styleId="Heading1">
    <w:name w:val="heading 1"/>
    <w:aliases w:val="Heading 1 (EXPRO)"/>
    <w:basedOn w:val="Normal"/>
    <w:next w:val="Normal"/>
    <w:link w:val="Heading1Char"/>
    <w:uiPriority w:val="9"/>
    <w:qFormat/>
    <w:rsid w:val="008D6515"/>
    <w:pPr>
      <w:keepNext/>
      <w:keepLines/>
      <w:bidi/>
      <w:spacing w:before="240" w:after="120" w:line="240" w:lineRule="auto"/>
      <w:jc w:val="both"/>
      <w:outlineLvl w:val="0"/>
    </w:pPr>
    <w:rPr>
      <w:rFonts w:ascii="FS Albert Arabic" w:eastAsiaTheme="majorEastAsia" w:hAnsi="FS Albert Arabic" w:cs="FS Albert Arabic"/>
      <w:b/>
      <w:bCs/>
      <w:color w:val="8C9B00" w:themeColor="accent1" w:themeShade="BF"/>
      <w:sz w:val="44"/>
      <w:szCs w:val="32"/>
    </w:rPr>
  </w:style>
  <w:style w:type="paragraph" w:styleId="Heading2">
    <w:name w:val="heading 2"/>
    <w:basedOn w:val="Normal"/>
    <w:next w:val="Normal"/>
    <w:link w:val="Heading2Char"/>
    <w:uiPriority w:val="9"/>
    <w:unhideWhenUsed/>
    <w:qFormat/>
    <w:rsid w:val="00DB6A64"/>
    <w:pPr>
      <w:keepNext/>
      <w:keepLines/>
      <w:numPr>
        <w:ilvl w:val="1"/>
        <w:numId w:val="2"/>
      </w:numPr>
      <w:spacing w:before="40" w:after="0" w:line="240" w:lineRule="auto"/>
      <w:jc w:val="both"/>
      <w:outlineLvl w:val="1"/>
    </w:pPr>
    <w:rPr>
      <w:rFonts w:ascii="Calibri" w:eastAsiaTheme="majorEastAsia" w:hAnsi="Calibri" w:cs="Arial"/>
      <w:b/>
      <w:color w:val="0070C0"/>
      <w:sz w:val="32"/>
      <w:szCs w:val="32"/>
    </w:rPr>
  </w:style>
  <w:style w:type="paragraph" w:styleId="Heading3">
    <w:name w:val="heading 3"/>
    <w:basedOn w:val="Normal"/>
    <w:next w:val="BodyText"/>
    <w:link w:val="Heading3Char"/>
    <w:qFormat/>
    <w:rsid w:val="00873C55"/>
    <w:pPr>
      <w:keepNext/>
      <w:keepLines/>
      <w:spacing w:before="160" w:after="80" w:line="240" w:lineRule="auto"/>
      <w:ind w:left="907" w:hanging="907"/>
      <w:outlineLvl w:val="2"/>
    </w:pPr>
    <w:rPr>
      <w:rFonts w:ascii="Arial" w:eastAsia="Times New Roman" w:hAnsi="Arial" w:cs="Arial"/>
      <w:color w:val="00A1D7"/>
      <w:spacing w:val="-16"/>
      <w:sz w:val="24"/>
      <w:szCs w:val="32"/>
    </w:rPr>
  </w:style>
  <w:style w:type="paragraph" w:styleId="Heading4">
    <w:name w:val="heading 4"/>
    <w:next w:val="Normal"/>
    <w:link w:val="Heading4Char"/>
    <w:unhideWhenUsed/>
    <w:qFormat/>
    <w:rsid w:val="00A925B9"/>
    <w:pPr>
      <w:keepNext/>
      <w:keepLines/>
      <w:spacing w:after="0"/>
      <w:ind w:left="586" w:hanging="10"/>
      <w:outlineLvl w:val="3"/>
    </w:pPr>
    <w:rPr>
      <w:rFonts w:ascii="Arial" w:eastAsia="Arial" w:hAnsi="Arial" w:cs="Arial"/>
      <w:b/>
      <w:color w:val="000000"/>
      <w:sz w:val="26"/>
    </w:rPr>
  </w:style>
  <w:style w:type="paragraph" w:styleId="Heading9">
    <w:name w:val="heading 9"/>
    <w:basedOn w:val="Normal"/>
    <w:next w:val="Normal"/>
    <w:link w:val="Heading9Char"/>
    <w:uiPriority w:val="9"/>
    <w:semiHidden/>
    <w:unhideWhenUsed/>
    <w:qFormat/>
    <w:rsid w:val="000D28DD"/>
    <w:pPr>
      <w:keepNext/>
      <w:keepLines/>
      <w:spacing w:before="40" w:after="0"/>
      <w:outlineLvl w:val="8"/>
    </w:pPr>
    <w:rPr>
      <w:rFonts w:asciiTheme="majorHAnsi" w:eastAsiaTheme="majorEastAsia" w:hAnsiTheme="majorHAnsi" w:cstheme="majorBidi"/>
      <w:i/>
      <w:iCs/>
      <w:color w:val="2B46A3"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2E7C6C"/>
    <w:pPr>
      <w:spacing w:after="0" w:line="240" w:lineRule="auto"/>
    </w:pPr>
    <w:rPr>
      <w:rFonts w:eastAsiaTheme="minorEastAsia"/>
    </w:rPr>
    <w:tblPr>
      <w:tblCellMar>
        <w:top w:w="0" w:type="dxa"/>
        <w:left w:w="0" w:type="dxa"/>
        <w:bottom w:w="0" w:type="dxa"/>
        <w:right w:w="0" w:type="dxa"/>
      </w:tblCellMar>
    </w:tblPr>
  </w:style>
  <w:style w:type="paragraph" w:styleId="Header">
    <w:name w:val="header"/>
    <w:basedOn w:val="Normal"/>
    <w:link w:val="HeaderChar"/>
    <w:uiPriority w:val="99"/>
    <w:unhideWhenUsed/>
    <w:rsid w:val="00C70675"/>
    <w:pPr>
      <w:tabs>
        <w:tab w:val="center" w:pos="4320"/>
        <w:tab w:val="right" w:pos="8640"/>
      </w:tabs>
      <w:spacing w:after="0" w:line="240" w:lineRule="auto"/>
    </w:pPr>
  </w:style>
  <w:style w:type="character" w:customStyle="1" w:styleId="HeaderChar">
    <w:name w:val="Header Char"/>
    <w:basedOn w:val="DefaultParagraphFont"/>
    <w:link w:val="Header"/>
    <w:uiPriority w:val="99"/>
    <w:rsid w:val="00C70675"/>
  </w:style>
  <w:style w:type="paragraph" w:styleId="Footer">
    <w:name w:val="footer"/>
    <w:basedOn w:val="Normal"/>
    <w:link w:val="FooterChar"/>
    <w:uiPriority w:val="99"/>
    <w:unhideWhenUsed/>
    <w:rsid w:val="00C70675"/>
    <w:pPr>
      <w:tabs>
        <w:tab w:val="center" w:pos="4320"/>
        <w:tab w:val="right" w:pos="8640"/>
      </w:tabs>
      <w:spacing w:after="0" w:line="240" w:lineRule="auto"/>
    </w:pPr>
  </w:style>
  <w:style w:type="character" w:customStyle="1" w:styleId="FooterChar">
    <w:name w:val="Footer Char"/>
    <w:basedOn w:val="DefaultParagraphFont"/>
    <w:link w:val="Footer"/>
    <w:uiPriority w:val="99"/>
    <w:rsid w:val="00C70675"/>
  </w:style>
  <w:style w:type="paragraph" w:styleId="ListParagraph">
    <w:name w:val="List Paragraph"/>
    <w:basedOn w:val="Normal"/>
    <w:uiPriority w:val="34"/>
    <w:qFormat/>
    <w:rsid w:val="00B21106"/>
    <w:pPr>
      <w:ind w:left="720"/>
      <w:contextualSpacing/>
    </w:pPr>
  </w:style>
  <w:style w:type="paragraph" w:styleId="BodyText">
    <w:name w:val="Body Text"/>
    <w:basedOn w:val="Normal"/>
    <w:link w:val="BodyTextChar"/>
    <w:rsid w:val="00C317F6"/>
    <w:pPr>
      <w:spacing w:before="240" w:after="0" w:line="240" w:lineRule="auto"/>
      <w:jc w:val="lowKashida"/>
    </w:pPr>
    <w:rPr>
      <w:rFonts w:ascii="Times New Roman" w:eastAsia="Times New Roman" w:hAnsi="Times New Roman" w:cs="Arial"/>
      <w:sz w:val="28"/>
      <w:szCs w:val="28"/>
      <w:lang w:eastAsia="ar-SA"/>
    </w:rPr>
  </w:style>
  <w:style w:type="character" w:customStyle="1" w:styleId="BodyTextChar">
    <w:name w:val="Body Text Char"/>
    <w:basedOn w:val="DefaultParagraphFont"/>
    <w:link w:val="BodyText"/>
    <w:rsid w:val="00C317F6"/>
    <w:rPr>
      <w:rFonts w:ascii="Times New Roman" w:eastAsia="Times New Roman" w:hAnsi="Times New Roman" w:cs="Arial"/>
      <w:sz w:val="28"/>
      <w:szCs w:val="28"/>
      <w:lang w:eastAsia="ar-SA"/>
    </w:rPr>
  </w:style>
  <w:style w:type="paragraph" w:styleId="BodyText3">
    <w:name w:val="Body Text 3"/>
    <w:basedOn w:val="Normal"/>
    <w:link w:val="BodyText3Char"/>
    <w:rsid w:val="00C317F6"/>
    <w:pPr>
      <w:spacing w:before="240" w:after="0" w:line="288" w:lineRule="auto"/>
      <w:jc w:val="lowKashida"/>
    </w:pPr>
    <w:rPr>
      <w:rFonts w:ascii="Times New Roman" w:eastAsia="Times New Roman" w:hAnsi="Times New Roman" w:cs="Arial"/>
      <w:i/>
      <w:iCs/>
      <w:sz w:val="26"/>
      <w:szCs w:val="26"/>
      <w:lang w:eastAsia="ar-SA"/>
    </w:rPr>
  </w:style>
  <w:style w:type="character" w:customStyle="1" w:styleId="BodyText3Char">
    <w:name w:val="Body Text 3 Char"/>
    <w:basedOn w:val="DefaultParagraphFont"/>
    <w:link w:val="BodyText3"/>
    <w:rsid w:val="00C317F6"/>
    <w:rPr>
      <w:rFonts w:ascii="Times New Roman" w:eastAsia="Times New Roman" w:hAnsi="Times New Roman" w:cs="Arial"/>
      <w:i/>
      <w:iCs/>
      <w:sz w:val="26"/>
      <w:szCs w:val="26"/>
      <w:lang w:eastAsia="ar-SA"/>
    </w:rPr>
  </w:style>
  <w:style w:type="character" w:customStyle="1" w:styleId="font141">
    <w:name w:val="font141"/>
    <w:basedOn w:val="DefaultParagraphFont"/>
    <w:rsid w:val="00B17BE2"/>
    <w:rPr>
      <w:rFonts w:ascii="Times New Roman" w:hAnsi="Times New Roman" w:cs="Arial" w:hint="default"/>
      <w:b/>
      <w:bCs/>
      <w:i/>
      <w:iCs/>
      <w:strike w:val="0"/>
      <w:dstrike w:val="0"/>
      <w:color w:val="auto"/>
      <w:sz w:val="24"/>
      <w:szCs w:val="24"/>
      <w:u w:val="none"/>
      <w:effect w:val="none"/>
    </w:rPr>
  </w:style>
  <w:style w:type="character" w:customStyle="1" w:styleId="font61">
    <w:name w:val="font61"/>
    <w:basedOn w:val="DefaultParagraphFont"/>
    <w:rsid w:val="00B17BE2"/>
    <w:rPr>
      <w:rFonts w:ascii="Times New Roman" w:hAnsi="Times New Roman" w:cs="Arial" w:hint="default"/>
      <w:b w:val="0"/>
      <w:bCs w:val="0"/>
      <w:i w:val="0"/>
      <w:iCs w:val="0"/>
      <w:strike w:val="0"/>
      <w:dstrike w:val="0"/>
      <w:color w:val="auto"/>
      <w:sz w:val="24"/>
      <w:szCs w:val="24"/>
      <w:u w:val="none"/>
      <w:effect w:val="none"/>
    </w:rPr>
  </w:style>
  <w:style w:type="character" w:customStyle="1" w:styleId="Heading4Char">
    <w:name w:val="Heading 4 Char"/>
    <w:basedOn w:val="DefaultParagraphFont"/>
    <w:link w:val="Heading4"/>
    <w:rsid w:val="00A925B9"/>
    <w:rPr>
      <w:rFonts w:ascii="Arial" w:eastAsia="Arial" w:hAnsi="Arial" w:cs="Arial"/>
      <w:b/>
      <w:color w:val="000000"/>
      <w:sz w:val="26"/>
    </w:rPr>
  </w:style>
  <w:style w:type="paragraph" w:styleId="NormalWeb">
    <w:name w:val="Normal (Web)"/>
    <w:basedOn w:val="Normal"/>
    <w:uiPriority w:val="99"/>
    <w:unhideWhenUsed/>
    <w:rsid w:val="001002D0"/>
    <w:pPr>
      <w:spacing w:before="100" w:beforeAutospacing="1" w:after="100" w:afterAutospacing="1" w:line="240" w:lineRule="auto"/>
    </w:pPr>
    <w:rPr>
      <w:rFonts w:ascii="Times New Roman" w:eastAsiaTheme="minorEastAsia" w:hAnsi="Times New Roman" w:cs="Arial"/>
      <w:sz w:val="24"/>
      <w:szCs w:val="24"/>
    </w:rPr>
  </w:style>
  <w:style w:type="paragraph" w:styleId="BalloonText">
    <w:name w:val="Balloon Text"/>
    <w:basedOn w:val="Normal"/>
    <w:link w:val="BalloonTextChar"/>
    <w:uiPriority w:val="99"/>
    <w:semiHidden/>
    <w:unhideWhenUsed/>
    <w:rsid w:val="00D572F9"/>
    <w:pPr>
      <w:spacing w:after="0" w:line="240" w:lineRule="auto"/>
    </w:pPr>
    <w:rPr>
      <w:rFonts w:ascii="Segoe UI" w:hAnsi="Segoe UI" w:cs="Arial"/>
      <w:sz w:val="18"/>
      <w:szCs w:val="18"/>
    </w:rPr>
  </w:style>
  <w:style w:type="character" w:customStyle="1" w:styleId="BalloonTextChar">
    <w:name w:val="Balloon Text Char"/>
    <w:basedOn w:val="DefaultParagraphFont"/>
    <w:link w:val="BalloonText"/>
    <w:uiPriority w:val="99"/>
    <w:semiHidden/>
    <w:rsid w:val="00D572F9"/>
    <w:rPr>
      <w:rFonts w:ascii="Segoe UI" w:hAnsi="Segoe UI" w:cs="Arial"/>
      <w:sz w:val="18"/>
      <w:szCs w:val="18"/>
    </w:rPr>
  </w:style>
  <w:style w:type="table" w:styleId="TableGrid0">
    <w:name w:val="Table Grid"/>
    <w:basedOn w:val="TableNormal"/>
    <w:rsid w:val="00C86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eading 1 (EXPRO) Char"/>
    <w:basedOn w:val="DefaultParagraphFont"/>
    <w:link w:val="Heading1"/>
    <w:uiPriority w:val="9"/>
    <w:rsid w:val="008D6515"/>
    <w:rPr>
      <w:rFonts w:ascii="FS Albert Arabic" w:eastAsiaTheme="majorEastAsia" w:hAnsi="FS Albert Arabic" w:cs="FS Albert Arabic"/>
      <w:b/>
      <w:bCs/>
      <w:color w:val="8C9B00" w:themeColor="accent1" w:themeShade="BF"/>
      <w:sz w:val="44"/>
      <w:szCs w:val="32"/>
    </w:rPr>
  </w:style>
  <w:style w:type="character" w:customStyle="1" w:styleId="Heading3Char">
    <w:name w:val="Heading 3 Char"/>
    <w:basedOn w:val="DefaultParagraphFont"/>
    <w:link w:val="Heading3"/>
    <w:rsid w:val="00873C55"/>
    <w:rPr>
      <w:rFonts w:ascii="Arial" w:eastAsia="Times New Roman" w:hAnsi="Arial" w:cs="Arial"/>
      <w:color w:val="00A1D7"/>
      <w:spacing w:val="-16"/>
      <w:sz w:val="24"/>
      <w:szCs w:val="32"/>
    </w:rPr>
  </w:style>
  <w:style w:type="paragraph" w:customStyle="1" w:styleId="NumberList">
    <w:name w:val="Number List"/>
    <w:qFormat/>
    <w:rsid w:val="00873C55"/>
    <w:pPr>
      <w:spacing w:after="120" w:line="240" w:lineRule="auto"/>
      <w:ind w:left="907" w:hanging="907"/>
    </w:pPr>
    <w:rPr>
      <w:rFonts w:ascii="Arial" w:eastAsia="Times New Roman" w:hAnsi="Arial" w:cs="Arial"/>
      <w:sz w:val="20"/>
      <w:szCs w:val="20"/>
      <w:lang w:val="en-GB"/>
    </w:rPr>
  </w:style>
  <w:style w:type="character" w:customStyle="1" w:styleId="Heading2Char">
    <w:name w:val="Heading 2 Char"/>
    <w:basedOn w:val="DefaultParagraphFont"/>
    <w:link w:val="Heading2"/>
    <w:uiPriority w:val="9"/>
    <w:rsid w:val="00DB6A64"/>
    <w:rPr>
      <w:rFonts w:ascii="Calibri" w:eastAsiaTheme="majorEastAsia" w:hAnsi="Calibri" w:cs="Arial"/>
      <w:b/>
      <w:color w:val="0070C0"/>
      <w:sz w:val="32"/>
      <w:szCs w:val="32"/>
    </w:rPr>
  </w:style>
  <w:style w:type="paragraph" w:styleId="TOC1">
    <w:name w:val="toc 1"/>
    <w:basedOn w:val="Normal"/>
    <w:next w:val="Normal"/>
    <w:autoRedefine/>
    <w:uiPriority w:val="39"/>
    <w:unhideWhenUsed/>
    <w:qFormat/>
    <w:rsid w:val="00CA5F15"/>
    <w:pPr>
      <w:tabs>
        <w:tab w:val="left" w:pos="279"/>
        <w:tab w:val="left" w:pos="1920"/>
        <w:tab w:val="right" w:leader="dot" w:pos="9639"/>
      </w:tabs>
      <w:bidi/>
      <w:spacing w:after="0" w:line="240" w:lineRule="auto"/>
      <w:ind w:right="461"/>
    </w:pPr>
    <w:rPr>
      <w:rFonts w:ascii="FS Albert Arabic" w:eastAsiaTheme="minorEastAsia" w:hAnsi="FS Albert Arabic" w:cs="FS Albert Arabic"/>
      <w:b/>
      <w:noProof/>
      <w:color w:val="BCCF00" w:themeColor="accent1"/>
      <w:lang w:val="en-GB"/>
    </w:rPr>
  </w:style>
  <w:style w:type="character" w:styleId="Hyperlink">
    <w:name w:val="Hyperlink"/>
    <w:basedOn w:val="DefaultParagraphFont"/>
    <w:uiPriority w:val="99"/>
    <w:rsid w:val="000D28DD"/>
    <w:rPr>
      <w:color w:val="0FB6CC" w:themeColor="hyperlink"/>
      <w:u w:val="single"/>
    </w:rPr>
  </w:style>
  <w:style w:type="paragraph" w:styleId="TOC2">
    <w:name w:val="toc 2"/>
    <w:basedOn w:val="Normal"/>
    <w:next w:val="Normal"/>
    <w:autoRedefine/>
    <w:uiPriority w:val="39"/>
    <w:unhideWhenUsed/>
    <w:rsid w:val="00D73FB8"/>
    <w:pPr>
      <w:tabs>
        <w:tab w:val="left" w:pos="909"/>
        <w:tab w:val="right" w:leader="dot" w:pos="9923"/>
      </w:tabs>
      <w:bidi/>
      <w:spacing w:before="60" w:after="60" w:line="240" w:lineRule="auto"/>
      <w:ind w:left="221"/>
    </w:pPr>
  </w:style>
  <w:style w:type="character" w:customStyle="1" w:styleId="Heading9Char">
    <w:name w:val="Heading 9 Char"/>
    <w:basedOn w:val="DefaultParagraphFont"/>
    <w:link w:val="Heading9"/>
    <w:uiPriority w:val="9"/>
    <w:semiHidden/>
    <w:rsid w:val="000D28DD"/>
    <w:rPr>
      <w:rFonts w:asciiTheme="majorHAnsi" w:eastAsiaTheme="majorEastAsia" w:hAnsiTheme="majorHAnsi" w:cstheme="majorBidi"/>
      <w:i/>
      <w:iCs/>
      <w:color w:val="2B46A3" w:themeColor="text1" w:themeTint="D8"/>
      <w:sz w:val="21"/>
      <w:szCs w:val="21"/>
    </w:rPr>
  </w:style>
  <w:style w:type="paragraph" w:styleId="NoSpacing">
    <w:name w:val="No Spacing"/>
    <w:link w:val="NoSpacingChar"/>
    <w:uiPriority w:val="1"/>
    <w:qFormat/>
    <w:rsid w:val="00EB1770"/>
    <w:pPr>
      <w:spacing w:after="0" w:line="240" w:lineRule="auto"/>
    </w:pPr>
    <w:rPr>
      <w:rFonts w:ascii="Calibri" w:eastAsia="Calibri" w:hAnsi="Calibri" w:cs="Arial"/>
    </w:rPr>
  </w:style>
  <w:style w:type="character" w:customStyle="1" w:styleId="NoSpacingChar">
    <w:name w:val="No Spacing Char"/>
    <w:basedOn w:val="DefaultParagraphFont"/>
    <w:link w:val="NoSpacing"/>
    <w:uiPriority w:val="1"/>
    <w:rsid w:val="00EB1770"/>
    <w:rPr>
      <w:rFonts w:ascii="Calibri" w:eastAsia="Calibri" w:hAnsi="Calibri" w:cs="Arial"/>
    </w:rPr>
  </w:style>
  <w:style w:type="paragraph" w:customStyle="1" w:styleId="TableParagraph">
    <w:name w:val="Table Paragraph"/>
    <w:basedOn w:val="Normal"/>
    <w:uiPriority w:val="1"/>
    <w:qFormat/>
    <w:rsid w:val="003472E1"/>
    <w:pPr>
      <w:widowControl w:val="0"/>
      <w:autoSpaceDE w:val="0"/>
      <w:autoSpaceDN w:val="0"/>
      <w:spacing w:before="25" w:after="0" w:line="240" w:lineRule="auto"/>
    </w:pPr>
    <w:rPr>
      <w:rFonts w:ascii="Calibri" w:eastAsia="Calibri" w:hAnsi="Calibri" w:cs="Arial"/>
    </w:rPr>
  </w:style>
  <w:style w:type="paragraph" w:styleId="TOCHeading">
    <w:name w:val="TOC Heading"/>
    <w:basedOn w:val="Heading1"/>
    <w:next w:val="Normal"/>
    <w:uiPriority w:val="39"/>
    <w:unhideWhenUsed/>
    <w:qFormat/>
    <w:rsid w:val="00F5762B"/>
    <w:pPr>
      <w:spacing w:after="0"/>
      <w:outlineLvl w:val="9"/>
    </w:pPr>
    <w:rPr>
      <w:rFonts w:asciiTheme="majorHAnsi" w:hAnsiTheme="majorHAnsi" w:cstheme="majorBidi"/>
      <w:sz w:val="32"/>
    </w:rPr>
  </w:style>
  <w:style w:type="paragraph" w:styleId="TOC3">
    <w:name w:val="toc 3"/>
    <w:basedOn w:val="Normal"/>
    <w:next w:val="Normal"/>
    <w:autoRedefine/>
    <w:uiPriority w:val="39"/>
    <w:unhideWhenUsed/>
    <w:rsid w:val="001A7253"/>
    <w:pPr>
      <w:tabs>
        <w:tab w:val="left" w:pos="1089"/>
        <w:tab w:val="right" w:leader="dot" w:pos="9923"/>
      </w:tabs>
      <w:bidi/>
      <w:spacing w:before="60" w:after="60" w:line="240" w:lineRule="auto"/>
      <w:ind w:left="442"/>
    </w:pPr>
  </w:style>
  <w:style w:type="character" w:styleId="UnresolvedMention">
    <w:name w:val="Unresolved Mention"/>
    <w:basedOn w:val="DefaultParagraphFont"/>
    <w:uiPriority w:val="99"/>
    <w:semiHidden/>
    <w:unhideWhenUsed/>
    <w:rsid w:val="009D5A03"/>
    <w:rPr>
      <w:color w:val="605E5C"/>
      <w:shd w:val="clear" w:color="auto" w:fill="E1DFDD"/>
    </w:rPr>
  </w:style>
  <w:style w:type="paragraph" w:customStyle="1" w:styleId="Cover1">
    <w:name w:val="Cover 1"/>
    <w:qFormat/>
    <w:rsid w:val="00D57230"/>
    <w:pPr>
      <w:spacing w:before="120" w:after="120" w:line="240" w:lineRule="auto"/>
      <w:jc w:val="center"/>
    </w:pPr>
    <w:rPr>
      <w:rFonts w:ascii="Calibri" w:eastAsia="Arial" w:hAnsi="Calibri" w:cs="Arial"/>
      <w:b/>
      <w:bCs/>
      <w:color w:val="1E4B82"/>
      <w:sz w:val="32"/>
      <w:szCs w:val="28"/>
    </w:rPr>
  </w:style>
  <w:style w:type="paragraph" w:customStyle="1" w:styleId="Cover2">
    <w:name w:val="Cover 2"/>
    <w:qFormat/>
    <w:rsid w:val="00D57230"/>
    <w:pPr>
      <w:spacing w:before="120" w:after="120" w:line="240" w:lineRule="auto"/>
      <w:jc w:val="center"/>
    </w:pPr>
    <w:rPr>
      <w:rFonts w:ascii="Calibri" w:eastAsia="Arial" w:hAnsi="Calibri" w:cs="Arial"/>
      <w:b/>
      <w:bCs/>
      <w:color w:val="1E4B82"/>
      <w:sz w:val="48"/>
      <w:szCs w:val="44"/>
    </w:rPr>
  </w:style>
  <w:style w:type="paragraph" w:customStyle="1" w:styleId="Cover3">
    <w:name w:val="Cover 3"/>
    <w:qFormat/>
    <w:rsid w:val="00D57230"/>
    <w:pPr>
      <w:spacing w:before="120" w:after="120" w:line="240" w:lineRule="auto"/>
      <w:jc w:val="center"/>
    </w:pPr>
    <w:rPr>
      <w:rFonts w:ascii="Calibri" w:eastAsia="Times New Roman" w:hAnsi="Calibri" w:cs="Arial"/>
      <w:sz w:val="24"/>
      <w:szCs w:val="16"/>
    </w:rPr>
  </w:style>
  <w:style w:type="paragraph" w:customStyle="1" w:styleId="Body00">
    <w:name w:val="Body 0.0"/>
    <w:link w:val="Body00Char"/>
    <w:qFormat/>
    <w:rsid w:val="008749D5"/>
    <w:pPr>
      <w:spacing w:before="120" w:after="120" w:line="240" w:lineRule="auto"/>
      <w:jc w:val="lowKashida"/>
    </w:pPr>
    <w:rPr>
      <w:rFonts w:ascii="Arial" w:eastAsia="Calibri" w:hAnsi="Arial" w:cs="Arial"/>
    </w:rPr>
  </w:style>
  <w:style w:type="character" w:customStyle="1" w:styleId="Body00Char">
    <w:name w:val="Body 0.0 Char"/>
    <w:basedOn w:val="DefaultParagraphFont"/>
    <w:link w:val="Body00"/>
    <w:rsid w:val="008749D5"/>
    <w:rPr>
      <w:rFonts w:ascii="Arial" w:eastAsia="Calibri" w:hAnsi="Arial" w:cs="Arial"/>
    </w:rPr>
  </w:style>
  <w:style w:type="paragraph" w:customStyle="1" w:styleId="VE1">
    <w:name w:val="VE 1"/>
    <w:basedOn w:val="Heading1"/>
    <w:link w:val="VE1Char"/>
    <w:qFormat/>
    <w:rsid w:val="00D73FB8"/>
  </w:style>
  <w:style w:type="character" w:customStyle="1" w:styleId="VE1Char">
    <w:name w:val="VE 1 Char"/>
    <w:basedOn w:val="Heading1Char"/>
    <w:link w:val="VE1"/>
    <w:rsid w:val="00D73FB8"/>
    <w:rPr>
      <w:rFonts w:ascii="FS Albert Arabic" w:eastAsiaTheme="majorEastAsia" w:hAnsi="FS Albert Arabic" w:cs="FS Albert Arabic"/>
      <w:b/>
      <w:bCs/>
      <w:color w:val="8C9B00" w:themeColor="accent1" w:themeShade="BF"/>
      <w:sz w:val="44"/>
      <w:szCs w:val="32"/>
    </w:rPr>
  </w:style>
  <w:style w:type="paragraph" w:customStyle="1" w:styleId="VE2">
    <w:name w:val="VE 2"/>
    <w:basedOn w:val="Heading2"/>
    <w:link w:val="VE2Char"/>
    <w:qFormat/>
    <w:rsid w:val="008D6515"/>
    <w:pPr>
      <w:numPr>
        <w:numId w:val="10"/>
      </w:numPr>
      <w:bidi/>
    </w:pPr>
    <w:rPr>
      <w:rFonts w:ascii="FS Albert Arabic" w:hAnsi="FS Albert Arabic" w:cs="FS Albert Arabic"/>
      <w:bCs/>
      <w:sz w:val="28"/>
      <w:szCs w:val="28"/>
    </w:rPr>
  </w:style>
  <w:style w:type="character" w:customStyle="1" w:styleId="VE2Char">
    <w:name w:val="VE 2 Char"/>
    <w:basedOn w:val="Heading2Char"/>
    <w:link w:val="VE2"/>
    <w:rsid w:val="008D6515"/>
    <w:rPr>
      <w:rFonts w:ascii="FS Albert Arabic" w:eastAsiaTheme="majorEastAsia" w:hAnsi="FS Albert Arabic" w:cs="FS Albert Arabic"/>
      <w:b/>
      <w:bCs/>
      <w:color w:val="0070C0"/>
      <w:sz w:val="28"/>
      <w:szCs w:val="28"/>
    </w:rPr>
  </w:style>
  <w:style w:type="paragraph" w:customStyle="1" w:styleId="VE3">
    <w:name w:val="VE 3"/>
    <w:basedOn w:val="Heading3"/>
    <w:link w:val="VE3Char"/>
    <w:qFormat/>
    <w:rsid w:val="00563599"/>
    <w:pPr>
      <w:numPr>
        <w:ilvl w:val="2"/>
        <w:numId w:val="11"/>
      </w:numPr>
      <w:bidi/>
      <w:jc w:val="both"/>
    </w:pPr>
    <w:rPr>
      <w:rFonts w:ascii="FS Albert Arabic" w:hAnsi="FS Albert Arabic" w:cs="FS Albert Arabic"/>
      <w:bCs/>
      <w:sz w:val="32"/>
      <w:szCs w:val="24"/>
    </w:rPr>
  </w:style>
  <w:style w:type="character" w:customStyle="1" w:styleId="VE3Char">
    <w:name w:val="VE 3 Char"/>
    <w:basedOn w:val="Heading3Char"/>
    <w:link w:val="VE3"/>
    <w:rsid w:val="00563599"/>
    <w:rPr>
      <w:rFonts w:ascii="FS Albert Arabic" w:eastAsia="Times New Roman" w:hAnsi="FS Albert Arabic" w:cs="FS Albert Arabic"/>
      <w:bCs/>
      <w:color w:val="00A1D7"/>
      <w:spacing w:val="-16"/>
      <w:sz w:val="32"/>
      <w:szCs w:val="24"/>
    </w:rPr>
  </w:style>
  <w:style w:type="paragraph" w:customStyle="1" w:styleId="EXPRO1">
    <w:name w:val="EXPRO 1"/>
    <w:basedOn w:val="Normal"/>
    <w:link w:val="EXPRO1Char"/>
    <w:autoRedefine/>
    <w:qFormat/>
    <w:rsid w:val="00EF249A"/>
    <w:pPr>
      <w:numPr>
        <w:numId w:val="12"/>
      </w:numPr>
      <w:bidi/>
      <w:spacing w:before="160" w:after="0" w:line="240" w:lineRule="auto"/>
    </w:pPr>
    <w:rPr>
      <w:rFonts w:ascii="FS Albert Arabic" w:hAnsi="FS Albert Arabic" w:cs="FS Albert Arabic"/>
      <w:bCs/>
      <w:color w:val="002060"/>
      <w:kern w:val="2"/>
      <w:sz w:val="24"/>
      <w:szCs w:val="32"/>
      <w14:ligatures w14:val="standardContextual"/>
    </w:rPr>
  </w:style>
  <w:style w:type="character" w:customStyle="1" w:styleId="EXPRO1Char">
    <w:name w:val="EXPRO 1 Char"/>
    <w:basedOn w:val="DefaultParagraphFont"/>
    <w:link w:val="EXPRO1"/>
    <w:rsid w:val="00EF249A"/>
    <w:rPr>
      <w:rFonts w:ascii="FS Albert Arabic" w:hAnsi="FS Albert Arabic" w:cs="FS Albert Arabic"/>
      <w:bCs/>
      <w:color w:val="002060"/>
      <w:kern w:val="2"/>
      <w:sz w:val="24"/>
      <w:szCs w:val="32"/>
      <w14:ligatures w14:val="standardContextual"/>
    </w:rPr>
  </w:style>
  <w:style w:type="paragraph" w:customStyle="1" w:styleId="EXPRO2">
    <w:name w:val="EXPRO 2"/>
    <w:basedOn w:val="Normal"/>
    <w:link w:val="EXPRO2Char"/>
    <w:autoRedefine/>
    <w:qFormat/>
    <w:rsid w:val="008B03A1"/>
    <w:pPr>
      <w:numPr>
        <w:ilvl w:val="1"/>
        <w:numId w:val="13"/>
      </w:numPr>
      <w:bidi/>
      <w:spacing w:before="120" w:after="0" w:line="240" w:lineRule="auto"/>
      <w:ind w:left="547" w:hanging="533"/>
    </w:pPr>
    <w:rPr>
      <w:rFonts w:ascii="FS Albert Arabic" w:hAnsi="FS Albert Arabic" w:cs="FS Albert Arabic"/>
      <w:bCs/>
      <w:color w:val="008394" w:themeColor="accent4"/>
      <w:kern w:val="2"/>
      <w:sz w:val="24"/>
      <w:szCs w:val="24"/>
      <w14:ligatures w14:val="standardContextual"/>
    </w:rPr>
  </w:style>
  <w:style w:type="character" w:customStyle="1" w:styleId="EXPRO2Char">
    <w:name w:val="EXPRO 2 Char"/>
    <w:basedOn w:val="DefaultParagraphFont"/>
    <w:link w:val="EXPRO2"/>
    <w:rsid w:val="008B03A1"/>
    <w:rPr>
      <w:rFonts w:ascii="FS Albert Arabic" w:hAnsi="FS Albert Arabic" w:cs="FS Albert Arabic"/>
      <w:bCs/>
      <w:color w:val="008394" w:themeColor="accent4"/>
      <w:kern w:val="2"/>
      <w:sz w:val="24"/>
      <w:szCs w:val="24"/>
      <w14:ligatures w14:val="standardContextual"/>
    </w:rPr>
  </w:style>
  <w:style w:type="paragraph" w:customStyle="1" w:styleId="EXPRO3">
    <w:name w:val="EXPRO 3"/>
    <w:basedOn w:val="Normal"/>
    <w:link w:val="EXPRO3Char"/>
    <w:autoRedefine/>
    <w:qFormat/>
    <w:rsid w:val="008B03A1"/>
    <w:pPr>
      <w:numPr>
        <w:ilvl w:val="2"/>
        <w:numId w:val="15"/>
      </w:numPr>
      <w:bidi/>
      <w:spacing w:before="160" w:after="0" w:line="240" w:lineRule="auto"/>
      <w:ind w:right="288"/>
      <w:contextualSpacing/>
    </w:pPr>
    <w:rPr>
      <w:rFonts w:cs="FS Albert Arabic"/>
      <w:bCs/>
      <w:color w:val="008394" w:themeColor="accent4"/>
      <w:kern w:val="2"/>
      <w14:ligatures w14:val="standardContextual"/>
    </w:rPr>
  </w:style>
  <w:style w:type="character" w:customStyle="1" w:styleId="EXPRO3Char">
    <w:name w:val="EXPRO 3 Char"/>
    <w:basedOn w:val="DefaultParagraphFont"/>
    <w:link w:val="EXPRO3"/>
    <w:rsid w:val="008B03A1"/>
    <w:rPr>
      <w:rFonts w:cs="FS Albert Arabic"/>
      <w:bCs/>
      <w:color w:val="008394" w:themeColor="accent4"/>
      <w:kern w:val="2"/>
      <w14:ligatures w14:val="standardContextual"/>
    </w:rPr>
  </w:style>
  <w:style w:type="character" w:styleId="PlaceholderText">
    <w:name w:val="Placeholder Text"/>
    <w:basedOn w:val="DefaultParagraphFont"/>
    <w:uiPriority w:val="99"/>
    <w:rsid w:val="00BD24FE"/>
    <w:rPr>
      <w:color w:val="808080"/>
    </w:rPr>
  </w:style>
  <w:style w:type="table" w:customStyle="1" w:styleId="TableGridPARAGON1">
    <w:name w:val="Table Grid PARAGON1"/>
    <w:basedOn w:val="TableNormal"/>
    <w:next w:val="TableGrid0"/>
    <w:rsid w:val="006503D5"/>
    <w:pPr>
      <w:bidi/>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PDocTitle">
    <w:name w:val="CP Doc Title"/>
    <w:basedOn w:val="Normal"/>
    <w:qFormat/>
    <w:rsid w:val="009D5D1E"/>
    <w:pPr>
      <w:spacing w:before="40" w:after="40" w:line="240" w:lineRule="auto"/>
      <w:jc w:val="center"/>
    </w:pPr>
    <w:rPr>
      <w:rFonts w:ascii="Arial" w:eastAsia="Times New Roman" w:hAnsi="Arial" w:cs="Arial"/>
      <w:b/>
      <w:sz w:val="44"/>
      <w:szCs w:val="40"/>
      <w:lang w:eastAsia="en-GB"/>
    </w:rPr>
  </w:style>
  <w:style w:type="paragraph" w:customStyle="1" w:styleId="HeaderTitle">
    <w:name w:val="Header Title"/>
    <w:basedOn w:val="Normal"/>
    <w:link w:val="HeaderTitleChar"/>
    <w:qFormat/>
    <w:rsid w:val="009D5D1E"/>
    <w:pPr>
      <w:keepNext/>
      <w:spacing w:before="240" w:after="60" w:line="240" w:lineRule="auto"/>
      <w:mirrorIndents/>
      <w:jc w:val="center"/>
    </w:pPr>
    <w:rPr>
      <w:rFonts w:ascii="Arial" w:eastAsia="Times New Roman" w:hAnsi="Arial" w:cs="Arial"/>
      <w:b/>
      <w:bCs/>
      <w:kern w:val="32"/>
      <w:sz w:val="24"/>
      <w:szCs w:val="24"/>
    </w:rPr>
  </w:style>
  <w:style w:type="character" w:customStyle="1" w:styleId="HeaderTitleChar">
    <w:name w:val="Header Title Char"/>
    <w:basedOn w:val="DefaultParagraphFont"/>
    <w:link w:val="HeaderTitle"/>
    <w:rsid w:val="009D5D1E"/>
    <w:rPr>
      <w:rFonts w:ascii="Arial" w:eastAsia="Times New Roman" w:hAnsi="Arial" w:cs="Arial"/>
      <w:b/>
      <w:bCs/>
      <w:kern w:val="3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9987">
      <w:bodyDiv w:val="1"/>
      <w:marLeft w:val="0"/>
      <w:marRight w:val="0"/>
      <w:marTop w:val="0"/>
      <w:marBottom w:val="0"/>
      <w:divBdr>
        <w:top w:val="none" w:sz="0" w:space="0" w:color="auto"/>
        <w:left w:val="none" w:sz="0" w:space="0" w:color="auto"/>
        <w:bottom w:val="none" w:sz="0" w:space="0" w:color="auto"/>
        <w:right w:val="none" w:sz="0" w:space="0" w:color="auto"/>
      </w:divBdr>
    </w:div>
    <w:div w:id="22442072">
      <w:bodyDiv w:val="1"/>
      <w:marLeft w:val="0"/>
      <w:marRight w:val="0"/>
      <w:marTop w:val="0"/>
      <w:marBottom w:val="0"/>
      <w:divBdr>
        <w:top w:val="none" w:sz="0" w:space="0" w:color="auto"/>
        <w:left w:val="none" w:sz="0" w:space="0" w:color="auto"/>
        <w:bottom w:val="none" w:sz="0" w:space="0" w:color="auto"/>
        <w:right w:val="none" w:sz="0" w:space="0" w:color="auto"/>
      </w:divBdr>
    </w:div>
    <w:div w:id="38360643">
      <w:bodyDiv w:val="1"/>
      <w:marLeft w:val="0"/>
      <w:marRight w:val="0"/>
      <w:marTop w:val="0"/>
      <w:marBottom w:val="0"/>
      <w:divBdr>
        <w:top w:val="none" w:sz="0" w:space="0" w:color="auto"/>
        <w:left w:val="none" w:sz="0" w:space="0" w:color="auto"/>
        <w:bottom w:val="none" w:sz="0" w:space="0" w:color="auto"/>
        <w:right w:val="none" w:sz="0" w:space="0" w:color="auto"/>
      </w:divBdr>
    </w:div>
    <w:div w:id="45883402">
      <w:bodyDiv w:val="1"/>
      <w:marLeft w:val="0"/>
      <w:marRight w:val="0"/>
      <w:marTop w:val="0"/>
      <w:marBottom w:val="0"/>
      <w:divBdr>
        <w:top w:val="none" w:sz="0" w:space="0" w:color="auto"/>
        <w:left w:val="none" w:sz="0" w:space="0" w:color="auto"/>
        <w:bottom w:val="none" w:sz="0" w:space="0" w:color="auto"/>
        <w:right w:val="none" w:sz="0" w:space="0" w:color="auto"/>
      </w:divBdr>
    </w:div>
    <w:div w:id="52894278">
      <w:bodyDiv w:val="1"/>
      <w:marLeft w:val="0"/>
      <w:marRight w:val="0"/>
      <w:marTop w:val="0"/>
      <w:marBottom w:val="0"/>
      <w:divBdr>
        <w:top w:val="none" w:sz="0" w:space="0" w:color="auto"/>
        <w:left w:val="none" w:sz="0" w:space="0" w:color="auto"/>
        <w:bottom w:val="none" w:sz="0" w:space="0" w:color="auto"/>
        <w:right w:val="none" w:sz="0" w:space="0" w:color="auto"/>
      </w:divBdr>
    </w:div>
    <w:div w:id="80565608">
      <w:bodyDiv w:val="1"/>
      <w:marLeft w:val="0"/>
      <w:marRight w:val="0"/>
      <w:marTop w:val="0"/>
      <w:marBottom w:val="0"/>
      <w:divBdr>
        <w:top w:val="none" w:sz="0" w:space="0" w:color="auto"/>
        <w:left w:val="none" w:sz="0" w:space="0" w:color="auto"/>
        <w:bottom w:val="none" w:sz="0" w:space="0" w:color="auto"/>
        <w:right w:val="none" w:sz="0" w:space="0" w:color="auto"/>
      </w:divBdr>
    </w:div>
    <w:div w:id="130903712">
      <w:bodyDiv w:val="1"/>
      <w:marLeft w:val="0"/>
      <w:marRight w:val="0"/>
      <w:marTop w:val="0"/>
      <w:marBottom w:val="0"/>
      <w:divBdr>
        <w:top w:val="none" w:sz="0" w:space="0" w:color="auto"/>
        <w:left w:val="none" w:sz="0" w:space="0" w:color="auto"/>
        <w:bottom w:val="none" w:sz="0" w:space="0" w:color="auto"/>
        <w:right w:val="none" w:sz="0" w:space="0" w:color="auto"/>
      </w:divBdr>
    </w:div>
    <w:div w:id="142355032">
      <w:bodyDiv w:val="1"/>
      <w:marLeft w:val="0"/>
      <w:marRight w:val="0"/>
      <w:marTop w:val="0"/>
      <w:marBottom w:val="0"/>
      <w:divBdr>
        <w:top w:val="none" w:sz="0" w:space="0" w:color="auto"/>
        <w:left w:val="none" w:sz="0" w:space="0" w:color="auto"/>
        <w:bottom w:val="none" w:sz="0" w:space="0" w:color="auto"/>
        <w:right w:val="none" w:sz="0" w:space="0" w:color="auto"/>
      </w:divBdr>
    </w:div>
    <w:div w:id="174543601">
      <w:bodyDiv w:val="1"/>
      <w:marLeft w:val="0"/>
      <w:marRight w:val="0"/>
      <w:marTop w:val="0"/>
      <w:marBottom w:val="0"/>
      <w:divBdr>
        <w:top w:val="none" w:sz="0" w:space="0" w:color="auto"/>
        <w:left w:val="none" w:sz="0" w:space="0" w:color="auto"/>
        <w:bottom w:val="none" w:sz="0" w:space="0" w:color="auto"/>
        <w:right w:val="none" w:sz="0" w:space="0" w:color="auto"/>
      </w:divBdr>
    </w:div>
    <w:div w:id="211817790">
      <w:bodyDiv w:val="1"/>
      <w:marLeft w:val="0"/>
      <w:marRight w:val="0"/>
      <w:marTop w:val="0"/>
      <w:marBottom w:val="0"/>
      <w:divBdr>
        <w:top w:val="none" w:sz="0" w:space="0" w:color="auto"/>
        <w:left w:val="none" w:sz="0" w:space="0" w:color="auto"/>
        <w:bottom w:val="none" w:sz="0" w:space="0" w:color="auto"/>
        <w:right w:val="none" w:sz="0" w:space="0" w:color="auto"/>
      </w:divBdr>
    </w:div>
    <w:div w:id="213397816">
      <w:bodyDiv w:val="1"/>
      <w:marLeft w:val="0"/>
      <w:marRight w:val="0"/>
      <w:marTop w:val="0"/>
      <w:marBottom w:val="0"/>
      <w:divBdr>
        <w:top w:val="none" w:sz="0" w:space="0" w:color="auto"/>
        <w:left w:val="none" w:sz="0" w:space="0" w:color="auto"/>
        <w:bottom w:val="none" w:sz="0" w:space="0" w:color="auto"/>
        <w:right w:val="none" w:sz="0" w:space="0" w:color="auto"/>
      </w:divBdr>
    </w:div>
    <w:div w:id="235015811">
      <w:bodyDiv w:val="1"/>
      <w:marLeft w:val="0"/>
      <w:marRight w:val="0"/>
      <w:marTop w:val="0"/>
      <w:marBottom w:val="0"/>
      <w:divBdr>
        <w:top w:val="none" w:sz="0" w:space="0" w:color="auto"/>
        <w:left w:val="none" w:sz="0" w:space="0" w:color="auto"/>
        <w:bottom w:val="none" w:sz="0" w:space="0" w:color="auto"/>
        <w:right w:val="none" w:sz="0" w:space="0" w:color="auto"/>
      </w:divBdr>
    </w:div>
    <w:div w:id="242759104">
      <w:bodyDiv w:val="1"/>
      <w:marLeft w:val="0"/>
      <w:marRight w:val="0"/>
      <w:marTop w:val="0"/>
      <w:marBottom w:val="0"/>
      <w:divBdr>
        <w:top w:val="none" w:sz="0" w:space="0" w:color="auto"/>
        <w:left w:val="none" w:sz="0" w:space="0" w:color="auto"/>
        <w:bottom w:val="none" w:sz="0" w:space="0" w:color="auto"/>
        <w:right w:val="none" w:sz="0" w:space="0" w:color="auto"/>
      </w:divBdr>
    </w:div>
    <w:div w:id="254479634">
      <w:bodyDiv w:val="1"/>
      <w:marLeft w:val="0"/>
      <w:marRight w:val="0"/>
      <w:marTop w:val="0"/>
      <w:marBottom w:val="0"/>
      <w:divBdr>
        <w:top w:val="none" w:sz="0" w:space="0" w:color="auto"/>
        <w:left w:val="none" w:sz="0" w:space="0" w:color="auto"/>
        <w:bottom w:val="none" w:sz="0" w:space="0" w:color="auto"/>
        <w:right w:val="none" w:sz="0" w:space="0" w:color="auto"/>
      </w:divBdr>
    </w:div>
    <w:div w:id="263467607">
      <w:bodyDiv w:val="1"/>
      <w:marLeft w:val="0"/>
      <w:marRight w:val="0"/>
      <w:marTop w:val="0"/>
      <w:marBottom w:val="0"/>
      <w:divBdr>
        <w:top w:val="none" w:sz="0" w:space="0" w:color="auto"/>
        <w:left w:val="none" w:sz="0" w:space="0" w:color="auto"/>
        <w:bottom w:val="none" w:sz="0" w:space="0" w:color="auto"/>
        <w:right w:val="none" w:sz="0" w:space="0" w:color="auto"/>
      </w:divBdr>
    </w:div>
    <w:div w:id="281612496">
      <w:bodyDiv w:val="1"/>
      <w:marLeft w:val="0"/>
      <w:marRight w:val="0"/>
      <w:marTop w:val="0"/>
      <w:marBottom w:val="0"/>
      <w:divBdr>
        <w:top w:val="none" w:sz="0" w:space="0" w:color="auto"/>
        <w:left w:val="none" w:sz="0" w:space="0" w:color="auto"/>
        <w:bottom w:val="none" w:sz="0" w:space="0" w:color="auto"/>
        <w:right w:val="none" w:sz="0" w:space="0" w:color="auto"/>
      </w:divBdr>
    </w:div>
    <w:div w:id="287199300">
      <w:bodyDiv w:val="1"/>
      <w:marLeft w:val="0"/>
      <w:marRight w:val="0"/>
      <w:marTop w:val="0"/>
      <w:marBottom w:val="0"/>
      <w:divBdr>
        <w:top w:val="none" w:sz="0" w:space="0" w:color="auto"/>
        <w:left w:val="none" w:sz="0" w:space="0" w:color="auto"/>
        <w:bottom w:val="none" w:sz="0" w:space="0" w:color="auto"/>
        <w:right w:val="none" w:sz="0" w:space="0" w:color="auto"/>
      </w:divBdr>
    </w:div>
    <w:div w:id="295257280">
      <w:bodyDiv w:val="1"/>
      <w:marLeft w:val="0"/>
      <w:marRight w:val="0"/>
      <w:marTop w:val="0"/>
      <w:marBottom w:val="0"/>
      <w:divBdr>
        <w:top w:val="none" w:sz="0" w:space="0" w:color="auto"/>
        <w:left w:val="none" w:sz="0" w:space="0" w:color="auto"/>
        <w:bottom w:val="none" w:sz="0" w:space="0" w:color="auto"/>
        <w:right w:val="none" w:sz="0" w:space="0" w:color="auto"/>
      </w:divBdr>
    </w:div>
    <w:div w:id="295916008">
      <w:bodyDiv w:val="1"/>
      <w:marLeft w:val="0"/>
      <w:marRight w:val="0"/>
      <w:marTop w:val="0"/>
      <w:marBottom w:val="0"/>
      <w:divBdr>
        <w:top w:val="none" w:sz="0" w:space="0" w:color="auto"/>
        <w:left w:val="none" w:sz="0" w:space="0" w:color="auto"/>
        <w:bottom w:val="none" w:sz="0" w:space="0" w:color="auto"/>
        <w:right w:val="none" w:sz="0" w:space="0" w:color="auto"/>
      </w:divBdr>
    </w:div>
    <w:div w:id="306664628">
      <w:bodyDiv w:val="1"/>
      <w:marLeft w:val="0"/>
      <w:marRight w:val="0"/>
      <w:marTop w:val="0"/>
      <w:marBottom w:val="0"/>
      <w:divBdr>
        <w:top w:val="none" w:sz="0" w:space="0" w:color="auto"/>
        <w:left w:val="none" w:sz="0" w:space="0" w:color="auto"/>
        <w:bottom w:val="none" w:sz="0" w:space="0" w:color="auto"/>
        <w:right w:val="none" w:sz="0" w:space="0" w:color="auto"/>
      </w:divBdr>
    </w:div>
    <w:div w:id="316543563">
      <w:bodyDiv w:val="1"/>
      <w:marLeft w:val="0"/>
      <w:marRight w:val="0"/>
      <w:marTop w:val="0"/>
      <w:marBottom w:val="0"/>
      <w:divBdr>
        <w:top w:val="none" w:sz="0" w:space="0" w:color="auto"/>
        <w:left w:val="none" w:sz="0" w:space="0" w:color="auto"/>
        <w:bottom w:val="none" w:sz="0" w:space="0" w:color="auto"/>
        <w:right w:val="none" w:sz="0" w:space="0" w:color="auto"/>
      </w:divBdr>
    </w:div>
    <w:div w:id="322004735">
      <w:bodyDiv w:val="1"/>
      <w:marLeft w:val="0"/>
      <w:marRight w:val="0"/>
      <w:marTop w:val="0"/>
      <w:marBottom w:val="0"/>
      <w:divBdr>
        <w:top w:val="none" w:sz="0" w:space="0" w:color="auto"/>
        <w:left w:val="none" w:sz="0" w:space="0" w:color="auto"/>
        <w:bottom w:val="none" w:sz="0" w:space="0" w:color="auto"/>
        <w:right w:val="none" w:sz="0" w:space="0" w:color="auto"/>
      </w:divBdr>
    </w:div>
    <w:div w:id="332756970">
      <w:bodyDiv w:val="1"/>
      <w:marLeft w:val="0"/>
      <w:marRight w:val="0"/>
      <w:marTop w:val="0"/>
      <w:marBottom w:val="0"/>
      <w:divBdr>
        <w:top w:val="none" w:sz="0" w:space="0" w:color="auto"/>
        <w:left w:val="none" w:sz="0" w:space="0" w:color="auto"/>
        <w:bottom w:val="none" w:sz="0" w:space="0" w:color="auto"/>
        <w:right w:val="none" w:sz="0" w:space="0" w:color="auto"/>
      </w:divBdr>
    </w:div>
    <w:div w:id="332949154">
      <w:bodyDiv w:val="1"/>
      <w:marLeft w:val="0"/>
      <w:marRight w:val="0"/>
      <w:marTop w:val="0"/>
      <w:marBottom w:val="0"/>
      <w:divBdr>
        <w:top w:val="none" w:sz="0" w:space="0" w:color="auto"/>
        <w:left w:val="none" w:sz="0" w:space="0" w:color="auto"/>
        <w:bottom w:val="none" w:sz="0" w:space="0" w:color="auto"/>
        <w:right w:val="none" w:sz="0" w:space="0" w:color="auto"/>
      </w:divBdr>
    </w:div>
    <w:div w:id="336226126">
      <w:bodyDiv w:val="1"/>
      <w:marLeft w:val="0"/>
      <w:marRight w:val="0"/>
      <w:marTop w:val="0"/>
      <w:marBottom w:val="0"/>
      <w:divBdr>
        <w:top w:val="none" w:sz="0" w:space="0" w:color="auto"/>
        <w:left w:val="none" w:sz="0" w:space="0" w:color="auto"/>
        <w:bottom w:val="none" w:sz="0" w:space="0" w:color="auto"/>
        <w:right w:val="none" w:sz="0" w:space="0" w:color="auto"/>
      </w:divBdr>
    </w:div>
    <w:div w:id="392318490">
      <w:bodyDiv w:val="1"/>
      <w:marLeft w:val="0"/>
      <w:marRight w:val="0"/>
      <w:marTop w:val="0"/>
      <w:marBottom w:val="0"/>
      <w:divBdr>
        <w:top w:val="none" w:sz="0" w:space="0" w:color="auto"/>
        <w:left w:val="none" w:sz="0" w:space="0" w:color="auto"/>
        <w:bottom w:val="none" w:sz="0" w:space="0" w:color="auto"/>
        <w:right w:val="none" w:sz="0" w:space="0" w:color="auto"/>
      </w:divBdr>
    </w:div>
    <w:div w:id="393360955">
      <w:bodyDiv w:val="1"/>
      <w:marLeft w:val="0"/>
      <w:marRight w:val="0"/>
      <w:marTop w:val="0"/>
      <w:marBottom w:val="0"/>
      <w:divBdr>
        <w:top w:val="none" w:sz="0" w:space="0" w:color="auto"/>
        <w:left w:val="none" w:sz="0" w:space="0" w:color="auto"/>
        <w:bottom w:val="none" w:sz="0" w:space="0" w:color="auto"/>
        <w:right w:val="none" w:sz="0" w:space="0" w:color="auto"/>
      </w:divBdr>
    </w:div>
    <w:div w:id="403527315">
      <w:bodyDiv w:val="1"/>
      <w:marLeft w:val="0"/>
      <w:marRight w:val="0"/>
      <w:marTop w:val="0"/>
      <w:marBottom w:val="0"/>
      <w:divBdr>
        <w:top w:val="none" w:sz="0" w:space="0" w:color="auto"/>
        <w:left w:val="none" w:sz="0" w:space="0" w:color="auto"/>
        <w:bottom w:val="none" w:sz="0" w:space="0" w:color="auto"/>
        <w:right w:val="none" w:sz="0" w:space="0" w:color="auto"/>
      </w:divBdr>
    </w:div>
    <w:div w:id="404961346">
      <w:bodyDiv w:val="1"/>
      <w:marLeft w:val="0"/>
      <w:marRight w:val="0"/>
      <w:marTop w:val="0"/>
      <w:marBottom w:val="0"/>
      <w:divBdr>
        <w:top w:val="none" w:sz="0" w:space="0" w:color="auto"/>
        <w:left w:val="none" w:sz="0" w:space="0" w:color="auto"/>
        <w:bottom w:val="none" w:sz="0" w:space="0" w:color="auto"/>
        <w:right w:val="none" w:sz="0" w:space="0" w:color="auto"/>
      </w:divBdr>
      <w:divsChild>
        <w:div w:id="1390420785">
          <w:marLeft w:val="446"/>
          <w:marRight w:val="0"/>
          <w:marTop w:val="0"/>
          <w:marBottom w:val="0"/>
          <w:divBdr>
            <w:top w:val="none" w:sz="0" w:space="0" w:color="auto"/>
            <w:left w:val="none" w:sz="0" w:space="0" w:color="auto"/>
            <w:bottom w:val="none" w:sz="0" w:space="0" w:color="auto"/>
            <w:right w:val="none" w:sz="0" w:space="0" w:color="auto"/>
          </w:divBdr>
        </w:div>
      </w:divsChild>
    </w:div>
    <w:div w:id="407574959">
      <w:bodyDiv w:val="1"/>
      <w:marLeft w:val="0"/>
      <w:marRight w:val="0"/>
      <w:marTop w:val="0"/>
      <w:marBottom w:val="0"/>
      <w:divBdr>
        <w:top w:val="none" w:sz="0" w:space="0" w:color="auto"/>
        <w:left w:val="none" w:sz="0" w:space="0" w:color="auto"/>
        <w:bottom w:val="none" w:sz="0" w:space="0" w:color="auto"/>
        <w:right w:val="none" w:sz="0" w:space="0" w:color="auto"/>
      </w:divBdr>
    </w:div>
    <w:div w:id="429861249">
      <w:bodyDiv w:val="1"/>
      <w:marLeft w:val="0"/>
      <w:marRight w:val="0"/>
      <w:marTop w:val="0"/>
      <w:marBottom w:val="0"/>
      <w:divBdr>
        <w:top w:val="none" w:sz="0" w:space="0" w:color="auto"/>
        <w:left w:val="none" w:sz="0" w:space="0" w:color="auto"/>
        <w:bottom w:val="none" w:sz="0" w:space="0" w:color="auto"/>
        <w:right w:val="none" w:sz="0" w:space="0" w:color="auto"/>
      </w:divBdr>
    </w:div>
    <w:div w:id="445275639">
      <w:bodyDiv w:val="1"/>
      <w:marLeft w:val="0"/>
      <w:marRight w:val="0"/>
      <w:marTop w:val="0"/>
      <w:marBottom w:val="0"/>
      <w:divBdr>
        <w:top w:val="none" w:sz="0" w:space="0" w:color="auto"/>
        <w:left w:val="none" w:sz="0" w:space="0" w:color="auto"/>
        <w:bottom w:val="none" w:sz="0" w:space="0" w:color="auto"/>
        <w:right w:val="none" w:sz="0" w:space="0" w:color="auto"/>
      </w:divBdr>
    </w:div>
    <w:div w:id="455219783">
      <w:bodyDiv w:val="1"/>
      <w:marLeft w:val="0"/>
      <w:marRight w:val="0"/>
      <w:marTop w:val="0"/>
      <w:marBottom w:val="0"/>
      <w:divBdr>
        <w:top w:val="none" w:sz="0" w:space="0" w:color="auto"/>
        <w:left w:val="none" w:sz="0" w:space="0" w:color="auto"/>
        <w:bottom w:val="none" w:sz="0" w:space="0" w:color="auto"/>
        <w:right w:val="none" w:sz="0" w:space="0" w:color="auto"/>
      </w:divBdr>
      <w:divsChild>
        <w:div w:id="28115970">
          <w:marLeft w:val="446"/>
          <w:marRight w:val="0"/>
          <w:marTop w:val="0"/>
          <w:marBottom w:val="0"/>
          <w:divBdr>
            <w:top w:val="none" w:sz="0" w:space="0" w:color="auto"/>
            <w:left w:val="none" w:sz="0" w:space="0" w:color="auto"/>
            <w:bottom w:val="none" w:sz="0" w:space="0" w:color="auto"/>
            <w:right w:val="none" w:sz="0" w:space="0" w:color="auto"/>
          </w:divBdr>
        </w:div>
        <w:div w:id="157620607">
          <w:marLeft w:val="446"/>
          <w:marRight w:val="0"/>
          <w:marTop w:val="0"/>
          <w:marBottom w:val="0"/>
          <w:divBdr>
            <w:top w:val="none" w:sz="0" w:space="0" w:color="auto"/>
            <w:left w:val="none" w:sz="0" w:space="0" w:color="auto"/>
            <w:bottom w:val="none" w:sz="0" w:space="0" w:color="auto"/>
            <w:right w:val="none" w:sz="0" w:space="0" w:color="auto"/>
          </w:divBdr>
        </w:div>
      </w:divsChild>
    </w:div>
    <w:div w:id="478811999">
      <w:bodyDiv w:val="1"/>
      <w:marLeft w:val="0"/>
      <w:marRight w:val="0"/>
      <w:marTop w:val="0"/>
      <w:marBottom w:val="0"/>
      <w:divBdr>
        <w:top w:val="none" w:sz="0" w:space="0" w:color="auto"/>
        <w:left w:val="none" w:sz="0" w:space="0" w:color="auto"/>
        <w:bottom w:val="none" w:sz="0" w:space="0" w:color="auto"/>
        <w:right w:val="none" w:sz="0" w:space="0" w:color="auto"/>
      </w:divBdr>
    </w:div>
    <w:div w:id="506017952">
      <w:bodyDiv w:val="1"/>
      <w:marLeft w:val="0"/>
      <w:marRight w:val="0"/>
      <w:marTop w:val="0"/>
      <w:marBottom w:val="0"/>
      <w:divBdr>
        <w:top w:val="none" w:sz="0" w:space="0" w:color="auto"/>
        <w:left w:val="none" w:sz="0" w:space="0" w:color="auto"/>
        <w:bottom w:val="none" w:sz="0" w:space="0" w:color="auto"/>
        <w:right w:val="none" w:sz="0" w:space="0" w:color="auto"/>
      </w:divBdr>
    </w:div>
    <w:div w:id="516702696">
      <w:bodyDiv w:val="1"/>
      <w:marLeft w:val="0"/>
      <w:marRight w:val="0"/>
      <w:marTop w:val="0"/>
      <w:marBottom w:val="0"/>
      <w:divBdr>
        <w:top w:val="none" w:sz="0" w:space="0" w:color="auto"/>
        <w:left w:val="none" w:sz="0" w:space="0" w:color="auto"/>
        <w:bottom w:val="none" w:sz="0" w:space="0" w:color="auto"/>
        <w:right w:val="none" w:sz="0" w:space="0" w:color="auto"/>
      </w:divBdr>
    </w:div>
    <w:div w:id="519582925">
      <w:bodyDiv w:val="1"/>
      <w:marLeft w:val="0"/>
      <w:marRight w:val="0"/>
      <w:marTop w:val="0"/>
      <w:marBottom w:val="0"/>
      <w:divBdr>
        <w:top w:val="none" w:sz="0" w:space="0" w:color="auto"/>
        <w:left w:val="none" w:sz="0" w:space="0" w:color="auto"/>
        <w:bottom w:val="none" w:sz="0" w:space="0" w:color="auto"/>
        <w:right w:val="none" w:sz="0" w:space="0" w:color="auto"/>
      </w:divBdr>
    </w:div>
    <w:div w:id="550070420">
      <w:bodyDiv w:val="1"/>
      <w:marLeft w:val="0"/>
      <w:marRight w:val="0"/>
      <w:marTop w:val="0"/>
      <w:marBottom w:val="0"/>
      <w:divBdr>
        <w:top w:val="none" w:sz="0" w:space="0" w:color="auto"/>
        <w:left w:val="none" w:sz="0" w:space="0" w:color="auto"/>
        <w:bottom w:val="none" w:sz="0" w:space="0" w:color="auto"/>
        <w:right w:val="none" w:sz="0" w:space="0" w:color="auto"/>
      </w:divBdr>
    </w:div>
    <w:div w:id="567882922">
      <w:bodyDiv w:val="1"/>
      <w:marLeft w:val="0"/>
      <w:marRight w:val="0"/>
      <w:marTop w:val="0"/>
      <w:marBottom w:val="0"/>
      <w:divBdr>
        <w:top w:val="none" w:sz="0" w:space="0" w:color="auto"/>
        <w:left w:val="none" w:sz="0" w:space="0" w:color="auto"/>
        <w:bottom w:val="none" w:sz="0" w:space="0" w:color="auto"/>
        <w:right w:val="none" w:sz="0" w:space="0" w:color="auto"/>
      </w:divBdr>
    </w:div>
    <w:div w:id="573441934">
      <w:bodyDiv w:val="1"/>
      <w:marLeft w:val="0"/>
      <w:marRight w:val="0"/>
      <w:marTop w:val="0"/>
      <w:marBottom w:val="0"/>
      <w:divBdr>
        <w:top w:val="none" w:sz="0" w:space="0" w:color="auto"/>
        <w:left w:val="none" w:sz="0" w:space="0" w:color="auto"/>
        <w:bottom w:val="none" w:sz="0" w:space="0" w:color="auto"/>
        <w:right w:val="none" w:sz="0" w:space="0" w:color="auto"/>
      </w:divBdr>
    </w:div>
    <w:div w:id="595946978">
      <w:bodyDiv w:val="1"/>
      <w:marLeft w:val="0"/>
      <w:marRight w:val="0"/>
      <w:marTop w:val="0"/>
      <w:marBottom w:val="0"/>
      <w:divBdr>
        <w:top w:val="none" w:sz="0" w:space="0" w:color="auto"/>
        <w:left w:val="none" w:sz="0" w:space="0" w:color="auto"/>
        <w:bottom w:val="none" w:sz="0" w:space="0" w:color="auto"/>
        <w:right w:val="none" w:sz="0" w:space="0" w:color="auto"/>
      </w:divBdr>
    </w:div>
    <w:div w:id="621620161">
      <w:bodyDiv w:val="1"/>
      <w:marLeft w:val="0"/>
      <w:marRight w:val="0"/>
      <w:marTop w:val="0"/>
      <w:marBottom w:val="0"/>
      <w:divBdr>
        <w:top w:val="none" w:sz="0" w:space="0" w:color="auto"/>
        <w:left w:val="none" w:sz="0" w:space="0" w:color="auto"/>
        <w:bottom w:val="none" w:sz="0" w:space="0" w:color="auto"/>
        <w:right w:val="none" w:sz="0" w:space="0" w:color="auto"/>
      </w:divBdr>
    </w:div>
    <w:div w:id="648751846">
      <w:bodyDiv w:val="1"/>
      <w:marLeft w:val="0"/>
      <w:marRight w:val="0"/>
      <w:marTop w:val="0"/>
      <w:marBottom w:val="0"/>
      <w:divBdr>
        <w:top w:val="none" w:sz="0" w:space="0" w:color="auto"/>
        <w:left w:val="none" w:sz="0" w:space="0" w:color="auto"/>
        <w:bottom w:val="none" w:sz="0" w:space="0" w:color="auto"/>
        <w:right w:val="none" w:sz="0" w:space="0" w:color="auto"/>
      </w:divBdr>
    </w:div>
    <w:div w:id="663896206">
      <w:bodyDiv w:val="1"/>
      <w:marLeft w:val="0"/>
      <w:marRight w:val="0"/>
      <w:marTop w:val="0"/>
      <w:marBottom w:val="0"/>
      <w:divBdr>
        <w:top w:val="none" w:sz="0" w:space="0" w:color="auto"/>
        <w:left w:val="none" w:sz="0" w:space="0" w:color="auto"/>
        <w:bottom w:val="none" w:sz="0" w:space="0" w:color="auto"/>
        <w:right w:val="none" w:sz="0" w:space="0" w:color="auto"/>
      </w:divBdr>
    </w:div>
    <w:div w:id="676201240">
      <w:bodyDiv w:val="1"/>
      <w:marLeft w:val="0"/>
      <w:marRight w:val="0"/>
      <w:marTop w:val="0"/>
      <w:marBottom w:val="0"/>
      <w:divBdr>
        <w:top w:val="none" w:sz="0" w:space="0" w:color="auto"/>
        <w:left w:val="none" w:sz="0" w:space="0" w:color="auto"/>
        <w:bottom w:val="none" w:sz="0" w:space="0" w:color="auto"/>
        <w:right w:val="none" w:sz="0" w:space="0" w:color="auto"/>
      </w:divBdr>
    </w:div>
    <w:div w:id="701830930">
      <w:bodyDiv w:val="1"/>
      <w:marLeft w:val="0"/>
      <w:marRight w:val="0"/>
      <w:marTop w:val="0"/>
      <w:marBottom w:val="0"/>
      <w:divBdr>
        <w:top w:val="none" w:sz="0" w:space="0" w:color="auto"/>
        <w:left w:val="none" w:sz="0" w:space="0" w:color="auto"/>
        <w:bottom w:val="none" w:sz="0" w:space="0" w:color="auto"/>
        <w:right w:val="none" w:sz="0" w:space="0" w:color="auto"/>
      </w:divBdr>
    </w:div>
    <w:div w:id="711922419">
      <w:bodyDiv w:val="1"/>
      <w:marLeft w:val="0"/>
      <w:marRight w:val="0"/>
      <w:marTop w:val="0"/>
      <w:marBottom w:val="0"/>
      <w:divBdr>
        <w:top w:val="none" w:sz="0" w:space="0" w:color="auto"/>
        <w:left w:val="none" w:sz="0" w:space="0" w:color="auto"/>
        <w:bottom w:val="none" w:sz="0" w:space="0" w:color="auto"/>
        <w:right w:val="none" w:sz="0" w:space="0" w:color="auto"/>
      </w:divBdr>
    </w:div>
    <w:div w:id="737628905">
      <w:bodyDiv w:val="1"/>
      <w:marLeft w:val="0"/>
      <w:marRight w:val="0"/>
      <w:marTop w:val="0"/>
      <w:marBottom w:val="0"/>
      <w:divBdr>
        <w:top w:val="none" w:sz="0" w:space="0" w:color="auto"/>
        <w:left w:val="none" w:sz="0" w:space="0" w:color="auto"/>
        <w:bottom w:val="none" w:sz="0" w:space="0" w:color="auto"/>
        <w:right w:val="none" w:sz="0" w:space="0" w:color="auto"/>
      </w:divBdr>
    </w:div>
    <w:div w:id="739181097">
      <w:bodyDiv w:val="1"/>
      <w:marLeft w:val="0"/>
      <w:marRight w:val="0"/>
      <w:marTop w:val="0"/>
      <w:marBottom w:val="0"/>
      <w:divBdr>
        <w:top w:val="none" w:sz="0" w:space="0" w:color="auto"/>
        <w:left w:val="none" w:sz="0" w:space="0" w:color="auto"/>
        <w:bottom w:val="none" w:sz="0" w:space="0" w:color="auto"/>
        <w:right w:val="none" w:sz="0" w:space="0" w:color="auto"/>
      </w:divBdr>
    </w:div>
    <w:div w:id="739408623">
      <w:bodyDiv w:val="1"/>
      <w:marLeft w:val="0"/>
      <w:marRight w:val="0"/>
      <w:marTop w:val="0"/>
      <w:marBottom w:val="0"/>
      <w:divBdr>
        <w:top w:val="none" w:sz="0" w:space="0" w:color="auto"/>
        <w:left w:val="none" w:sz="0" w:space="0" w:color="auto"/>
        <w:bottom w:val="none" w:sz="0" w:space="0" w:color="auto"/>
        <w:right w:val="none" w:sz="0" w:space="0" w:color="auto"/>
      </w:divBdr>
    </w:div>
    <w:div w:id="775104967">
      <w:bodyDiv w:val="1"/>
      <w:marLeft w:val="0"/>
      <w:marRight w:val="0"/>
      <w:marTop w:val="0"/>
      <w:marBottom w:val="0"/>
      <w:divBdr>
        <w:top w:val="none" w:sz="0" w:space="0" w:color="auto"/>
        <w:left w:val="none" w:sz="0" w:space="0" w:color="auto"/>
        <w:bottom w:val="none" w:sz="0" w:space="0" w:color="auto"/>
        <w:right w:val="none" w:sz="0" w:space="0" w:color="auto"/>
      </w:divBdr>
    </w:div>
    <w:div w:id="829323094">
      <w:bodyDiv w:val="1"/>
      <w:marLeft w:val="0"/>
      <w:marRight w:val="0"/>
      <w:marTop w:val="0"/>
      <w:marBottom w:val="0"/>
      <w:divBdr>
        <w:top w:val="none" w:sz="0" w:space="0" w:color="auto"/>
        <w:left w:val="none" w:sz="0" w:space="0" w:color="auto"/>
        <w:bottom w:val="none" w:sz="0" w:space="0" w:color="auto"/>
        <w:right w:val="none" w:sz="0" w:space="0" w:color="auto"/>
      </w:divBdr>
    </w:div>
    <w:div w:id="853882243">
      <w:bodyDiv w:val="1"/>
      <w:marLeft w:val="0"/>
      <w:marRight w:val="0"/>
      <w:marTop w:val="0"/>
      <w:marBottom w:val="0"/>
      <w:divBdr>
        <w:top w:val="none" w:sz="0" w:space="0" w:color="auto"/>
        <w:left w:val="none" w:sz="0" w:space="0" w:color="auto"/>
        <w:bottom w:val="none" w:sz="0" w:space="0" w:color="auto"/>
        <w:right w:val="none" w:sz="0" w:space="0" w:color="auto"/>
      </w:divBdr>
    </w:div>
    <w:div w:id="862522918">
      <w:bodyDiv w:val="1"/>
      <w:marLeft w:val="0"/>
      <w:marRight w:val="0"/>
      <w:marTop w:val="0"/>
      <w:marBottom w:val="0"/>
      <w:divBdr>
        <w:top w:val="none" w:sz="0" w:space="0" w:color="auto"/>
        <w:left w:val="none" w:sz="0" w:space="0" w:color="auto"/>
        <w:bottom w:val="none" w:sz="0" w:space="0" w:color="auto"/>
        <w:right w:val="none" w:sz="0" w:space="0" w:color="auto"/>
      </w:divBdr>
    </w:div>
    <w:div w:id="921448528">
      <w:bodyDiv w:val="1"/>
      <w:marLeft w:val="0"/>
      <w:marRight w:val="0"/>
      <w:marTop w:val="0"/>
      <w:marBottom w:val="0"/>
      <w:divBdr>
        <w:top w:val="none" w:sz="0" w:space="0" w:color="auto"/>
        <w:left w:val="none" w:sz="0" w:space="0" w:color="auto"/>
        <w:bottom w:val="none" w:sz="0" w:space="0" w:color="auto"/>
        <w:right w:val="none" w:sz="0" w:space="0" w:color="auto"/>
      </w:divBdr>
    </w:div>
    <w:div w:id="961962503">
      <w:bodyDiv w:val="1"/>
      <w:marLeft w:val="0"/>
      <w:marRight w:val="0"/>
      <w:marTop w:val="0"/>
      <w:marBottom w:val="0"/>
      <w:divBdr>
        <w:top w:val="none" w:sz="0" w:space="0" w:color="auto"/>
        <w:left w:val="none" w:sz="0" w:space="0" w:color="auto"/>
        <w:bottom w:val="none" w:sz="0" w:space="0" w:color="auto"/>
        <w:right w:val="none" w:sz="0" w:space="0" w:color="auto"/>
      </w:divBdr>
    </w:div>
    <w:div w:id="1000889266">
      <w:bodyDiv w:val="1"/>
      <w:marLeft w:val="0"/>
      <w:marRight w:val="0"/>
      <w:marTop w:val="0"/>
      <w:marBottom w:val="0"/>
      <w:divBdr>
        <w:top w:val="none" w:sz="0" w:space="0" w:color="auto"/>
        <w:left w:val="none" w:sz="0" w:space="0" w:color="auto"/>
        <w:bottom w:val="none" w:sz="0" w:space="0" w:color="auto"/>
        <w:right w:val="none" w:sz="0" w:space="0" w:color="auto"/>
      </w:divBdr>
    </w:div>
    <w:div w:id="1015809033">
      <w:bodyDiv w:val="1"/>
      <w:marLeft w:val="0"/>
      <w:marRight w:val="0"/>
      <w:marTop w:val="0"/>
      <w:marBottom w:val="0"/>
      <w:divBdr>
        <w:top w:val="none" w:sz="0" w:space="0" w:color="auto"/>
        <w:left w:val="none" w:sz="0" w:space="0" w:color="auto"/>
        <w:bottom w:val="none" w:sz="0" w:space="0" w:color="auto"/>
        <w:right w:val="none" w:sz="0" w:space="0" w:color="auto"/>
      </w:divBdr>
    </w:div>
    <w:div w:id="1019089870">
      <w:bodyDiv w:val="1"/>
      <w:marLeft w:val="0"/>
      <w:marRight w:val="0"/>
      <w:marTop w:val="0"/>
      <w:marBottom w:val="0"/>
      <w:divBdr>
        <w:top w:val="none" w:sz="0" w:space="0" w:color="auto"/>
        <w:left w:val="none" w:sz="0" w:space="0" w:color="auto"/>
        <w:bottom w:val="none" w:sz="0" w:space="0" w:color="auto"/>
        <w:right w:val="none" w:sz="0" w:space="0" w:color="auto"/>
      </w:divBdr>
    </w:div>
    <w:div w:id="1027028540">
      <w:bodyDiv w:val="1"/>
      <w:marLeft w:val="0"/>
      <w:marRight w:val="0"/>
      <w:marTop w:val="0"/>
      <w:marBottom w:val="0"/>
      <w:divBdr>
        <w:top w:val="none" w:sz="0" w:space="0" w:color="auto"/>
        <w:left w:val="none" w:sz="0" w:space="0" w:color="auto"/>
        <w:bottom w:val="none" w:sz="0" w:space="0" w:color="auto"/>
        <w:right w:val="none" w:sz="0" w:space="0" w:color="auto"/>
      </w:divBdr>
      <w:divsChild>
        <w:div w:id="1441292338">
          <w:marLeft w:val="446"/>
          <w:marRight w:val="0"/>
          <w:marTop w:val="0"/>
          <w:marBottom w:val="0"/>
          <w:divBdr>
            <w:top w:val="none" w:sz="0" w:space="0" w:color="auto"/>
            <w:left w:val="none" w:sz="0" w:space="0" w:color="auto"/>
            <w:bottom w:val="none" w:sz="0" w:space="0" w:color="auto"/>
            <w:right w:val="none" w:sz="0" w:space="0" w:color="auto"/>
          </w:divBdr>
        </w:div>
        <w:div w:id="744231783">
          <w:marLeft w:val="446"/>
          <w:marRight w:val="0"/>
          <w:marTop w:val="0"/>
          <w:marBottom w:val="0"/>
          <w:divBdr>
            <w:top w:val="none" w:sz="0" w:space="0" w:color="auto"/>
            <w:left w:val="none" w:sz="0" w:space="0" w:color="auto"/>
            <w:bottom w:val="none" w:sz="0" w:space="0" w:color="auto"/>
            <w:right w:val="none" w:sz="0" w:space="0" w:color="auto"/>
          </w:divBdr>
        </w:div>
        <w:div w:id="642976140">
          <w:marLeft w:val="446"/>
          <w:marRight w:val="0"/>
          <w:marTop w:val="0"/>
          <w:marBottom w:val="0"/>
          <w:divBdr>
            <w:top w:val="none" w:sz="0" w:space="0" w:color="auto"/>
            <w:left w:val="none" w:sz="0" w:space="0" w:color="auto"/>
            <w:bottom w:val="none" w:sz="0" w:space="0" w:color="auto"/>
            <w:right w:val="none" w:sz="0" w:space="0" w:color="auto"/>
          </w:divBdr>
        </w:div>
        <w:div w:id="621113574">
          <w:marLeft w:val="446"/>
          <w:marRight w:val="0"/>
          <w:marTop w:val="0"/>
          <w:marBottom w:val="0"/>
          <w:divBdr>
            <w:top w:val="none" w:sz="0" w:space="0" w:color="auto"/>
            <w:left w:val="none" w:sz="0" w:space="0" w:color="auto"/>
            <w:bottom w:val="none" w:sz="0" w:space="0" w:color="auto"/>
            <w:right w:val="none" w:sz="0" w:space="0" w:color="auto"/>
          </w:divBdr>
        </w:div>
        <w:div w:id="1354772299">
          <w:marLeft w:val="446"/>
          <w:marRight w:val="0"/>
          <w:marTop w:val="0"/>
          <w:marBottom w:val="0"/>
          <w:divBdr>
            <w:top w:val="none" w:sz="0" w:space="0" w:color="auto"/>
            <w:left w:val="none" w:sz="0" w:space="0" w:color="auto"/>
            <w:bottom w:val="none" w:sz="0" w:space="0" w:color="auto"/>
            <w:right w:val="none" w:sz="0" w:space="0" w:color="auto"/>
          </w:divBdr>
        </w:div>
        <w:div w:id="1625574218">
          <w:marLeft w:val="446"/>
          <w:marRight w:val="0"/>
          <w:marTop w:val="0"/>
          <w:marBottom w:val="0"/>
          <w:divBdr>
            <w:top w:val="none" w:sz="0" w:space="0" w:color="auto"/>
            <w:left w:val="none" w:sz="0" w:space="0" w:color="auto"/>
            <w:bottom w:val="none" w:sz="0" w:space="0" w:color="auto"/>
            <w:right w:val="none" w:sz="0" w:space="0" w:color="auto"/>
          </w:divBdr>
        </w:div>
        <w:div w:id="2096851858">
          <w:marLeft w:val="446"/>
          <w:marRight w:val="0"/>
          <w:marTop w:val="0"/>
          <w:marBottom w:val="0"/>
          <w:divBdr>
            <w:top w:val="none" w:sz="0" w:space="0" w:color="auto"/>
            <w:left w:val="none" w:sz="0" w:space="0" w:color="auto"/>
            <w:bottom w:val="none" w:sz="0" w:space="0" w:color="auto"/>
            <w:right w:val="none" w:sz="0" w:space="0" w:color="auto"/>
          </w:divBdr>
        </w:div>
        <w:div w:id="1805538433">
          <w:marLeft w:val="446"/>
          <w:marRight w:val="0"/>
          <w:marTop w:val="0"/>
          <w:marBottom w:val="0"/>
          <w:divBdr>
            <w:top w:val="none" w:sz="0" w:space="0" w:color="auto"/>
            <w:left w:val="none" w:sz="0" w:space="0" w:color="auto"/>
            <w:bottom w:val="none" w:sz="0" w:space="0" w:color="auto"/>
            <w:right w:val="none" w:sz="0" w:space="0" w:color="auto"/>
          </w:divBdr>
        </w:div>
        <w:div w:id="1122917207">
          <w:marLeft w:val="446"/>
          <w:marRight w:val="0"/>
          <w:marTop w:val="0"/>
          <w:marBottom w:val="0"/>
          <w:divBdr>
            <w:top w:val="none" w:sz="0" w:space="0" w:color="auto"/>
            <w:left w:val="none" w:sz="0" w:space="0" w:color="auto"/>
            <w:bottom w:val="none" w:sz="0" w:space="0" w:color="auto"/>
            <w:right w:val="none" w:sz="0" w:space="0" w:color="auto"/>
          </w:divBdr>
        </w:div>
        <w:div w:id="768702681">
          <w:marLeft w:val="446"/>
          <w:marRight w:val="0"/>
          <w:marTop w:val="0"/>
          <w:marBottom w:val="0"/>
          <w:divBdr>
            <w:top w:val="none" w:sz="0" w:space="0" w:color="auto"/>
            <w:left w:val="none" w:sz="0" w:space="0" w:color="auto"/>
            <w:bottom w:val="none" w:sz="0" w:space="0" w:color="auto"/>
            <w:right w:val="none" w:sz="0" w:space="0" w:color="auto"/>
          </w:divBdr>
        </w:div>
      </w:divsChild>
    </w:div>
    <w:div w:id="1045640473">
      <w:bodyDiv w:val="1"/>
      <w:marLeft w:val="0"/>
      <w:marRight w:val="0"/>
      <w:marTop w:val="0"/>
      <w:marBottom w:val="0"/>
      <w:divBdr>
        <w:top w:val="none" w:sz="0" w:space="0" w:color="auto"/>
        <w:left w:val="none" w:sz="0" w:space="0" w:color="auto"/>
        <w:bottom w:val="none" w:sz="0" w:space="0" w:color="auto"/>
        <w:right w:val="none" w:sz="0" w:space="0" w:color="auto"/>
      </w:divBdr>
    </w:div>
    <w:div w:id="1053650603">
      <w:bodyDiv w:val="1"/>
      <w:marLeft w:val="0"/>
      <w:marRight w:val="0"/>
      <w:marTop w:val="0"/>
      <w:marBottom w:val="0"/>
      <w:divBdr>
        <w:top w:val="none" w:sz="0" w:space="0" w:color="auto"/>
        <w:left w:val="none" w:sz="0" w:space="0" w:color="auto"/>
        <w:bottom w:val="none" w:sz="0" w:space="0" w:color="auto"/>
        <w:right w:val="none" w:sz="0" w:space="0" w:color="auto"/>
      </w:divBdr>
    </w:div>
    <w:div w:id="1056246471">
      <w:bodyDiv w:val="1"/>
      <w:marLeft w:val="0"/>
      <w:marRight w:val="0"/>
      <w:marTop w:val="0"/>
      <w:marBottom w:val="0"/>
      <w:divBdr>
        <w:top w:val="none" w:sz="0" w:space="0" w:color="auto"/>
        <w:left w:val="none" w:sz="0" w:space="0" w:color="auto"/>
        <w:bottom w:val="none" w:sz="0" w:space="0" w:color="auto"/>
        <w:right w:val="none" w:sz="0" w:space="0" w:color="auto"/>
      </w:divBdr>
    </w:div>
    <w:div w:id="1070888718">
      <w:bodyDiv w:val="1"/>
      <w:marLeft w:val="0"/>
      <w:marRight w:val="0"/>
      <w:marTop w:val="0"/>
      <w:marBottom w:val="0"/>
      <w:divBdr>
        <w:top w:val="none" w:sz="0" w:space="0" w:color="auto"/>
        <w:left w:val="none" w:sz="0" w:space="0" w:color="auto"/>
        <w:bottom w:val="none" w:sz="0" w:space="0" w:color="auto"/>
        <w:right w:val="none" w:sz="0" w:space="0" w:color="auto"/>
      </w:divBdr>
    </w:div>
    <w:div w:id="1085498594">
      <w:bodyDiv w:val="1"/>
      <w:marLeft w:val="0"/>
      <w:marRight w:val="0"/>
      <w:marTop w:val="0"/>
      <w:marBottom w:val="0"/>
      <w:divBdr>
        <w:top w:val="none" w:sz="0" w:space="0" w:color="auto"/>
        <w:left w:val="none" w:sz="0" w:space="0" w:color="auto"/>
        <w:bottom w:val="none" w:sz="0" w:space="0" w:color="auto"/>
        <w:right w:val="none" w:sz="0" w:space="0" w:color="auto"/>
      </w:divBdr>
    </w:div>
    <w:div w:id="1090275502">
      <w:bodyDiv w:val="1"/>
      <w:marLeft w:val="0"/>
      <w:marRight w:val="0"/>
      <w:marTop w:val="0"/>
      <w:marBottom w:val="0"/>
      <w:divBdr>
        <w:top w:val="none" w:sz="0" w:space="0" w:color="auto"/>
        <w:left w:val="none" w:sz="0" w:space="0" w:color="auto"/>
        <w:bottom w:val="none" w:sz="0" w:space="0" w:color="auto"/>
        <w:right w:val="none" w:sz="0" w:space="0" w:color="auto"/>
      </w:divBdr>
    </w:div>
    <w:div w:id="1094209972">
      <w:bodyDiv w:val="1"/>
      <w:marLeft w:val="0"/>
      <w:marRight w:val="0"/>
      <w:marTop w:val="0"/>
      <w:marBottom w:val="0"/>
      <w:divBdr>
        <w:top w:val="none" w:sz="0" w:space="0" w:color="auto"/>
        <w:left w:val="none" w:sz="0" w:space="0" w:color="auto"/>
        <w:bottom w:val="none" w:sz="0" w:space="0" w:color="auto"/>
        <w:right w:val="none" w:sz="0" w:space="0" w:color="auto"/>
      </w:divBdr>
    </w:div>
    <w:div w:id="1101603250">
      <w:bodyDiv w:val="1"/>
      <w:marLeft w:val="0"/>
      <w:marRight w:val="0"/>
      <w:marTop w:val="0"/>
      <w:marBottom w:val="0"/>
      <w:divBdr>
        <w:top w:val="none" w:sz="0" w:space="0" w:color="auto"/>
        <w:left w:val="none" w:sz="0" w:space="0" w:color="auto"/>
        <w:bottom w:val="none" w:sz="0" w:space="0" w:color="auto"/>
        <w:right w:val="none" w:sz="0" w:space="0" w:color="auto"/>
      </w:divBdr>
    </w:div>
    <w:div w:id="1115717027">
      <w:bodyDiv w:val="1"/>
      <w:marLeft w:val="0"/>
      <w:marRight w:val="0"/>
      <w:marTop w:val="0"/>
      <w:marBottom w:val="0"/>
      <w:divBdr>
        <w:top w:val="none" w:sz="0" w:space="0" w:color="auto"/>
        <w:left w:val="none" w:sz="0" w:space="0" w:color="auto"/>
        <w:bottom w:val="none" w:sz="0" w:space="0" w:color="auto"/>
        <w:right w:val="none" w:sz="0" w:space="0" w:color="auto"/>
      </w:divBdr>
    </w:div>
    <w:div w:id="1115825801">
      <w:bodyDiv w:val="1"/>
      <w:marLeft w:val="0"/>
      <w:marRight w:val="0"/>
      <w:marTop w:val="0"/>
      <w:marBottom w:val="0"/>
      <w:divBdr>
        <w:top w:val="none" w:sz="0" w:space="0" w:color="auto"/>
        <w:left w:val="none" w:sz="0" w:space="0" w:color="auto"/>
        <w:bottom w:val="none" w:sz="0" w:space="0" w:color="auto"/>
        <w:right w:val="none" w:sz="0" w:space="0" w:color="auto"/>
      </w:divBdr>
    </w:div>
    <w:div w:id="1131095228">
      <w:bodyDiv w:val="1"/>
      <w:marLeft w:val="0"/>
      <w:marRight w:val="0"/>
      <w:marTop w:val="0"/>
      <w:marBottom w:val="0"/>
      <w:divBdr>
        <w:top w:val="none" w:sz="0" w:space="0" w:color="auto"/>
        <w:left w:val="none" w:sz="0" w:space="0" w:color="auto"/>
        <w:bottom w:val="none" w:sz="0" w:space="0" w:color="auto"/>
        <w:right w:val="none" w:sz="0" w:space="0" w:color="auto"/>
      </w:divBdr>
    </w:div>
    <w:div w:id="1132409347">
      <w:bodyDiv w:val="1"/>
      <w:marLeft w:val="0"/>
      <w:marRight w:val="0"/>
      <w:marTop w:val="0"/>
      <w:marBottom w:val="0"/>
      <w:divBdr>
        <w:top w:val="none" w:sz="0" w:space="0" w:color="auto"/>
        <w:left w:val="none" w:sz="0" w:space="0" w:color="auto"/>
        <w:bottom w:val="none" w:sz="0" w:space="0" w:color="auto"/>
        <w:right w:val="none" w:sz="0" w:space="0" w:color="auto"/>
      </w:divBdr>
    </w:div>
    <w:div w:id="1151216200">
      <w:bodyDiv w:val="1"/>
      <w:marLeft w:val="0"/>
      <w:marRight w:val="0"/>
      <w:marTop w:val="0"/>
      <w:marBottom w:val="0"/>
      <w:divBdr>
        <w:top w:val="none" w:sz="0" w:space="0" w:color="auto"/>
        <w:left w:val="none" w:sz="0" w:space="0" w:color="auto"/>
        <w:bottom w:val="none" w:sz="0" w:space="0" w:color="auto"/>
        <w:right w:val="none" w:sz="0" w:space="0" w:color="auto"/>
      </w:divBdr>
    </w:div>
    <w:div w:id="1167938429">
      <w:bodyDiv w:val="1"/>
      <w:marLeft w:val="0"/>
      <w:marRight w:val="0"/>
      <w:marTop w:val="0"/>
      <w:marBottom w:val="0"/>
      <w:divBdr>
        <w:top w:val="none" w:sz="0" w:space="0" w:color="auto"/>
        <w:left w:val="none" w:sz="0" w:space="0" w:color="auto"/>
        <w:bottom w:val="none" w:sz="0" w:space="0" w:color="auto"/>
        <w:right w:val="none" w:sz="0" w:space="0" w:color="auto"/>
      </w:divBdr>
      <w:divsChild>
        <w:div w:id="1258294078">
          <w:marLeft w:val="0"/>
          <w:marRight w:val="547"/>
          <w:marTop w:val="0"/>
          <w:marBottom w:val="0"/>
          <w:divBdr>
            <w:top w:val="none" w:sz="0" w:space="0" w:color="auto"/>
            <w:left w:val="none" w:sz="0" w:space="0" w:color="auto"/>
            <w:bottom w:val="none" w:sz="0" w:space="0" w:color="auto"/>
            <w:right w:val="none" w:sz="0" w:space="0" w:color="auto"/>
          </w:divBdr>
        </w:div>
        <w:div w:id="2103529750">
          <w:marLeft w:val="0"/>
          <w:marRight w:val="547"/>
          <w:marTop w:val="0"/>
          <w:marBottom w:val="0"/>
          <w:divBdr>
            <w:top w:val="none" w:sz="0" w:space="0" w:color="auto"/>
            <w:left w:val="none" w:sz="0" w:space="0" w:color="auto"/>
            <w:bottom w:val="none" w:sz="0" w:space="0" w:color="auto"/>
            <w:right w:val="none" w:sz="0" w:space="0" w:color="auto"/>
          </w:divBdr>
        </w:div>
        <w:div w:id="1073890541">
          <w:marLeft w:val="0"/>
          <w:marRight w:val="547"/>
          <w:marTop w:val="0"/>
          <w:marBottom w:val="0"/>
          <w:divBdr>
            <w:top w:val="none" w:sz="0" w:space="0" w:color="auto"/>
            <w:left w:val="none" w:sz="0" w:space="0" w:color="auto"/>
            <w:bottom w:val="none" w:sz="0" w:space="0" w:color="auto"/>
            <w:right w:val="none" w:sz="0" w:space="0" w:color="auto"/>
          </w:divBdr>
        </w:div>
      </w:divsChild>
    </w:div>
    <w:div w:id="1174102090">
      <w:bodyDiv w:val="1"/>
      <w:marLeft w:val="0"/>
      <w:marRight w:val="0"/>
      <w:marTop w:val="0"/>
      <w:marBottom w:val="0"/>
      <w:divBdr>
        <w:top w:val="none" w:sz="0" w:space="0" w:color="auto"/>
        <w:left w:val="none" w:sz="0" w:space="0" w:color="auto"/>
        <w:bottom w:val="none" w:sz="0" w:space="0" w:color="auto"/>
        <w:right w:val="none" w:sz="0" w:space="0" w:color="auto"/>
      </w:divBdr>
    </w:div>
    <w:div w:id="1185023782">
      <w:bodyDiv w:val="1"/>
      <w:marLeft w:val="0"/>
      <w:marRight w:val="0"/>
      <w:marTop w:val="0"/>
      <w:marBottom w:val="0"/>
      <w:divBdr>
        <w:top w:val="none" w:sz="0" w:space="0" w:color="auto"/>
        <w:left w:val="none" w:sz="0" w:space="0" w:color="auto"/>
        <w:bottom w:val="none" w:sz="0" w:space="0" w:color="auto"/>
        <w:right w:val="none" w:sz="0" w:space="0" w:color="auto"/>
      </w:divBdr>
    </w:div>
    <w:div w:id="1214348476">
      <w:bodyDiv w:val="1"/>
      <w:marLeft w:val="0"/>
      <w:marRight w:val="0"/>
      <w:marTop w:val="0"/>
      <w:marBottom w:val="0"/>
      <w:divBdr>
        <w:top w:val="none" w:sz="0" w:space="0" w:color="auto"/>
        <w:left w:val="none" w:sz="0" w:space="0" w:color="auto"/>
        <w:bottom w:val="none" w:sz="0" w:space="0" w:color="auto"/>
        <w:right w:val="none" w:sz="0" w:space="0" w:color="auto"/>
      </w:divBdr>
    </w:div>
    <w:div w:id="1231117841">
      <w:bodyDiv w:val="1"/>
      <w:marLeft w:val="0"/>
      <w:marRight w:val="0"/>
      <w:marTop w:val="0"/>
      <w:marBottom w:val="0"/>
      <w:divBdr>
        <w:top w:val="none" w:sz="0" w:space="0" w:color="auto"/>
        <w:left w:val="none" w:sz="0" w:space="0" w:color="auto"/>
        <w:bottom w:val="none" w:sz="0" w:space="0" w:color="auto"/>
        <w:right w:val="none" w:sz="0" w:space="0" w:color="auto"/>
      </w:divBdr>
    </w:div>
    <w:div w:id="1241719689">
      <w:bodyDiv w:val="1"/>
      <w:marLeft w:val="0"/>
      <w:marRight w:val="0"/>
      <w:marTop w:val="0"/>
      <w:marBottom w:val="0"/>
      <w:divBdr>
        <w:top w:val="none" w:sz="0" w:space="0" w:color="auto"/>
        <w:left w:val="none" w:sz="0" w:space="0" w:color="auto"/>
        <w:bottom w:val="none" w:sz="0" w:space="0" w:color="auto"/>
        <w:right w:val="none" w:sz="0" w:space="0" w:color="auto"/>
      </w:divBdr>
    </w:div>
    <w:div w:id="1278558919">
      <w:bodyDiv w:val="1"/>
      <w:marLeft w:val="0"/>
      <w:marRight w:val="0"/>
      <w:marTop w:val="0"/>
      <w:marBottom w:val="0"/>
      <w:divBdr>
        <w:top w:val="none" w:sz="0" w:space="0" w:color="auto"/>
        <w:left w:val="none" w:sz="0" w:space="0" w:color="auto"/>
        <w:bottom w:val="none" w:sz="0" w:space="0" w:color="auto"/>
        <w:right w:val="none" w:sz="0" w:space="0" w:color="auto"/>
      </w:divBdr>
      <w:divsChild>
        <w:div w:id="1993368391">
          <w:marLeft w:val="446"/>
          <w:marRight w:val="0"/>
          <w:marTop w:val="0"/>
          <w:marBottom w:val="0"/>
          <w:divBdr>
            <w:top w:val="none" w:sz="0" w:space="0" w:color="auto"/>
            <w:left w:val="none" w:sz="0" w:space="0" w:color="auto"/>
            <w:bottom w:val="none" w:sz="0" w:space="0" w:color="auto"/>
            <w:right w:val="none" w:sz="0" w:space="0" w:color="auto"/>
          </w:divBdr>
        </w:div>
      </w:divsChild>
    </w:div>
    <w:div w:id="1279023624">
      <w:bodyDiv w:val="1"/>
      <w:marLeft w:val="0"/>
      <w:marRight w:val="0"/>
      <w:marTop w:val="0"/>
      <w:marBottom w:val="0"/>
      <w:divBdr>
        <w:top w:val="none" w:sz="0" w:space="0" w:color="auto"/>
        <w:left w:val="none" w:sz="0" w:space="0" w:color="auto"/>
        <w:bottom w:val="none" w:sz="0" w:space="0" w:color="auto"/>
        <w:right w:val="none" w:sz="0" w:space="0" w:color="auto"/>
      </w:divBdr>
    </w:div>
    <w:div w:id="1335570215">
      <w:bodyDiv w:val="1"/>
      <w:marLeft w:val="0"/>
      <w:marRight w:val="0"/>
      <w:marTop w:val="0"/>
      <w:marBottom w:val="0"/>
      <w:divBdr>
        <w:top w:val="none" w:sz="0" w:space="0" w:color="auto"/>
        <w:left w:val="none" w:sz="0" w:space="0" w:color="auto"/>
        <w:bottom w:val="none" w:sz="0" w:space="0" w:color="auto"/>
        <w:right w:val="none" w:sz="0" w:space="0" w:color="auto"/>
      </w:divBdr>
    </w:div>
    <w:div w:id="1397892522">
      <w:bodyDiv w:val="1"/>
      <w:marLeft w:val="0"/>
      <w:marRight w:val="0"/>
      <w:marTop w:val="0"/>
      <w:marBottom w:val="0"/>
      <w:divBdr>
        <w:top w:val="none" w:sz="0" w:space="0" w:color="auto"/>
        <w:left w:val="none" w:sz="0" w:space="0" w:color="auto"/>
        <w:bottom w:val="none" w:sz="0" w:space="0" w:color="auto"/>
        <w:right w:val="none" w:sz="0" w:space="0" w:color="auto"/>
      </w:divBdr>
    </w:div>
    <w:div w:id="1433207794">
      <w:bodyDiv w:val="1"/>
      <w:marLeft w:val="0"/>
      <w:marRight w:val="0"/>
      <w:marTop w:val="0"/>
      <w:marBottom w:val="0"/>
      <w:divBdr>
        <w:top w:val="none" w:sz="0" w:space="0" w:color="auto"/>
        <w:left w:val="none" w:sz="0" w:space="0" w:color="auto"/>
        <w:bottom w:val="none" w:sz="0" w:space="0" w:color="auto"/>
        <w:right w:val="none" w:sz="0" w:space="0" w:color="auto"/>
      </w:divBdr>
    </w:div>
    <w:div w:id="1437750547">
      <w:bodyDiv w:val="1"/>
      <w:marLeft w:val="0"/>
      <w:marRight w:val="0"/>
      <w:marTop w:val="0"/>
      <w:marBottom w:val="0"/>
      <w:divBdr>
        <w:top w:val="none" w:sz="0" w:space="0" w:color="auto"/>
        <w:left w:val="none" w:sz="0" w:space="0" w:color="auto"/>
        <w:bottom w:val="none" w:sz="0" w:space="0" w:color="auto"/>
        <w:right w:val="none" w:sz="0" w:space="0" w:color="auto"/>
      </w:divBdr>
    </w:div>
    <w:div w:id="1483548556">
      <w:bodyDiv w:val="1"/>
      <w:marLeft w:val="0"/>
      <w:marRight w:val="0"/>
      <w:marTop w:val="0"/>
      <w:marBottom w:val="0"/>
      <w:divBdr>
        <w:top w:val="none" w:sz="0" w:space="0" w:color="auto"/>
        <w:left w:val="none" w:sz="0" w:space="0" w:color="auto"/>
        <w:bottom w:val="none" w:sz="0" w:space="0" w:color="auto"/>
        <w:right w:val="none" w:sz="0" w:space="0" w:color="auto"/>
      </w:divBdr>
    </w:div>
    <w:div w:id="1509246050">
      <w:bodyDiv w:val="1"/>
      <w:marLeft w:val="0"/>
      <w:marRight w:val="0"/>
      <w:marTop w:val="0"/>
      <w:marBottom w:val="0"/>
      <w:divBdr>
        <w:top w:val="none" w:sz="0" w:space="0" w:color="auto"/>
        <w:left w:val="none" w:sz="0" w:space="0" w:color="auto"/>
        <w:bottom w:val="none" w:sz="0" w:space="0" w:color="auto"/>
        <w:right w:val="none" w:sz="0" w:space="0" w:color="auto"/>
      </w:divBdr>
    </w:div>
    <w:div w:id="1517190653">
      <w:bodyDiv w:val="1"/>
      <w:marLeft w:val="0"/>
      <w:marRight w:val="0"/>
      <w:marTop w:val="0"/>
      <w:marBottom w:val="0"/>
      <w:divBdr>
        <w:top w:val="none" w:sz="0" w:space="0" w:color="auto"/>
        <w:left w:val="none" w:sz="0" w:space="0" w:color="auto"/>
        <w:bottom w:val="none" w:sz="0" w:space="0" w:color="auto"/>
        <w:right w:val="none" w:sz="0" w:space="0" w:color="auto"/>
      </w:divBdr>
    </w:div>
    <w:div w:id="1522089773">
      <w:bodyDiv w:val="1"/>
      <w:marLeft w:val="0"/>
      <w:marRight w:val="0"/>
      <w:marTop w:val="0"/>
      <w:marBottom w:val="0"/>
      <w:divBdr>
        <w:top w:val="none" w:sz="0" w:space="0" w:color="auto"/>
        <w:left w:val="none" w:sz="0" w:space="0" w:color="auto"/>
        <w:bottom w:val="none" w:sz="0" w:space="0" w:color="auto"/>
        <w:right w:val="none" w:sz="0" w:space="0" w:color="auto"/>
      </w:divBdr>
    </w:div>
    <w:div w:id="1544636798">
      <w:bodyDiv w:val="1"/>
      <w:marLeft w:val="0"/>
      <w:marRight w:val="0"/>
      <w:marTop w:val="0"/>
      <w:marBottom w:val="0"/>
      <w:divBdr>
        <w:top w:val="none" w:sz="0" w:space="0" w:color="auto"/>
        <w:left w:val="none" w:sz="0" w:space="0" w:color="auto"/>
        <w:bottom w:val="none" w:sz="0" w:space="0" w:color="auto"/>
        <w:right w:val="none" w:sz="0" w:space="0" w:color="auto"/>
      </w:divBdr>
    </w:div>
    <w:div w:id="1562595945">
      <w:bodyDiv w:val="1"/>
      <w:marLeft w:val="0"/>
      <w:marRight w:val="0"/>
      <w:marTop w:val="0"/>
      <w:marBottom w:val="0"/>
      <w:divBdr>
        <w:top w:val="none" w:sz="0" w:space="0" w:color="auto"/>
        <w:left w:val="none" w:sz="0" w:space="0" w:color="auto"/>
        <w:bottom w:val="none" w:sz="0" w:space="0" w:color="auto"/>
        <w:right w:val="none" w:sz="0" w:space="0" w:color="auto"/>
      </w:divBdr>
    </w:div>
    <w:div w:id="1565919564">
      <w:bodyDiv w:val="1"/>
      <w:marLeft w:val="0"/>
      <w:marRight w:val="0"/>
      <w:marTop w:val="0"/>
      <w:marBottom w:val="0"/>
      <w:divBdr>
        <w:top w:val="none" w:sz="0" w:space="0" w:color="auto"/>
        <w:left w:val="none" w:sz="0" w:space="0" w:color="auto"/>
        <w:bottom w:val="none" w:sz="0" w:space="0" w:color="auto"/>
        <w:right w:val="none" w:sz="0" w:space="0" w:color="auto"/>
      </w:divBdr>
    </w:div>
    <w:div w:id="1567909143">
      <w:bodyDiv w:val="1"/>
      <w:marLeft w:val="0"/>
      <w:marRight w:val="0"/>
      <w:marTop w:val="0"/>
      <w:marBottom w:val="0"/>
      <w:divBdr>
        <w:top w:val="none" w:sz="0" w:space="0" w:color="auto"/>
        <w:left w:val="none" w:sz="0" w:space="0" w:color="auto"/>
        <w:bottom w:val="none" w:sz="0" w:space="0" w:color="auto"/>
        <w:right w:val="none" w:sz="0" w:space="0" w:color="auto"/>
      </w:divBdr>
      <w:divsChild>
        <w:div w:id="236867164">
          <w:marLeft w:val="446"/>
          <w:marRight w:val="0"/>
          <w:marTop w:val="0"/>
          <w:marBottom w:val="0"/>
          <w:divBdr>
            <w:top w:val="none" w:sz="0" w:space="0" w:color="auto"/>
            <w:left w:val="none" w:sz="0" w:space="0" w:color="auto"/>
            <w:bottom w:val="none" w:sz="0" w:space="0" w:color="auto"/>
            <w:right w:val="none" w:sz="0" w:space="0" w:color="auto"/>
          </w:divBdr>
        </w:div>
        <w:div w:id="1765225751">
          <w:marLeft w:val="446"/>
          <w:marRight w:val="0"/>
          <w:marTop w:val="0"/>
          <w:marBottom w:val="0"/>
          <w:divBdr>
            <w:top w:val="none" w:sz="0" w:space="0" w:color="auto"/>
            <w:left w:val="none" w:sz="0" w:space="0" w:color="auto"/>
            <w:bottom w:val="none" w:sz="0" w:space="0" w:color="auto"/>
            <w:right w:val="none" w:sz="0" w:space="0" w:color="auto"/>
          </w:divBdr>
        </w:div>
        <w:div w:id="1568801879">
          <w:marLeft w:val="446"/>
          <w:marRight w:val="0"/>
          <w:marTop w:val="0"/>
          <w:marBottom w:val="0"/>
          <w:divBdr>
            <w:top w:val="none" w:sz="0" w:space="0" w:color="auto"/>
            <w:left w:val="none" w:sz="0" w:space="0" w:color="auto"/>
            <w:bottom w:val="none" w:sz="0" w:space="0" w:color="auto"/>
            <w:right w:val="none" w:sz="0" w:space="0" w:color="auto"/>
          </w:divBdr>
        </w:div>
        <w:div w:id="2101290871">
          <w:marLeft w:val="446"/>
          <w:marRight w:val="0"/>
          <w:marTop w:val="0"/>
          <w:marBottom w:val="0"/>
          <w:divBdr>
            <w:top w:val="none" w:sz="0" w:space="0" w:color="auto"/>
            <w:left w:val="none" w:sz="0" w:space="0" w:color="auto"/>
            <w:bottom w:val="none" w:sz="0" w:space="0" w:color="auto"/>
            <w:right w:val="none" w:sz="0" w:space="0" w:color="auto"/>
          </w:divBdr>
        </w:div>
        <w:div w:id="753287078">
          <w:marLeft w:val="446"/>
          <w:marRight w:val="0"/>
          <w:marTop w:val="0"/>
          <w:marBottom w:val="0"/>
          <w:divBdr>
            <w:top w:val="none" w:sz="0" w:space="0" w:color="auto"/>
            <w:left w:val="none" w:sz="0" w:space="0" w:color="auto"/>
            <w:bottom w:val="none" w:sz="0" w:space="0" w:color="auto"/>
            <w:right w:val="none" w:sz="0" w:space="0" w:color="auto"/>
          </w:divBdr>
        </w:div>
        <w:div w:id="899831474">
          <w:marLeft w:val="446"/>
          <w:marRight w:val="0"/>
          <w:marTop w:val="0"/>
          <w:marBottom w:val="0"/>
          <w:divBdr>
            <w:top w:val="none" w:sz="0" w:space="0" w:color="auto"/>
            <w:left w:val="none" w:sz="0" w:space="0" w:color="auto"/>
            <w:bottom w:val="none" w:sz="0" w:space="0" w:color="auto"/>
            <w:right w:val="none" w:sz="0" w:space="0" w:color="auto"/>
          </w:divBdr>
        </w:div>
        <w:div w:id="1980913853">
          <w:marLeft w:val="446"/>
          <w:marRight w:val="0"/>
          <w:marTop w:val="0"/>
          <w:marBottom w:val="0"/>
          <w:divBdr>
            <w:top w:val="none" w:sz="0" w:space="0" w:color="auto"/>
            <w:left w:val="none" w:sz="0" w:space="0" w:color="auto"/>
            <w:bottom w:val="none" w:sz="0" w:space="0" w:color="auto"/>
            <w:right w:val="none" w:sz="0" w:space="0" w:color="auto"/>
          </w:divBdr>
        </w:div>
      </w:divsChild>
    </w:div>
    <w:div w:id="1568028764">
      <w:bodyDiv w:val="1"/>
      <w:marLeft w:val="0"/>
      <w:marRight w:val="0"/>
      <w:marTop w:val="0"/>
      <w:marBottom w:val="0"/>
      <w:divBdr>
        <w:top w:val="none" w:sz="0" w:space="0" w:color="auto"/>
        <w:left w:val="none" w:sz="0" w:space="0" w:color="auto"/>
        <w:bottom w:val="none" w:sz="0" w:space="0" w:color="auto"/>
        <w:right w:val="none" w:sz="0" w:space="0" w:color="auto"/>
      </w:divBdr>
    </w:div>
    <w:div w:id="1631007896">
      <w:bodyDiv w:val="1"/>
      <w:marLeft w:val="0"/>
      <w:marRight w:val="0"/>
      <w:marTop w:val="0"/>
      <w:marBottom w:val="0"/>
      <w:divBdr>
        <w:top w:val="none" w:sz="0" w:space="0" w:color="auto"/>
        <w:left w:val="none" w:sz="0" w:space="0" w:color="auto"/>
        <w:bottom w:val="none" w:sz="0" w:space="0" w:color="auto"/>
        <w:right w:val="none" w:sz="0" w:space="0" w:color="auto"/>
      </w:divBdr>
    </w:div>
    <w:div w:id="1631090193">
      <w:bodyDiv w:val="1"/>
      <w:marLeft w:val="0"/>
      <w:marRight w:val="0"/>
      <w:marTop w:val="0"/>
      <w:marBottom w:val="0"/>
      <w:divBdr>
        <w:top w:val="none" w:sz="0" w:space="0" w:color="auto"/>
        <w:left w:val="none" w:sz="0" w:space="0" w:color="auto"/>
        <w:bottom w:val="none" w:sz="0" w:space="0" w:color="auto"/>
        <w:right w:val="none" w:sz="0" w:space="0" w:color="auto"/>
      </w:divBdr>
    </w:div>
    <w:div w:id="1637445866">
      <w:bodyDiv w:val="1"/>
      <w:marLeft w:val="0"/>
      <w:marRight w:val="0"/>
      <w:marTop w:val="0"/>
      <w:marBottom w:val="0"/>
      <w:divBdr>
        <w:top w:val="none" w:sz="0" w:space="0" w:color="auto"/>
        <w:left w:val="none" w:sz="0" w:space="0" w:color="auto"/>
        <w:bottom w:val="none" w:sz="0" w:space="0" w:color="auto"/>
        <w:right w:val="none" w:sz="0" w:space="0" w:color="auto"/>
      </w:divBdr>
    </w:div>
    <w:div w:id="1645550907">
      <w:bodyDiv w:val="1"/>
      <w:marLeft w:val="0"/>
      <w:marRight w:val="0"/>
      <w:marTop w:val="0"/>
      <w:marBottom w:val="0"/>
      <w:divBdr>
        <w:top w:val="none" w:sz="0" w:space="0" w:color="auto"/>
        <w:left w:val="none" w:sz="0" w:space="0" w:color="auto"/>
        <w:bottom w:val="none" w:sz="0" w:space="0" w:color="auto"/>
        <w:right w:val="none" w:sz="0" w:space="0" w:color="auto"/>
      </w:divBdr>
    </w:div>
    <w:div w:id="1662194237">
      <w:bodyDiv w:val="1"/>
      <w:marLeft w:val="0"/>
      <w:marRight w:val="0"/>
      <w:marTop w:val="0"/>
      <w:marBottom w:val="0"/>
      <w:divBdr>
        <w:top w:val="none" w:sz="0" w:space="0" w:color="auto"/>
        <w:left w:val="none" w:sz="0" w:space="0" w:color="auto"/>
        <w:bottom w:val="none" w:sz="0" w:space="0" w:color="auto"/>
        <w:right w:val="none" w:sz="0" w:space="0" w:color="auto"/>
      </w:divBdr>
    </w:div>
    <w:div w:id="1694333050">
      <w:bodyDiv w:val="1"/>
      <w:marLeft w:val="0"/>
      <w:marRight w:val="0"/>
      <w:marTop w:val="0"/>
      <w:marBottom w:val="0"/>
      <w:divBdr>
        <w:top w:val="none" w:sz="0" w:space="0" w:color="auto"/>
        <w:left w:val="none" w:sz="0" w:space="0" w:color="auto"/>
        <w:bottom w:val="none" w:sz="0" w:space="0" w:color="auto"/>
        <w:right w:val="none" w:sz="0" w:space="0" w:color="auto"/>
      </w:divBdr>
    </w:div>
    <w:div w:id="1726642623">
      <w:bodyDiv w:val="1"/>
      <w:marLeft w:val="0"/>
      <w:marRight w:val="0"/>
      <w:marTop w:val="0"/>
      <w:marBottom w:val="0"/>
      <w:divBdr>
        <w:top w:val="none" w:sz="0" w:space="0" w:color="auto"/>
        <w:left w:val="none" w:sz="0" w:space="0" w:color="auto"/>
        <w:bottom w:val="none" w:sz="0" w:space="0" w:color="auto"/>
        <w:right w:val="none" w:sz="0" w:space="0" w:color="auto"/>
      </w:divBdr>
    </w:div>
    <w:div w:id="1735741789">
      <w:bodyDiv w:val="1"/>
      <w:marLeft w:val="0"/>
      <w:marRight w:val="0"/>
      <w:marTop w:val="0"/>
      <w:marBottom w:val="0"/>
      <w:divBdr>
        <w:top w:val="none" w:sz="0" w:space="0" w:color="auto"/>
        <w:left w:val="none" w:sz="0" w:space="0" w:color="auto"/>
        <w:bottom w:val="none" w:sz="0" w:space="0" w:color="auto"/>
        <w:right w:val="none" w:sz="0" w:space="0" w:color="auto"/>
      </w:divBdr>
    </w:div>
    <w:div w:id="1750036178">
      <w:bodyDiv w:val="1"/>
      <w:marLeft w:val="0"/>
      <w:marRight w:val="0"/>
      <w:marTop w:val="0"/>
      <w:marBottom w:val="0"/>
      <w:divBdr>
        <w:top w:val="none" w:sz="0" w:space="0" w:color="auto"/>
        <w:left w:val="none" w:sz="0" w:space="0" w:color="auto"/>
        <w:bottom w:val="none" w:sz="0" w:space="0" w:color="auto"/>
        <w:right w:val="none" w:sz="0" w:space="0" w:color="auto"/>
      </w:divBdr>
    </w:div>
    <w:div w:id="1768651004">
      <w:bodyDiv w:val="1"/>
      <w:marLeft w:val="0"/>
      <w:marRight w:val="0"/>
      <w:marTop w:val="0"/>
      <w:marBottom w:val="0"/>
      <w:divBdr>
        <w:top w:val="none" w:sz="0" w:space="0" w:color="auto"/>
        <w:left w:val="none" w:sz="0" w:space="0" w:color="auto"/>
        <w:bottom w:val="none" w:sz="0" w:space="0" w:color="auto"/>
        <w:right w:val="none" w:sz="0" w:space="0" w:color="auto"/>
      </w:divBdr>
    </w:div>
    <w:div w:id="1781147930">
      <w:bodyDiv w:val="1"/>
      <w:marLeft w:val="0"/>
      <w:marRight w:val="0"/>
      <w:marTop w:val="0"/>
      <w:marBottom w:val="0"/>
      <w:divBdr>
        <w:top w:val="none" w:sz="0" w:space="0" w:color="auto"/>
        <w:left w:val="none" w:sz="0" w:space="0" w:color="auto"/>
        <w:bottom w:val="none" w:sz="0" w:space="0" w:color="auto"/>
        <w:right w:val="none" w:sz="0" w:space="0" w:color="auto"/>
      </w:divBdr>
    </w:div>
    <w:div w:id="1793547491">
      <w:bodyDiv w:val="1"/>
      <w:marLeft w:val="0"/>
      <w:marRight w:val="0"/>
      <w:marTop w:val="0"/>
      <w:marBottom w:val="0"/>
      <w:divBdr>
        <w:top w:val="none" w:sz="0" w:space="0" w:color="auto"/>
        <w:left w:val="none" w:sz="0" w:space="0" w:color="auto"/>
        <w:bottom w:val="none" w:sz="0" w:space="0" w:color="auto"/>
        <w:right w:val="none" w:sz="0" w:space="0" w:color="auto"/>
      </w:divBdr>
    </w:div>
    <w:div w:id="1812676105">
      <w:bodyDiv w:val="1"/>
      <w:marLeft w:val="0"/>
      <w:marRight w:val="0"/>
      <w:marTop w:val="0"/>
      <w:marBottom w:val="0"/>
      <w:divBdr>
        <w:top w:val="none" w:sz="0" w:space="0" w:color="auto"/>
        <w:left w:val="none" w:sz="0" w:space="0" w:color="auto"/>
        <w:bottom w:val="none" w:sz="0" w:space="0" w:color="auto"/>
        <w:right w:val="none" w:sz="0" w:space="0" w:color="auto"/>
      </w:divBdr>
    </w:div>
    <w:div w:id="1874539303">
      <w:bodyDiv w:val="1"/>
      <w:marLeft w:val="0"/>
      <w:marRight w:val="0"/>
      <w:marTop w:val="0"/>
      <w:marBottom w:val="0"/>
      <w:divBdr>
        <w:top w:val="none" w:sz="0" w:space="0" w:color="auto"/>
        <w:left w:val="none" w:sz="0" w:space="0" w:color="auto"/>
        <w:bottom w:val="none" w:sz="0" w:space="0" w:color="auto"/>
        <w:right w:val="none" w:sz="0" w:space="0" w:color="auto"/>
      </w:divBdr>
    </w:div>
    <w:div w:id="1874609814">
      <w:bodyDiv w:val="1"/>
      <w:marLeft w:val="0"/>
      <w:marRight w:val="0"/>
      <w:marTop w:val="0"/>
      <w:marBottom w:val="0"/>
      <w:divBdr>
        <w:top w:val="none" w:sz="0" w:space="0" w:color="auto"/>
        <w:left w:val="none" w:sz="0" w:space="0" w:color="auto"/>
        <w:bottom w:val="none" w:sz="0" w:space="0" w:color="auto"/>
        <w:right w:val="none" w:sz="0" w:space="0" w:color="auto"/>
      </w:divBdr>
    </w:div>
    <w:div w:id="1882936167">
      <w:bodyDiv w:val="1"/>
      <w:marLeft w:val="0"/>
      <w:marRight w:val="0"/>
      <w:marTop w:val="0"/>
      <w:marBottom w:val="0"/>
      <w:divBdr>
        <w:top w:val="none" w:sz="0" w:space="0" w:color="auto"/>
        <w:left w:val="none" w:sz="0" w:space="0" w:color="auto"/>
        <w:bottom w:val="none" w:sz="0" w:space="0" w:color="auto"/>
        <w:right w:val="none" w:sz="0" w:space="0" w:color="auto"/>
      </w:divBdr>
    </w:div>
    <w:div w:id="1904488948">
      <w:bodyDiv w:val="1"/>
      <w:marLeft w:val="0"/>
      <w:marRight w:val="0"/>
      <w:marTop w:val="0"/>
      <w:marBottom w:val="0"/>
      <w:divBdr>
        <w:top w:val="none" w:sz="0" w:space="0" w:color="auto"/>
        <w:left w:val="none" w:sz="0" w:space="0" w:color="auto"/>
        <w:bottom w:val="none" w:sz="0" w:space="0" w:color="auto"/>
        <w:right w:val="none" w:sz="0" w:space="0" w:color="auto"/>
      </w:divBdr>
    </w:div>
    <w:div w:id="1934121329">
      <w:bodyDiv w:val="1"/>
      <w:marLeft w:val="0"/>
      <w:marRight w:val="0"/>
      <w:marTop w:val="0"/>
      <w:marBottom w:val="0"/>
      <w:divBdr>
        <w:top w:val="none" w:sz="0" w:space="0" w:color="auto"/>
        <w:left w:val="none" w:sz="0" w:space="0" w:color="auto"/>
        <w:bottom w:val="none" w:sz="0" w:space="0" w:color="auto"/>
        <w:right w:val="none" w:sz="0" w:space="0" w:color="auto"/>
      </w:divBdr>
    </w:div>
    <w:div w:id="1937013377">
      <w:bodyDiv w:val="1"/>
      <w:marLeft w:val="0"/>
      <w:marRight w:val="0"/>
      <w:marTop w:val="0"/>
      <w:marBottom w:val="0"/>
      <w:divBdr>
        <w:top w:val="none" w:sz="0" w:space="0" w:color="auto"/>
        <w:left w:val="none" w:sz="0" w:space="0" w:color="auto"/>
        <w:bottom w:val="none" w:sz="0" w:space="0" w:color="auto"/>
        <w:right w:val="none" w:sz="0" w:space="0" w:color="auto"/>
      </w:divBdr>
    </w:div>
    <w:div w:id="1946839564">
      <w:bodyDiv w:val="1"/>
      <w:marLeft w:val="0"/>
      <w:marRight w:val="0"/>
      <w:marTop w:val="0"/>
      <w:marBottom w:val="0"/>
      <w:divBdr>
        <w:top w:val="none" w:sz="0" w:space="0" w:color="auto"/>
        <w:left w:val="none" w:sz="0" w:space="0" w:color="auto"/>
        <w:bottom w:val="none" w:sz="0" w:space="0" w:color="auto"/>
        <w:right w:val="none" w:sz="0" w:space="0" w:color="auto"/>
      </w:divBdr>
    </w:div>
    <w:div w:id="1956135374">
      <w:bodyDiv w:val="1"/>
      <w:marLeft w:val="0"/>
      <w:marRight w:val="0"/>
      <w:marTop w:val="0"/>
      <w:marBottom w:val="0"/>
      <w:divBdr>
        <w:top w:val="none" w:sz="0" w:space="0" w:color="auto"/>
        <w:left w:val="none" w:sz="0" w:space="0" w:color="auto"/>
        <w:bottom w:val="none" w:sz="0" w:space="0" w:color="auto"/>
        <w:right w:val="none" w:sz="0" w:space="0" w:color="auto"/>
      </w:divBdr>
    </w:div>
    <w:div w:id="1978292854">
      <w:bodyDiv w:val="1"/>
      <w:marLeft w:val="0"/>
      <w:marRight w:val="0"/>
      <w:marTop w:val="0"/>
      <w:marBottom w:val="0"/>
      <w:divBdr>
        <w:top w:val="none" w:sz="0" w:space="0" w:color="auto"/>
        <w:left w:val="none" w:sz="0" w:space="0" w:color="auto"/>
        <w:bottom w:val="none" w:sz="0" w:space="0" w:color="auto"/>
        <w:right w:val="none" w:sz="0" w:space="0" w:color="auto"/>
      </w:divBdr>
    </w:div>
    <w:div w:id="1993098885">
      <w:bodyDiv w:val="1"/>
      <w:marLeft w:val="0"/>
      <w:marRight w:val="0"/>
      <w:marTop w:val="0"/>
      <w:marBottom w:val="0"/>
      <w:divBdr>
        <w:top w:val="none" w:sz="0" w:space="0" w:color="auto"/>
        <w:left w:val="none" w:sz="0" w:space="0" w:color="auto"/>
        <w:bottom w:val="none" w:sz="0" w:space="0" w:color="auto"/>
        <w:right w:val="none" w:sz="0" w:space="0" w:color="auto"/>
      </w:divBdr>
    </w:div>
    <w:div w:id="1999994853">
      <w:bodyDiv w:val="1"/>
      <w:marLeft w:val="0"/>
      <w:marRight w:val="0"/>
      <w:marTop w:val="0"/>
      <w:marBottom w:val="0"/>
      <w:divBdr>
        <w:top w:val="none" w:sz="0" w:space="0" w:color="auto"/>
        <w:left w:val="none" w:sz="0" w:space="0" w:color="auto"/>
        <w:bottom w:val="none" w:sz="0" w:space="0" w:color="auto"/>
        <w:right w:val="none" w:sz="0" w:space="0" w:color="auto"/>
      </w:divBdr>
    </w:div>
    <w:div w:id="2005550405">
      <w:bodyDiv w:val="1"/>
      <w:marLeft w:val="0"/>
      <w:marRight w:val="0"/>
      <w:marTop w:val="0"/>
      <w:marBottom w:val="0"/>
      <w:divBdr>
        <w:top w:val="none" w:sz="0" w:space="0" w:color="auto"/>
        <w:left w:val="none" w:sz="0" w:space="0" w:color="auto"/>
        <w:bottom w:val="none" w:sz="0" w:space="0" w:color="auto"/>
        <w:right w:val="none" w:sz="0" w:space="0" w:color="auto"/>
      </w:divBdr>
    </w:div>
    <w:div w:id="2057964710">
      <w:bodyDiv w:val="1"/>
      <w:marLeft w:val="0"/>
      <w:marRight w:val="0"/>
      <w:marTop w:val="0"/>
      <w:marBottom w:val="0"/>
      <w:divBdr>
        <w:top w:val="none" w:sz="0" w:space="0" w:color="auto"/>
        <w:left w:val="none" w:sz="0" w:space="0" w:color="auto"/>
        <w:bottom w:val="none" w:sz="0" w:space="0" w:color="auto"/>
        <w:right w:val="none" w:sz="0" w:space="0" w:color="auto"/>
      </w:divBdr>
    </w:div>
    <w:div w:id="2073917050">
      <w:bodyDiv w:val="1"/>
      <w:marLeft w:val="0"/>
      <w:marRight w:val="0"/>
      <w:marTop w:val="0"/>
      <w:marBottom w:val="0"/>
      <w:divBdr>
        <w:top w:val="none" w:sz="0" w:space="0" w:color="auto"/>
        <w:left w:val="none" w:sz="0" w:space="0" w:color="auto"/>
        <w:bottom w:val="none" w:sz="0" w:space="0" w:color="auto"/>
        <w:right w:val="none" w:sz="0" w:space="0" w:color="auto"/>
      </w:divBdr>
    </w:div>
    <w:div w:id="2090228138">
      <w:bodyDiv w:val="1"/>
      <w:marLeft w:val="0"/>
      <w:marRight w:val="0"/>
      <w:marTop w:val="0"/>
      <w:marBottom w:val="0"/>
      <w:divBdr>
        <w:top w:val="none" w:sz="0" w:space="0" w:color="auto"/>
        <w:left w:val="none" w:sz="0" w:space="0" w:color="auto"/>
        <w:bottom w:val="none" w:sz="0" w:space="0" w:color="auto"/>
        <w:right w:val="none" w:sz="0" w:space="0" w:color="auto"/>
      </w:divBdr>
    </w:div>
    <w:div w:id="2112625613">
      <w:bodyDiv w:val="1"/>
      <w:marLeft w:val="0"/>
      <w:marRight w:val="0"/>
      <w:marTop w:val="0"/>
      <w:marBottom w:val="0"/>
      <w:divBdr>
        <w:top w:val="none" w:sz="0" w:space="0" w:color="auto"/>
        <w:left w:val="none" w:sz="0" w:space="0" w:color="auto"/>
        <w:bottom w:val="none" w:sz="0" w:space="0" w:color="auto"/>
        <w:right w:val="none" w:sz="0" w:space="0" w:color="auto"/>
      </w:divBdr>
    </w:div>
    <w:div w:id="2133746271">
      <w:bodyDiv w:val="1"/>
      <w:marLeft w:val="0"/>
      <w:marRight w:val="0"/>
      <w:marTop w:val="0"/>
      <w:marBottom w:val="0"/>
      <w:divBdr>
        <w:top w:val="none" w:sz="0" w:space="0" w:color="auto"/>
        <w:left w:val="none" w:sz="0" w:space="0" w:color="auto"/>
        <w:bottom w:val="none" w:sz="0" w:space="0" w:color="auto"/>
        <w:right w:val="none" w:sz="0" w:space="0" w:color="auto"/>
      </w:divBdr>
    </w:div>
    <w:div w:id="2135753613">
      <w:bodyDiv w:val="1"/>
      <w:marLeft w:val="0"/>
      <w:marRight w:val="0"/>
      <w:marTop w:val="0"/>
      <w:marBottom w:val="0"/>
      <w:divBdr>
        <w:top w:val="none" w:sz="0" w:space="0" w:color="auto"/>
        <w:left w:val="none" w:sz="0" w:space="0" w:color="auto"/>
        <w:bottom w:val="none" w:sz="0" w:space="0" w:color="auto"/>
        <w:right w:val="none" w:sz="0" w:space="0" w:color="auto"/>
      </w:divBdr>
    </w:div>
    <w:div w:id="21388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3.xml"/><Relationship Id="rId21" Type="http://schemas.openxmlformats.org/officeDocument/2006/relationships/header" Target="header1.xml"/><Relationship Id="rId34"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header" Target="header3.xm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emf"/><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32" Type="http://schemas.openxmlformats.org/officeDocument/2006/relationships/image" Target="media/image17.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28" Type="http://schemas.openxmlformats.org/officeDocument/2006/relationships/image" Target="media/image13.png"/><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9.emf"/><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image" Target="media/image12.emf"/><Relationship Id="rId30" Type="http://schemas.openxmlformats.org/officeDocument/2006/relationships/image" Target="media/image15.png"/><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1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AD453A63104CF6AC8BC5BBD16606CA"/>
        <w:category>
          <w:name w:val="General"/>
          <w:gallery w:val="placeholder"/>
        </w:category>
        <w:types>
          <w:type w:val="bbPlcHdr"/>
        </w:types>
        <w:behaviors>
          <w:behavior w:val="content"/>
        </w:behaviors>
        <w:guid w:val="{2368B391-FEBB-43C1-B962-85CEC3F75506}"/>
      </w:docPartPr>
      <w:docPartBody>
        <w:p w:rsidR="00D14522" w:rsidRDefault="00E747D0" w:rsidP="00E747D0">
          <w:pPr>
            <w:pStyle w:val="74AD453A63104CF6AC8BC5BBD16606CA"/>
          </w:pPr>
          <w:r w:rsidRPr="00D16477">
            <w:rPr>
              <w:rStyle w:val="PlaceholderText"/>
            </w:rPr>
            <w:t>[Subject]</w:t>
          </w:r>
        </w:p>
      </w:docPartBody>
    </w:docPart>
    <w:docPart>
      <w:docPartPr>
        <w:name w:val="A9EFF1A8CE7F4DF29E89211471949409"/>
        <w:category>
          <w:name w:val="General"/>
          <w:gallery w:val="placeholder"/>
        </w:category>
        <w:types>
          <w:type w:val="bbPlcHdr"/>
        </w:types>
        <w:behaviors>
          <w:behavior w:val="content"/>
        </w:behaviors>
        <w:guid w:val="{97524B27-85AD-453B-95FD-5A3639D347A3}"/>
      </w:docPartPr>
      <w:docPartBody>
        <w:p w:rsidR="00D14522" w:rsidRDefault="00E747D0" w:rsidP="00E747D0">
          <w:pPr>
            <w:pStyle w:val="A9EFF1A8CE7F4DF29E89211471949409"/>
          </w:pPr>
          <w:r w:rsidRPr="00D16477">
            <w:rPr>
              <w:rStyle w:val="PlaceholderText"/>
            </w:rPr>
            <w:t>[Status]</w:t>
          </w:r>
        </w:p>
      </w:docPartBody>
    </w:docPart>
    <w:docPart>
      <w:docPartPr>
        <w:name w:val="A265A6EF500E4518BA4F309D381FB2B8"/>
        <w:category>
          <w:name w:val="General"/>
          <w:gallery w:val="placeholder"/>
        </w:category>
        <w:types>
          <w:type w:val="bbPlcHdr"/>
        </w:types>
        <w:behaviors>
          <w:behavior w:val="content"/>
        </w:behaviors>
        <w:guid w:val="{4EAF5AD0-B8E4-4914-9A51-92B8A50BC359}"/>
      </w:docPartPr>
      <w:docPartBody>
        <w:p w:rsidR="00D14522" w:rsidRDefault="00E747D0" w:rsidP="00E747D0">
          <w:pPr>
            <w:pStyle w:val="A265A6EF500E4518BA4F309D381FB2B8"/>
          </w:pPr>
          <w:r>
            <w:rPr>
              <w:rStyle w:val="PlaceholderText"/>
            </w:rPr>
            <w:t>Choose an item.</w:t>
          </w:r>
        </w:p>
      </w:docPartBody>
    </w:docPart>
    <w:docPart>
      <w:docPartPr>
        <w:name w:val="27C4E67DAE68492CADD45A9D7D03E3A6"/>
        <w:category>
          <w:name w:val="General"/>
          <w:gallery w:val="placeholder"/>
        </w:category>
        <w:types>
          <w:type w:val="bbPlcHdr"/>
        </w:types>
        <w:behaviors>
          <w:behavior w:val="content"/>
        </w:behaviors>
        <w:guid w:val="{5954DEE4-7B0B-4E5A-B6CF-4303B0AD1312}"/>
      </w:docPartPr>
      <w:docPartBody>
        <w:p w:rsidR="00D14522" w:rsidRDefault="00E747D0" w:rsidP="00E747D0">
          <w:pPr>
            <w:pStyle w:val="27C4E67DAE68492CADD45A9D7D03E3A6"/>
          </w:pPr>
          <w:r w:rsidRPr="00D16477">
            <w:rPr>
              <w:rStyle w:val="PlaceholderText"/>
            </w:rPr>
            <w:t>[Subject]</w:t>
          </w:r>
        </w:p>
      </w:docPartBody>
    </w:docPart>
    <w:docPart>
      <w:docPartPr>
        <w:name w:val="2FECB3020F1B4E6196A49E3C7435F02F"/>
        <w:category>
          <w:name w:val="General"/>
          <w:gallery w:val="placeholder"/>
        </w:category>
        <w:types>
          <w:type w:val="bbPlcHdr"/>
        </w:types>
        <w:behaviors>
          <w:behavior w:val="content"/>
        </w:behaviors>
        <w:guid w:val="{DF2CA904-0D17-4633-A1D1-C094E01940CC}"/>
      </w:docPartPr>
      <w:docPartBody>
        <w:p w:rsidR="00D14522" w:rsidRDefault="00E747D0" w:rsidP="00E747D0">
          <w:pPr>
            <w:pStyle w:val="2FECB3020F1B4E6196A49E3C7435F02F"/>
          </w:pPr>
          <w:r w:rsidRPr="00D16477">
            <w:rPr>
              <w:rStyle w:val="PlaceholderText"/>
            </w:rPr>
            <w:t>[Status]</w:t>
          </w:r>
        </w:p>
      </w:docPartBody>
    </w:docPart>
    <w:docPart>
      <w:docPartPr>
        <w:name w:val="0AAFD8A806614A10B8B299403C70B1DC"/>
        <w:category>
          <w:name w:val="General"/>
          <w:gallery w:val="placeholder"/>
        </w:category>
        <w:types>
          <w:type w:val="bbPlcHdr"/>
        </w:types>
        <w:behaviors>
          <w:behavior w:val="content"/>
        </w:behaviors>
        <w:guid w:val="{B068BC23-20F3-417C-9DD3-CC93B775F12A}"/>
      </w:docPartPr>
      <w:docPartBody>
        <w:p w:rsidR="00D14522" w:rsidRDefault="00E747D0" w:rsidP="00E747D0">
          <w:pPr>
            <w:pStyle w:val="0AAFD8A806614A10B8B299403C70B1DC"/>
          </w:pPr>
          <w:r>
            <w:rPr>
              <w:rStyle w:val="PlaceholderText"/>
            </w:rPr>
            <w:t>Choose an item.</w:t>
          </w:r>
        </w:p>
      </w:docPartBody>
    </w:docPart>
    <w:docPart>
      <w:docPartPr>
        <w:name w:val="CC20ED75F8904E13A51B8B475C9531F5"/>
        <w:category>
          <w:name w:val="General"/>
          <w:gallery w:val="placeholder"/>
        </w:category>
        <w:types>
          <w:type w:val="bbPlcHdr"/>
        </w:types>
        <w:behaviors>
          <w:behavior w:val="content"/>
        </w:behaviors>
        <w:guid w:val="{78E4EF6D-7C85-48A7-9578-2D08001467BD}"/>
      </w:docPartPr>
      <w:docPartBody>
        <w:p w:rsidR="00ED0925" w:rsidRDefault="007C10FE" w:rsidP="007C10FE">
          <w:pPr>
            <w:pStyle w:val="CC20ED75F8904E13A51B8B475C9531F5"/>
          </w:pPr>
          <w:r w:rsidRPr="00D16477">
            <w:rPr>
              <w:rStyle w:val="PlaceholderText"/>
            </w:rPr>
            <w:t>[Subject]</w:t>
          </w:r>
        </w:p>
      </w:docPartBody>
    </w:docPart>
    <w:docPart>
      <w:docPartPr>
        <w:name w:val="19E2CFBB417B4194A105EA745EAB8F72"/>
        <w:category>
          <w:name w:val="General"/>
          <w:gallery w:val="placeholder"/>
        </w:category>
        <w:types>
          <w:type w:val="bbPlcHdr"/>
        </w:types>
        <w:behaviors>
          <w:behavior w:val="content"/>
        </w:behaviors>
        <w:guid w:val="{4FAF6FE6-6C3A-4B65-8F07-A3EBAD6F68FC}"/>
      </w:docPartPr>
      <w:docPartBody>
        <w:p w:rsidR="00ED0925" w:rsidRDefault="007C10FE" w:rsidP="007C10FE">
          <w:pPr>
            <w:pStyle w:val="19E2CFBB417B4194A105EA745EAB8F72"/>
          </w:pPr>
          <w:r w:rsidRPr="00D2439D">
            <w:rPr>
              <w:rStyle w:val="PlaceholderText"/>
            </w:rPr>
            <w:t>[Status]</w:t>
          </w:r>
        </w:p>
      </w:docPartBody>
    </w:docPart>
    <w:docPart>
      <w:docPartPr>
        <w:name w:val="B7A4F518C6494A159CFEEEF0E81FF04E"/>
        <w:category>
          <w:name w:val="General"/>
          <w:gallery w:val="placeholder"/>
        </w:category>
        <w:types>
          <w:type w:val="bbPlcHdr"/>
        </w:types>
        <w:behaviors>
          <w:behavior w:val="content"/>
        </w:behaviors>
        <w:guid w:val="{3BE9D74A-87D0-4391-9E24-FB32D2B4FB64}"/>
      </w:docPartPr>
      <w:docPartBody>
        <w:p w:rsidR="00000000" w:rsidRDefault="00092061" w:rsidP="00092061">
          <w:pPr>
            <w:pStyle w:val="B7A4F518C6494A159CFEEEF0E81FF04E"/>
          </w:pPr>
          <w:r w:rsidRPr="00D16477">
            <w:rPr>
              <w:rStyle w:val="PlaceholderText"/>
            </w:rPr>
            <w:t>[Subject]</w:t>
          </w:r>
        </w:p>
      </w:docPartBody>
    </w:docPart>
    <w:docPart>
      <w:docPartPr>
        <w:name w:val="2A2068A35B8A487388BD94A6729CD3ED"/>
        <w:category>
          <w:name w:val="General"/>
          <w:gallery w:val="placeholder"/>
        </w:category>
        <w:types>
          <w:type w:val="bbPlcHdr"/>
        </w:types>
        <w:behaviors>
          <w:behavior w:val="content"/>
        </w:behaviors>
        <w:guid w:val="{98A53713-E582-4059-8F5A-C82256104662}"/>
      </w:docPartPr>
      <w:docPartBody>
        <w:p w:rsidR="00000000" w:rsidRDefault="00092061" w:rsidP="00092061">
          <w:pPr>
            <w:pStyle w:val="2A2068A35B8A487388BD94A6729CD3ED"/>
          </w:pPr>
          <w:r w:rsidRPr="00D16477">
            <w:rPr>
              <w:rStyle w:val="PlaceholderText"/>
            </w:rPr>
            <w:t>[Status]</w:t>
          </w:r>
        </w:p>
      </w:docPartBody>
    </w:docPart>
    <w:docPart>
      <w:docPartPr>
        <w:name w:val="7688AF7FAD0F48FE926AAB8BCB93D89F"/>
        <w:category>
          <w:name w:val="General"/>
          <w:gallery w:val="placeholder"/>
        </w:category>
        <w:types>
          <w:type w:val="bbPlcHdr"/>
        </w:types>
        <w:behaviors>
          <w:behavior w:val="content"/>
        </w:behaviors>
        <w:guid w:val="{9D59D429-A9CB-4E3B-A068-58900B3D6100}"/>
      </w:docPartPr>
      <w:docPartBody>
        <w:p w:rsidR="00000000" w:rsidRDefault="00092061" w:rsidP="00092061">
          <w:pPr>
            <w:pStyle w:val="7688AF7FAD0F48FE926AAB8BCB93D89F"/>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S Albert Arabic">
    <w:panose1 w:val="020B0503040502020804"/>
    <w:charset w:val="00"/>
    <w:family w:val="swiss"/>
    <w:notTrueType/>
    <w:pitch w:val="variable"/>
    <w:sig w:usb0="800020AF" w:usb1="C000A04A" w:usb2="00000008" w:usb3="00000000" w:csb0="00000041" w:csb1="00000000"/>
  </w:font>
  <w:font w:name="FS Albert Arabic ExtraBold">
    <w:panose1 w:val="020B0903040502020804"/>
    <w:charset w:val="00"/>
    <w:family w:val="swiss"/>
    <w:notTrueType/>
    <w:pitch w:val="variable"/>
    <w:sig w:usb0="800020AF" w:usb1="C000A04A"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ST Arabic">
    <w:altName w:val="Arial"/>
    <w:charset w:val="B2"/>
    <w:family w:val="swiss"/>
    <w:pitch w:val="variable"/>
    <w:sig w:usb0="800020AF" w:usb1="C000A04A" w:usb2="00000008" w:usb3="00000000" w:csb0="0000004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848"/>
    <w:rsid w:val="00033532"/>
    <w:rsid w:val="000669D3"/>
    <w:rsid w:val="000679A5"/>
    <w:rsid w:val="0008438B"/>
    <w:rsid w:val="00092061"/>
    <w:rsid w:val="002D09DF"/>
    <w:rsid w:val="004136C6"/>
    <w:rsid w:val="00572C44"/>
    <w:rsid w:val="005D7FD9"/>
    <w:rsid w:val="00606249"/>
    <w:rsid w:val="00637BC7"/>
    <w:rsid w:val="00665DB3"/>
    <w:rsid w:val="007512C3"/>
    <w:rsid w:val="007C10FE"/>
    <w:rsid w:val="00804DFA"/>
    <w:rsid w:val="008210F3"/>
    <w:rsid w:val="008B75E3"/>
    <w:rsid w:val="00942453"/>
    <w:rsid w:val="00990066"/>
    <w:rsid w:val="009A6927"/>
    <w:rsid w:val="00AB5150"/>
    <w:rsid w:val="00AB76C6"/>
    <w:rsid w:val="00AC6FE7"/>
    <w:rsid w:val="00AD3135"/>
    <w:rsid w:val="00AD6140"/>
    <w:rsid w:val="00B42848"/>
    <w:rsid w:val="00B765FE"/>
    <w:rsid w:val="00BD33F2"/>
    <w:rsid w:val="00C43B47"/>
    <w:rsid w:val="00CE4B1A"/>
    <w:rsid w:val="00D14522"/>
    <w:rsid w:val="00D16F74"/>
    <w:rsid w:val="00D34902"/>
    <w:rsid w:val="00DB2FDC"/>
    <w:rsid w:val="00E10932"/>
    <w:rsid w:val="00E434B8"/>
    <w:rsid w:val="00E747D0"/>
    <w:rsid w:val="00E81282"/>
    <w:rsid w:val="00ED0925"/>
    <w:rsid w:val="00F93C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92061"/>
    <w:rPr>
      <w:color w:val="808080"/>
    </w:rPr>
  </w:style>
  <w:style w:type="paragraph" w:customStyle="1" w:styleId="74AD453A63104CF6AC8BC5BBD16606CA">
    <w:name w:val="74AD453A63104CF6AC8BC5BBD16606CA"/>
    <w:rsid w:val="00E747D0"/>
  </w:style>
  <w:style w:type="paragraph" w:customStyle="1" w:styleId="A9EFF1A8CE7F4DF29E89211471949409">
    <w:name w:val="A9EFF1A8CE7F4DF29E89211471949409"/>
    <w:rsid w:val="00E747D0"/>
  </w:style>
  <w:style w:type="paragraph" w:customStyle="1" w:styleId="A265A6EF500E4518BA4F309D381FB2B8">
    <w:name w:val="A265A6EF500E4518BA4F309D381FB2B8"/>
    <w:rsid w:val="00E747D0"/>
  </w:style>
  <w:style w:type="paragraph" w:customStyle="1" w:styleId="27C4E67DAE68492CADD45A9D7D03E3A6">
    <w:name w:val="27C4E67DAE68492CADD45A9D7D03E3A6"/>
    <w:rsid w:val="00E747D0"/>
  </w:style>
  <w:style w:type="paragraph" w:customStyle="1" w:styleId="2FECB3020F1B4E6196A49E3C7435F02F">
    <w:name w:val="2FECB3020F1B4E6196A49E3C7435F02F"/>
    <w:rsid w:val="00E747D0"/>
  </w:style>
  <w:style w:type="paragraph" w:customStyle="1" w:styleId="0AAFD8A806614A10B8B299403C70B1DC">
    <w:name w:val="0AAFD8A806614A10B8B299403C70B1DC"/>
    <w:rsid w:val="00E747D0"/>
  </w:style>
  <w:style w:type="paragraph" w:customStyle="1" w:styleId="CC20ED75F8904E13A51B8B475C9531F5">
    <w:name w:val="CC20ED75F8904E13A51B8B475C9531F5"/>
    <w:rsid w:val="007C10FE"/>
  </w:style>
  <w:style w:type="paragraph" w:customStyle="1" w:styleId="19E2CFBB417B4194A105EA745EAB8F72">
    <w:name w:val="19E2CFBB417B4194A105EA745EAB8F72"/>
    <w:rsid w:val="007C10FE"/>
  </w:style>
  <w:style w:type="paragraph" w:customStyle="1" w:styleId="33D561102CC7AE419DE2650A305195A9">
    <w:name w:val="33D561102CC7AE419DE2650A305195A9"/>
    <w:rsid w:val="00D34902"/>
  </w:style>
  <w:style w:type="paragraph" w:customStyle="1" w:styleId="AA6E1FABD92AA24BB1CCDC9BB05688E4">
    <w:name w:val="AA6E1FABD92AA24BB1CCDC9BB05688E4"/>
    <w:rsid w:val="00D34902"/>
  </w:style>
  <w:style w:type="paragraph" w:customStyle="1" w:styleId="E12EC46B482A6C41AB7C4FCD90F06DAE">
    <w:name w:val="E12EC46B482A6C41AB7C4FCD90F06DAE"/>
    <w:rsid w:val="00D34902"/>
  </w:style>
  <w:style w:type="paragraph" w:customStyle="1" w:styleId="B7A4F518C6494A159CFEEEF0E81FF04E">
    <w:name w:val="B7A4F518C6494A159CFEEEF0E81FF04E"/>
    <w:rsid w:val="00092061"/>
  </w:style>
  <w:style w:type="paragraph" w:customStyle="1" w:styleId="2A2068A35B8A487388BD94A6729CD3ED">
    <w:name w:val="2A2068A35B8A487388BD94A6729CD3ED"/>
    <w:rsid w:val="00092061"/>
  </w:style>
  <w:style w:type="paragraph" w:customStyle="1" w:styleId="7688AF7FAD0F48FE926AAB8BCB93D89F">
    <w:name w:val="7688AF7FAD0F48FE926AAB8BCB93D89F"/>
    <w:rsid w:val="000920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xpro">
  <a:themeElements>
    <a:clrScheme name="EXPRO">
      <a:dk1>
        <a:srgbClr val="203478"/>
      </a:dk1>
      <a:lt1>
        <a:srgbClr val="FFFFFF"/>
      </a:lt1>
      <a:dk2>
        <a:srgbClr val="274193"/>
      </a:dk2>
      <a:lt2>
        <a:srgbClr val="FFFFFF"/>
      </a:lt2>
      <a:accent1>
        <a:srgbClr val="BCCF00"/>
      </a:accent1>
      <a:accent2>
        <a:srgbClr val="A5A728"/>
      </a:accent2>
      <a:accent3>
        <a:srgbClr val="0FB6CC"/>
      </a:accent3>
      <a:accent4>
        <a:srgbClr val="008394"/>
      </a:accent4>
      <a:accent5>
        <a:srgbClr val="B2B2B2"/>
      </a:accent5>
      <a:accent6>
        <a:srgbClr val="575756"/>
      </a:accent6>
      <a:hlink>
        <a:srgbClr val="0FB6CC"/>
      </a:hlink>
      <a:folHlink>
        <a:srgbClr val="BCCF0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faa973-eec4-4b0a-b751-6035892c6de4">
      <Terms xmlns="http://schemas.microsoft.com/office/infopath/2007/PartnerControls"/>
    </lcf76f155ced4ddcb4097134ff3c332f>
    <Link xmlns="31faa973-eec4-4b0a-b751-6035892c6de4">
      <Url xsi:nil="true"/>
      <Description xsi:nil="true"/>
    </Link>
    <TaxCatchAll xmlns="aa7b6c34-8b62-4b51-9f0b-d213c1a7f0f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BAECA3007252458622B4358DAC9EA7" ma:contentTypeVersion="15" ma:contentTypeDescription="Create a new document." ma:contentTypeScope="" ma:versionID="7571487048593913acf2d2c21b59ad0d">
  <xsd:schema xmlns:xsd="http://www.w3.org/2001/XMLSchema" xmlns:xs="http://www.w3.org/2001/XMLSchema" xmlns:p="http://schemas.microsoft.com/office/2006/metadata/properties" xmlns:ns2="31faa973-eec4-4b0a-b751-6035892c6de4" xmlns:ns3="aa7b6c34-8b62-4b51-9f0b-d213c1a7f0f5" targetNamespace="http://schemas.microsoft.com/office/2006/metadata/properties" ma:root="true" ma:fieldsID="749c497cae67e8292612e4e6a84d67e9" ns2:_="" ns3:_="">
    <xsd:import namespace="31faa973-eec4-4b0a-b751-6035892c6de4"/>
    <xsd:import namespace="aa7b6c34-8b62-4b51-9f0b-d213c1a7f0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aa973-eec4-4b0a-b751-6035892c6d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e15db89-250c-4d34-9bef-285ee39de08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7b6c34-8b62-4b51-9f0b-d213c1a7f0f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d164280-7198-46cb-a79d-bc7f7ef8265b}" ma:internalName="TaxCatchAll" ma:showField="CatchAllData" ma:web="aa7b6c34-8b62-4b51-9f0b-d213c1a7f0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19D39-30CE-4505-A8AF-7DBAECFD1282}">
  <ds:schemaRefs>
    <ds:schemaRef ds:uri="http://schemas.microsoft.com/office/2006/metadata/properties"/>
    <ds:schemaRef ds:uri="http://schemas.microsoft.com/office/infopath/2007/PartnerControls"/>
    <ds:schemaRef ds:uri="31faa973-eec4-4b0a-b751-6035892c6de4"/>
    <ds:schemaRef ds:uri="aa7b6c34-8b62-4b51-9f0b-d213c1a7f0f5"/>
  </ds:schemaRefs>
</ds:datastoreItem>
</file>

<file path=customXml/itemProps2.xml><?xml version="1.0" encoding="utf-8"?>
<ds:datastoreItem xmlns:ds="http://schemas.openxmlformats.org/officeDocument/2006/customXml" ds:itemID="{E8B5314C-3FD8-4F87-8DB2-75FFF4E55C55}">
  <ds:schemaRefs>
    <ds:schemaRef ds:uri="http://schemas.microsoft.com/sharepoint/v3/contenttype/forms"/>
  </ds:schemaRefs>
</ds:datastoreItem>
</file>

<file path=customXml/itemProps3.xml><?xml version="1.0" encoding="utf-8"?>
<ds:datastoreItem xmlns:ds="http://schemas.openxmlformats.org/officeDocument/2006/customXml" ds:itemID="{58DE68FD-9BD2-45AA-92D2-1C9AF7C092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aa973-eec4-4b0a-b751-6035892c6de4"/>
    <ds:schemaRef ds:uri="aa7b6c34-8b62-4b51-9f0b-d213c1a7f0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D243F0-4B95-416C-B6D4-F07AACC7E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41</Pages>
  <Words>3217</Words>
  <Characters>18338</Characters>
  <Application>Microsoft Office Word</Application>
  <DocSecurity>0</DocSecurity>
  <Lines>152</Lines>
  <Paragraphs>43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تقرير دراسة الهندسة القيمية</vt:lpstr>
      <vt:lpstr/>
    </vt:vector>
  </TitlesOfParts>
  <Company>HP</Company>
  <LinksUpToDate>false</LinksUpToDate>
  <CharactersWithSpaces>21512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دراسة الهندسة القيمية</dc:title>
  <dc:subject>EPM-KEV-TP-000002</dc:subject>
  <dc:creator>Lenovo</dc:creator>
  <cp:lastModifiedBy>نوره سعد المشعان</cp:lastModifiedBy>
  <cp:revision>7</cp:revision>
  <cp:lastPrinted>2024-12-15T06:34:00Z</cp:lastPrinted>
  <dcterms:created xsi:type="dcterms:W3CDTF">2026-08-25T13:53:00Z</dcterms:created>
  <dcterms:modified xsi:type="dcterms:W3CDTF">2026-09-10T07:38:00Z</dcterms:modified>
  <cp:contentStatus>000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008d3e4-f847-4182-a1fb-fb9d345a0f05_Enabled">
    <vt:lpwstr>true</vt:lpwstr>
  </property>
  <property fmtid="{D5CDD505-2E9C-101B-9397-08002B2CF9AE}" pid="3" name="MSIP_Label_0008d3e4-f847-4182-a1fb-fb9d345a0f05_SetDate">
    <vt:lpwstr>2022-12-14T13:32:17Z</vt:lpwstr>
  </property>
  <property fmtid="{D5CDD505-2E9C-101B-9397-08002B2CF9AE}" pid="4" name="MSIP_Label_0008d3e4-f847-4182-a1fb-fb9d345a0f05_Method">
    <vt:lpwstr>Privileged</vt:lpwstr>
  </property>
  <property fmtid="{D5CDD505-2E9C-101B-9397-08002B2CF9AE}" pid="5" name="MSIP_Label_0008d3e4-f847-4182-a1fb-fb9d345a0f05_Name">
    <vt:lpwstr>0008d3e4-f847-4182-a1fb-fb9d345a0f05</vt:lpwstr>
  </property>
  <property fmtid="{D5CDD505-2E9C-101B-9397-08002B2CF9AE}" pid="6" name="MSIP_Label_0008d3e4-f847-4182-a1fb-fb9d345a0f05_SiteId">
    <vt:lpwstr>8d088ff8-7e52-4d0f-8187-dcd9ca37815a</vt:lpwstr>
  </property>
  <property fmtid="{D5CDD505-2E9C-101B-9397-08002B2CF9AE}" pid="7" name="MSIP_Label_0008d3e4-f847-4182-a1fb-fb9d345a0f05_ActionId">
    <vt:lpwstr>188a2172-aa2d-4e57-af1a-81f4345a7de4</vt:lpwstr>
  </property>
  <property fmtid="{D5CDD505-2E9C-101B-9397-08002B2CF9AE}" pid="8" name="MSIP_Label_0008d3e4-f847-4182-a1fb-fb9d345a0f05_ContentBits">
    <vt:lpwstr>0</vt:lpwstr>
  </property>
  <property fmtid="{D5CDD505-2E9C-101B-9397-08002B2CF9AE}" pid="9" name="ClassificationContentMarkingFooterShapeIds">
    <vt:lpwstr>2527eb56,2565995a,34a8c852,59e6b098,5f9fa091,6641af4,d83cb2a</vt:lpwstr>
  </property>
  <property fmtid="{D5CDD505-2E9C-101B-9397-08002B2CF9AE}" pid="10" name="ClassificationContentMarkingFooterFontProps">
    <vt:lpwstr>#008000,13,Aptos</vt:lpwstr>
  </property>
  <property fmtid="{D5CDD505-2E9C-101B-9397-08002B2CF9AE}" pid="11" name="ClassificationContentMarkingFooterText">
    <vt:lpwstr>Public -عام</vt:lpwstr>
  </property>
  <property fmtid="{D5CDD505-2E9C-101B-9397-08002B2CF9AE}" pid="12" name="ContentTypeId">
    <vt:lpwstr>0x01010039BAECA3007252458622B4358DAC9EA7</vt:lpwstr>
  </property>
  <property fmtid="{D5CDD505-2E9C-101B-9397-08002B2CF9AE}" pid="13" name="MSIP_Label_6b407c91-f24b-4cd4-a76b-785b6c54b38d_Enabled">
    <vt:lpwstr>true</vt:lpwstr>
  </property>
  <property fmtid="{D5CDD505-2E9C-101B-9397-08002B2CF9AE}" pid="14" name="MSIP_Label_6b407c91-f24b-4cd4-a76b-785b6c54b38d_SetDate">
    <vt:lpwstr>2025-05-09T21:06:46Z</vt:lpwstr>
  </property>
  <property fmtid="{D5CDD505-2E9C-101B-9397-08002B2CF9AE}" pid="15" name="MSIP_Label_6b407c91-f24b-4cd4-a76b-785b6c54b38d_Method">
    <vt:lpwstr>Privileged</vt:lpwstr>
  </property>
  <property fmtid="{D5CDD505-2E9C-101B-9397-08002B2CF9AE}" pid="16" name="MSIP_Label_6b407c91-f24b-4cd4-a76b-785b6c54b38d_Name">
    <vt:lpwstr>Public</vt:lpwstr>
  </property>
  <property fmtid="{D5CDD505-2E9C-101B-9397-08002B2CF9AE}" pid="17" name="MSIP_Label_6b407c91-f24b-4cd4-a76b-785b6c54b38d_SiteId">
    <vt:lpwstr>947d9dbe-5f08-4416-96a9-8468f7f8299e</vt:lpwstr>
  </property>
  <property fmtid="{D5CDD505-2E9C-101B-9397-08002B2CF9AE}" pid="18" name="MSIP_Label_6b407c91-f24b-4cd4-a76b-785b6c54b38d_ActionId">
    <vt:lpwstr>27d37d4f-a800-4a81-a8ed-cf33fcd1066d</vt:lpwstr>
  </property>
  <property fmtid="{D5CDD505-2E9C-101B-9397-08002B2CF9AE}" pid="19" name="MSIP_Label_6b407c91-f24b-4cd4-a76b-785b6c54b38d_ContentBits">
    <vt:lpwstr>2</vt:lpwstr>
  </property>
  <property fmtid="{D5CDD505-2E9C-101B-9397-08002B2CF9AE}" pid="20" name="MSIP_Label_6b407c91-f24b-4cd4-a76b-785b6c54b38d_Tag">
    <vt:lpwstr>10, 0, 1, 1</vt:lpwstr>
  </property>
  <property fmtid="{D5CDD505-2E9C-101B-9397-08002B2CF9AE}" pid="21" name="MSIP_Label_66bf6fb4-6b3f-418a-abef-3e2bcece8fdd_Enabled">
    <vt:lpwstr>true</vt:lpwstr>
  </property>
  <property fmtid="{D5CDD505-2E9C-101B-9397-08002B2CF9AE}" pid="22" name="MSIP_Label_66bf6fb4-6b3f-418a-abef-3e2bcece8fdd_SetDate">
    <vt:lpwstr>2026-05-04T13:37:51Z</vt:lpwstr>
  </property>
  <property fmtid="{D5CDD505-2E9C-101B-9397-08002B2CF9AE}" pid="23" name="MSIP_Label_66bf6fb4-6b3f-418a-abef-3e2bcece8fdd_Method">
    <vt:lpwstr>Privileged</vt:lpwstr>
  </property>
  <property fmtid="{D5CDD505-2E9C-101B-9397-08002B2CF9AE}" pid="24" name="MSIP_Label_66bf6fb4-6b3f-418a-abef-3e2bcece8fdd_Name">
    <vt:lpwstr>[Public]</vt:lpwstr>
  </property>
  <property fmtid="{D5CDD505-2E9C-101B-9397-08002B2CF9AE}" pid="25" name="MSIP_Label_66bf6fb4-6b3f-418a-abef-3e2bcece8fdd_SiteId">
    <vt:lpwstr>c338f94a-85f9-4d8f-af85-9279661d3d74</vt:lpwstr>
  </property>
  <property fmtid="{D5CDD505-2E9C-101B-9397-08002B2CF9AE}" pid="26" name="MSIP_Label_66bf6fb4-6b3f-418a-abef-3e2bcece8fdd_ActionId">
    <vt:lpwstr>4b51c0fc-99a4-46f3-87af-8ed2c0778c26</vt:lpwstr>
  </property>
  <property fmtid="{D5CDD505-2E9C-101B-9397-08002B2CF9AE}" pid="27" name="MSIP_Label_66bf6fb4-6b3f-418a-abef-3e2bcece8fdd_ContentBits">
    <vt:lpwstr>2</vt:lpwstr>
  </property>
  <property fmtid="{D5CDD505-2E9C-101B-9397-08002B2CF9AE}" pid="28" name="MSIP_Label_66bf6fb4-6b3f-418a-abef-3e2bcece8fdd_Tag">
    <vt:lpwstr>10, 0, 1, 1</vt:lpwstr>
  </property>
  <property fmtid="{D5CDD505-2E9C-101B-9397-08002B2CF9AE}" pid="29" name="SecloreClassification">
    <vt:lpwstr>{"EXPRO PS (556b32bfe0f5db56b388b09e4afae2a2da4d7d27)":{"ClassificationDisplayName":"Public - عام","ClassificationMode":"ClassificationMode_UserDriven","LabelId":"10002","Version":"1"}}</vt:lpwstr>
  </property>
  <property fmtid="{D5CDD505-2E9C-101B-9397-08002B2CF9AE}" pid="30" name="SecloreClassificationDisplayName_556b32bfe0f5db56b388b09e4afae2a2da4d7d27">
    <vt:lpwstr>Public - عام</vt:lpwstr>
  </property>
  <property fmtid="{D5CDD505-2E9C-101B-9397-08002B2CF9AE}" pid="31" name="SecloreClassificationHeaderTextValue">
    <vt:lpwstr>Public document - عام</vt:lpwstr>
  </property>
  <property fmtid="{D5CDD505-2E9C-101B-9397-08002B2CF9AE}" pid="32" name="SecloreClassificationHeaderColorHex">
    <vt:lpwstr>#6aa850</vt:lpwstr>
  </property>
  <property fmtid="{D5CDD505-2E9C-101B-9397-08002B2CF9AE}" pid="33" name="SecloreClassificationHeaderFontSize">
    <vt:lpwstr>12</vt:lpwstr>
  </property>
  <property fmtid="{D5CDD505-2E9C-101B-9397-08002B2CF9AE}" pid="34" name="SecloreClassificationHeaderAlignment">
    <vt:lpwstr>Center</vt:lpwstr>
  </property>
  <property fmtid="{D5CDD505-2E9C-101B-9397-08002B2CF9AE}" pid="35" name="SecloreClassificationFooterTextValue">
    <vt:lpwstr>Public document - عام</vt:lpwstr>
  </property>
  <property fmtid="{D5CDD505-2E9C-101B-9397-08002B2CF9AE}" pid="36" name="SecloreClassificationFooterColorHex">
    <vt:lpwstr>#6aa850</vt:lpwstr>
  </property>
  <property fmtid="{D5CDD505-2E9C-101B-9397-08002B2CF9AE}" pid="37" name="SecloreClassificationFooterFontSize">
    <vt:lpwstr>12</vt:lpwstr>
  </property>
  <property fmtid="{D5CDD505-2E9C-101B-9397-08002B2CF9AE}" pid="38" name="SecloreClassificationFooterAlignment">
    <vt:lpwstr>Center</vt:lpwstr>
  </property>
</Properties>
</file>