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8B07" w14:textId="77777777" w:rsidR="00083C7A" w:rsidRPr="00B47B1D" w:rsidRDefault="0074310D" w:rsidP="00EC1271">
      <w:pPr>
        <w:pStyle w:val="Heading3"/>
        <w:bidi/>
        <w:rPr>
          <w:rFonts w:ascii="DIN Next LT Arabic" w:eastAsia="SimSun" w:hAnsi="DIN Next LT Arabic" w:cs="DIN Next LT Arabic"/>
          <w:rtl/>
        </w:rPr>
      </w:pPr>
      <w:r w:rsidRPr="00B47B1D">
        <w:rPr>
          <w:rFonts w:ascii="DIN Next LT Arabic" w:eastAsia="SimSun" w:hAnsi="DIN Next LT Arabic" w:cs="DIN Next LT Arabic"/>
        </w:rPr>
        <w:tab/>
      </w:r>
    </w:p>
    <w:p w14:paraId="718554AA" w14:textId="20D4F339" w:rsidR="007C1108" w:rsidRPr="00B47B1D" w:rsidRDefault="007C1108" w:rsidP="00EC1271">
      <w:pPr>
        <w:tabs>
          <w:tab w:val="left" w:pos="3709"/>
        </w:tabs>
        <w:bidi/>
        <w:spacing w:after="200" w:line="276" w:lineRule="auto"/>
        <w:rPr>
          <w:rFonts w:ascii="DIN Next LT Arabic" w:eastAsia="SimSun" w:hAnsi="DIN Next LT Arabic" w:cs="DIN Next LT Arabic"/>
          <w:color w:val="000000" w:themeColor="text1"/>
          <w:sz w:val="52"/>
          <w:rtl/>
        </w:rPr>
      </w:pPr>
    </w:p>
    <w:p w14:paraId="230DFD83" w14:textId="512BD6F7" w:rsidR="007C1108" w:rsidRPr="00B47B1D" w:rsidRDefault="007C1108" w:rsidP="00EC1271">
      <w:pPr>
        <w:tabs>
          <w:tab w:val="left" w:pos="3709"/>
        </w:tabs>
        <w:bidi/>
        <w:spacing w:after="200" w:line="276" w:lineRule="auto"/>
        <w:rPr>
          <w:rFonts w:ascii="DIN Next LT Arabic" w:eastAsia="SimSun" w:hAnsi="DIN Next LT Arabic" w:cs="DIN Next LT Arabic"/>
          <w:color w:val="000000" w:themeColor="text1"/>
          <w:sz w:val="52"/>
        </w:rPr>
      </w:pPr>
    </w:p>
    <w:p w14:paraId="6AC358E3" w14:textId="77777777" w:rsidR="009659B3" w:rsidRPr="00B47B1D" w:rsidRDefault="009659B3" w:rsidP="00EC1271">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19FF3303" w:rsidR="00980B61" w:rsidRPr="00B47B1D" w:rsidRDefault="002605C2" w:rsidP="00EC1271">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B47B1D">
        <w:rPr>
          <w:rFonts w:ascii="DIN Next LT Arabic" w:eastAsia="SimSun" w:hAnsi="DIN Next LT Arabic" w:cs="DIN Next LT Arabic"/>
          <w:bCs/>
          <w:color w:val="000000" w:themeColor="text1"/>
          <w:sz w:val="52"/>
          <w:szCs w:val="52"/>
          <w:rtl/>
        </w:rPr>
        <w:t xml:space="preserve">نموذج </w:t>
      </w:r>
      <w:r w:rsidR="009B05A0" w:rsidRPr="00B47B1D">
        <w:rPr>
          <w:rFonts w:ascii="DIN Next LT Arabic" w:eastAsia="SimSun" w:hAnsi="DIN Next LT Arabic" w:cs="DIN Next LT Arabic"/>
          <w:bCs/>
          <w:color w:val="000000" w:themeColor="text1"/>
          <w:sz w:val="52"/>
          <w:szCs w:val="52"/>
          <w:rtl/>
        </w:rPr>
        <w:t>كراسة الشروط والمواصفات</w:t>
      </w:r>
      <w:r w:rsidR="00980B61" w:rsidRPr="00B47B1D">
        <w:rPr>
          <w:rFonts w:ascii="DIN Next LT Arabic" w:eastAsia="SimSun" w:hAnsi="DIN Next LT Arabic" w:cs="DIN Next LT Arabic"/>
          <w:bCs/>
          <w:color w:val="000000" w:themeColor="text1"/>
          <w:sz w:val="52"/>
          <w:szCs w:val="52"/>
          <w:rtl/>
        </w:rPr>
        <w:t xml:space="preserve"> </w:t>
      </w:r>
    </w:p>
    <w:p w14:paraId="6335F58C" w14:textId="50CF2CC3" w:rsidR="000240E3" w:rsidRPr="00B47B1D" w:rsidRDefault="008E1253" w:rsidP="008E1253">
      <w:pPr>
        <w:tabs>
          <w:tab w:val="left" w:pos="761"/>
          <w:tab w:val="left" w:pos="3709"/>
          <w:tab w:val="center" w:pos="4952"/>
          <w:tab w:val="left" w:pos="7038"/>
        </w:tabs>
        <w:bidi/>
        <w:spacing w:after="200" w:line="276" w:lineRule="auto"/>
        <w:rPr>
          <w:rFonts w:ascii="DIN Next LT Arabic" w:eastAsia="SimSun" w:hAnsi="DIN Next LT Arabic" w:cs="DIN Next LT Arabic"/>
          <w:bCs/>
          <w:color w:val="000000" w:themeColor="text1"/>
          <w:sz w:val="52"/>
          <w:szCs w:val="52"/>
          <w:rtl/>
        </w:rPr>
      </w:pPr>
      <w:r w:rsidRPr="00B47B1D">
        <w:rPr>
          <w:rFonts w:ascii="DIN Next LT Arabic" w:eastAsia="SimSun" w:hAnsi="DIN Next LT Arabic" w:cs="DIN Next LT Arabic"/>
          <w:bCs/>
          <w:color w:val="000000" w:themeColor="text1"/>
          <w:sz w:val="52"/>
          <w:szCs w:val="52"/>
          <w:rtl/>
        </w:rPr>
        <w:tab/>
      </w:r>
      <w:r w:rsidRPr="00B47B1D">
        <w:rPr>
          <w:rFonts w:ascii="DIN Next LT Arabic" w:eastAsia="SimSun" w:hAnsi="DIN Next LT Arabic" w:cs="DIN Next LT Arabic"/>
          <w:bCs/>
          <w:color w:val="000000" w:themeColor="text1"/>
          <w:sz w:val="52"/>
          <w:szCs w:val="52"/>
          <w:rtl/>
        </w:rPr>
        <w:tab/>
      </w:r>
      <w:r w:rsidR="00980B61" w:rsidRPr="00B47B1D">
        <w:rPr>
          <w:rFonts w:ascii="DIN Next LT Arabic" w:eastAsia="SimSun" w:hAnsi="DIN Next LT Arabic" w:cs="DIN Next LT Arabic"/>
          <w:bCs/>
          <w:color w:val="000000" w:themeColor="text1"/>
          <w:sz w:val="52"/>
          <w:szCs w:val="52"/>
          <w:rtl/>
        </w:rPr>
        <w:t>(</w:t>
      </w:r>
      <w:r w:rsidR="006B377F">
        <w:rPr>
          <w:rFonts w:ascii="DIN Next LT Arabic" w:eastAsia="SimSun" w:hAnsi="DIN Next LT Arabic" w:cs="DIN Next LT Arabic" w:hint="cs"/>
          <w:bCs/>
          <w:color w:val="000000" w:themeColor="text1"/>
          <w:sz w:val="52"/>
          <w:szCs w:val="52"/>
          <w:rtl/>
        </w:rPr>
        <w:t xml:space="preserve">خدمات </w:t>
      </w:r>
      <w:r w:rsidR="00DD2656" w:rsidRPr="00B47B1D">
        <w:rPr>
          <w:rFonts w:ascii="DIN Next LT Arabic" w:eastAsia="SimSun" w:hAnsi="DIN Next LT Arabic" w:cs="DIN Next LT Arabic"/>
          <w:bCs/>
          <w:color w:val="000000" w:themeColor="text1"/>
          <w:sz w:val="52"/>
          <w:szCs w:val="52"/>
          <w:rtl/>
        </w:rPr>
        <w:t>عام</w:t>
      </w:r>
      <w:r w:rsidR="00980B61" w:rsidRPr="00B47B1D">
        <w:rPr>
          <w:rFonts w:ascii="DIN Next LT Arabic" w:eastAsia="SimSun" w:hAnsi="DIN Next LT Arabic" w:cs="DIN Next LT Arabic"/>
          <w:bCs/>
          <w:color w:val="000000" w:themeColor="text1"/>
          <w:sz w:val="52"/>
          <w:szCs w:val="52"/>
          <w:rtl/>
        </w:rPr>
        <w:t>)</w:t>
      </w:r>
      <w:r w:rsidRPr="00B47B1D">
        <w:rPr>
          <w:rFonts w:ascii="DIN Next LT Arabic" w:eastAsia="SimSun" w:hAnsi="DIN Next LT Arabic" w:cs="DIN Next LT Arabic"/>
          <w:bCs/>
          <w:color w:val="000000" w:themeColor="text1"/>
          <w:sz w:val="52"/>
          <w:szCs w:val="52"/>
          <w:rtl/>
        </w:rPr>
        <w:tab/>
      </w:r>
    </w:p>
    <w:p w14:paraId="7E20496C" w14:textId="52A57D57" w:rsidR="00FD72DA" w:rsidRPr="00B47B1D" w:rsidRDefault="00025ED7" w:rsidP="008524E9">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Pr>
      </w:pPr>
      <w:r w:rsidRPr="002C3C28">
        <w:rPr>
          <w:rFonts w:ascii="DIN Next LT Arabic" w:eastAsia="SimSun" w:hAnsi="DIN Next LT Arabic" w:cs="DIN Next LT Arabic"/>
          <w:bCs/>
          <w:color w:val="000000" w:themeColor="text1"/>
          <w:sz w:val="28"/>
          <w:szCs w:val="28"/>
          <w:rtl/>
        </w:rPr>
        <w:t xml:space="preserve">المعتمد بموجب قرار وزير المالية </w:t>
      </w:r>
      <w:r w:rsidR="00075545" w:rsidRPr="002C3C28">
        <w:rPr>
          <w:rFonts w:ascii="DIN Next LT Arabic" w:eastAsia="SimSun" w:hAnsi="DIN Next LT Arabic" w:cs="DIN Next LT Arabic"/>
          <w:bCs/>
          <w:color w:val="000000" w:themeColor="text1"/>
          <w:sz w:val="28"/>
          <w:szCs w:val="28"/>
          <w:rtl/>
        </w:rPr>
        <w:t>رقم</w:t>
      </w:r>
      <w:r w:rsidR="00075545" w:rsidRPr="002C3C28">
        <w:rPr>
          <w:rFonts w:ascii="DIN Next LT Arabic" w:eastAsia="SimSun" w:hAnsi="DIN Next LT Arabic" w:cs="DIN Next LT Arabic" w:hint="cs"/>
          <w:bCs/>
          <w:color w:val="000000" w:themeColor="text1"/>
          <w:sz w:val="28"/>
          <w:szCs w:val="28"/>
          <w:rtl/>
        </w:rPr>
        <w:t xml:space="preserve"> </w:t>
      </w:r>
      <w:r w:rsidR="00075545" w:rsidRPr="002C3C28">
        <w:rPr>
          <w:rFonts w:ascii="DIN Next LT Arabic" w:eastAsia="SimSun" w:hAnsi="DIN Next LT Arabic" w:cs="DIN Next LT Arabic"/>
          <w:bCs/>
          <w:color w:val="000000" w:themeColor="text1"/>
          <w:sz w:val="28"/>
          <w:szCs w:val="28"/>
          <w:rtl/>
        </w:rPr>
        <w:t>(</w:t>
      </w:r>
      <w:r w:rsidR="00075545" w:rsidRPr="002C3C28">
        <w:rPr>
          <w:rFonts w:ascii="DIN Next LT Arabic" w:eastAsia="SimSun" w:hAnsi="DIN Next LT Arabic" w:cs="DIN Next LT Arabic" w:hint="cs"/>
          <w:bCs/>
          <w:color w:val="000000" w:themeColor="text1"/>
          <w:sz w:val="28"/>
          <w:szCs w:val="28"/>
          <w:rtl/>
        </w:rPr>
        <w:t>1156</w:t>
      </w:r>
      <w:r w:rsidR="00075545" w:rsidRPr="002C3C28">
        <w:rPr>
          <w:rFonts w:ascii="DIN Next LT Arabic" w:eastAsia="SimSun" w:hAnsi="DIN Next LT Arabic" w:cs="DIN Next LT Arabic"/>
          <w:bCs/>
          <w:color w:val="000000" w:themeColor="text1"/>
          <w:sz w:val="28"/>
          <w:szCs w:val="28"/>
          <w:rtl/>
        </w:rPr>
        <w:t xml:space="preserve">) وتاريخ </w:t>
      </w:r>
      <w:r w:rsidR="00075545" w:rsidRPr="002C3C28">
        <w:rPr>
          <w:rFonts w:ascii="DIN Next LT Arabic" w:eastAsia="SimSun" w:hAnsi="DIN Next LT Arabic" w:cs="DIN Next LT Arabic" w:hint="cs"/>
          <w:bCs/>
          <w:color w:val="000000" w:themeColor="text1"/>
          <w:sz w:val="28"/>
          <w:szCs w:val="28"/>
          <w:rtl/>
        </w:rPr>
        <w:t>17/10/1445ه</w:t>
      </w:r>
      <w:r w:rsidR="002C3C28">
        <w:rPr>
          <w:rFonts w:ascii="DIN Next LT Arabic" w:eastAsia="SimSun" w:hAnsi="DIN Next LT Arabic" w:cs="DIN Next LT Arabic" w:hint="cs"/>
          <w:b/>
          <w:color w:val="000000" w:themeColor="text1"/>
          <w:sz w:val="28"/>
          <w:szCs w:val="28"/>
          <w:rtl/>
        </w:rPr>
        <w:t xml:space="preserve">، </w:t>
      </w:r>
      <w:r w:rsidR="002C3C28" w:rsidRPr="00A51942">
        <w:rPr>
          <w:rFonts w:ascii="DIN Next LT Arabic" w:eastAsia="SimSun" w:hAnsi="DIN Next LT Arabic" w:cs="DIN Next LT Arabic"/>
          <w:bCs/>
          <w:color w:val="000000" w:themeColor="text1"/>
          <w:sz w:val="28"/>
          <w:szCs w:val="28"/>
          <w:rtl/>
        </w:rPr>
        <w:t>والمعدل بموجب القرار الوزاري</w:t>
      </w:r>
      <w:r w:rsidR="002C3C28">
        <w:rPr>
          <w:rFonts w:ascii="DIN Next LT Arabic" w:eastAsia="SimSun" w:hAnsi="DIN Next LT Arabic" w:cs="DIN Next LT Arabic"/>
          <w:bCs/>
          <w:color w:val="000000" w:themeColor="text1"/>
          <w:sz w:val="28"/>
          <w:szCs w:val="28"/>
        </w:rPr>
        <w:t xml:space="preserve"> </w:t>
      </w:r>
      <w:r w:rsidR="002C3C28" w:rsidRPr="00026AF1">
        <w:rPr>
          <w:rFonts w:ascii="DIN Next LT Arabic" w:eastAsia="SimSun" w:hAnsi="DIN Next LT Arabic" w:cs="DIN Next LT Arabic"/>
          <w:bCs/>
          <w:color w:val="000000" w:themeColor="text1"/>
          <w:sz w:val="28"/>
          <w:szCs w:val="28"/>
          <w:rtl/>
        </w:rPr>
        <w:t>رقم (1118) وتاريخ 22/12/1447ه</w:t>
      </w:r>
    </w:p>
    <w:p w14:paraId="37ADB556" w14:textId="77777777" w:rsidR="00FD72DA" w:rsidRPr="00B47B1D" w:rsidRDefault="00FD72DA" w:rsidP="00EC1271">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1E127CE2" w14:textId="77777777" w:rsidR="00FD72DA" w:rsidRPr="00B47B1D" w:rsidRDefault="00FD72DA" w:rsidP="00EC1271">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B47B1D">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C695A66B31434DC68BFB15E20B1BC515"/>
          </w:placeholder>
        </w:sdtPr>
        <w:sdtContent>
          <w:sdt>
            <w:sdtPr>
              <w:rPr>
                <w:rFonts w:ascii="DIN Next LT Arabic" w:eastAsia="SimSun" w:hAnsi="DIN Next LT Arabic" w:cs="DIN Next LT Arabic"/>
                <w:bCs/>
                <w:color w:val="000000" w:themeColor="text1"/>
                <w:sz w:val="28"/>
                <w:szCs w:val="28"/>
                <w:rtl/>
              </w:rPr>
              <w:id w:val="-597014694"/>
              <w:placeholder>
                <w:docPart w:val="C695A66B31434DC68BFB15E20B1BC515"/>
              </w:placeholder>
            </w:sdtPr>
            <w:sdtContent>
              <w:r w:rsidRPr="00B47B1D">
                <w:rPr>
                  <w:rFonts w:ascii="DIN Next LT Arabic" w:eastAsia="SimSun" w:hAnsi="DIN Next LT Arabic" w:cs="DIN Next LT Arabic"/>
                  <w:b/>
                  <w:color w:val="FF0000"/>
                  <w:sz w:val="28"/>
                  <w:szCs w:val="28"/>
                  <w:rtl/>
                </w:rPr>
                <w:t>……….…….…….….</w:t>
              </w:r>
              <w:r w:rsidRPr="00B47B1D">
                <w:rPr>
                  <w:rFonts w:ascii="DIN Next LT Arabic" w:eastAsia="SimSun" w:hAnsi="DIN Next LT Arabic" w:cs="DIN Next LT Arabic"/>
                  <w:bCs/>
                  <w:color w:val="FF0000"/>
                  <w:sz w:val="28"/>
                  <w:szCs w:val="28"/>
                  <w:rtl/>
                </w:rPr>
                <w:t xml:space="preserve"> </w:t>
              </w:r>
            </w:sdtContent>
          </w:sdt>
        </w:sdtContent>
      </w:sdt>
    </w:p>
    <w:p w14:paraId="464DBF5F" w14:textId="77777777" w:rsidR="00FD72DA" w:rsidRPr="00B47B1D" w:rsidRDefault="00FD72DA" w:rsidP="00EC1271">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B47B1D">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C695A66B31434DC68BFB15E20B1BC515"/>
          </w:placeholder>
        </w:sdtPr>
        <w:sdtContent>
          <w:r w:rsidRPr="00B47B1D">
            <w:rPr>
              <w:rFonts w:ascii="DIN Next LT Arabic" w:eastAsia="SimSun" w:hAnsi="DIN Next LT Arabic" w:cs="DIN Next LT Arabic"/>
              <w:b/>
              <w:color w:val="FF0000"/>
              <w:sz w:val="28"/>
              <w:szCs w:val="28"/>
              <w:rtl/>
            </w:rPr>
            <w:t>…</w:t>
          </w:r>
          <w:r w:rsidRPr="00B47B1D">
            <w:rPr>
              <w:rFonts w:ascii="DIN Next LT Arabic" w:eastAsia="SimSun" w:hAnsi="DIN Next LT Arabic" w:cs="DIN Next LT Arabic"/>
              <w:bCs/>
              <w:color w:val="FF0000"/>
              <w:sz w:val="28"/>
              <w:szCs w:val="28"/>
            </w:rPr>
            <w:t>…………………….</w:t>
          </w:r>
          <w:r w:rsidRPr="00B47B1D">
            <w:rPr>
              <w:rFonts w:ascii="DIN Next LT Arabic" w:eastAsia="SimSun" w:hAnsi="DIN Next LT Arabic" w:cs="DIN Next LT Arabic"/>
              <w:b/>
              <w:color w:val="FF0000"/>
              <w:sz w:val="28"/>
              <w:szCs w:val="28"/>
              <w:rtl/>
            </w:rPr>
            <w:t>.</w:t>
          </w:r>
        </w:sdtContent>
      </w:sdt>
    </w:p>
    <w:p w14:paraId="2FB36E1D" w14:textId="77777777" w:rsidR="00FD72DA" w:rsidRPr="00B47B1D" w:rsidRDefault="00FD72DA" w:rsidP="00EC1271">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B47B1D">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4610363A3F8941849218C270693FA89F"/>
          </w:placeholder>
        </w:sdtPr>
        <w:sdtContent>
          <w:r w:rsidRPr="00B47B1D">
            <w:rPr>
              <w:rFonts w:ascii="DIN Next LT Arabic" w:eastAsia="SimSun" w:hAnsi="DIN Next LT Arabic" w:cs="DIN Next LT Arabic"/>
              <w:bCs/>
              <w:color w:val="FF0000"/>
              <w:sz w:val="28"/>
              <w:szCs w:val="28"/>
              <w:rtl/>
            </w:rPr>
            <w:t xml:space="preserve">اليوم </w:t>
          </w:r>
        </w:sdtContent>
      </w:sdt>
      <w:r w:rsidRPr="00B47B1D">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B776BCDCF84B478AB59369CED90C6D68"/>
          </w:placeholder>
          <w:date>
            <w:dateFormat w:val="M/d/yyyy"/>
            <w:lid w:val="en-US"/>
            <w:storeMappedDataAs w:val="dateTime"/>
            <w:calendar w:val="gregorian"/>
          </w:date>
        </w:sdtPr>
        <w:sdtContent>
          <w:r w:rsidRPr="00B47B1D">
            <w:rPr>
              <w:rFonts w:ascii="DIN Next LT Arabic" w:eastAsia="SimSun" w:hAnsi="DIN Next LT Arabic" w:cs="DIN Next LT Arabic"/>
              <w:bCs/>
              <w:color w:val="FF0000"/>
              <w:sz w:val="28"/>
              <w:szCs w:val="28"/>
              <w:rtl/>
            </w:rPr>
            <w:t>التاريخ</w:t>
          </w:r>
        </w:sdtContent>
      </w:sdt>
      <w:r w:rsidRPr="00B47B1D">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FDF577EBFA4B43668F4500A282A9A0A0"/>
          </w:placeholder>
        </w:sdtPr>
        <w:sdtContent>
          <w:r w:rsidRPr="00B47B1D">
            <w:rPr>
              <w:rFonts w:ascii="DIN Next LT Arabic" w:eastAsia="SimSun" w:hAnsi="DIN Next LT Arabic" w:cs="DIN Next LT Arabic"/>
              <w:bCs/>
              <w:color w:val="FF0000"/>
              <w:sz w:val="28"/>
              <w:szCs w:val="28"/>
              <w:rtl/>
            </w:rPr>
            <w:t>المدينة</w:t>
          </w:r>
        </w:sdtContent>
      </w:sdt>
    </w:p>
    <w:p w14:paraId="5540773F" w14:textId="6828B820" w:rsidR="00026F43" w:rsidRPr="00B47B1D" w:rsidRDefault="00026F43" w:rsidP="00EC1271">
      <w:pPr>
        <w:bidi/>
        <w:rPr>
          <w:rFonts w:ascii="DIN Next LT Arabic" w:eastAsia="SimSun" w:hAnsi="DIN Next LT Arabic" w:cs="DIN Next LT Arabic"/>
          <w:sz w:val="28"/>
          <w:szCs w:val="28"/>
          <w:rtl/>
        </w:rPr>
      </w:pPr>
    </w:p>
    <w:p w14:paraId="252B9F34" w14:textId="358A4433" w:rsidR="00026F43" w:rsidRPr="00B47B1D" w:rsidRDefault="00026F43" w:rsidP="00EC1271">
      <w:pPr>
        <w:bidi/>
        <w:rPr>
          <w:rFonts w:ascii="DIN Next LT Arabic" w:eastAsia="SimSun" w:hAnsi="DIN Next LT Arabic" w:cs="DIN Next LT Arabic"/>
          <w:sz w:val="28"/>
          <w:szCs w:val="28"/>
          <w:rtl/>
        </w:rPr>
      </w:pPr>
    </w:p>
    <w:p w14:paraId="15875646" w14:textId="5AAF55AA" w:rsidR="00026F43" w:rsidRPr="00B47B1D" w:rsidRDefault="00026F43" w:rsidP="00EC1271">
      <w:pPr>
        <w:bidi/>
        <w:rPr>
          <w:rFonts w:ascii="DIN Next LT Arabic" w:eastAsia="SimSun" w:hAnsi="DIN Next LT Arabic" w:cs="DIN Next LT Arabic"/>
          <w:sz w:val="28"/>
          <w:szCs w:val="28"/>
          <w:rtl/>
        </w:rPr>
      </w:pPr>
    </w:p>
    <w:p w14:paraId="040580BE" w14:textId="77777777" w:rsidR="00026F43" w:rsidRPr="00B47B1D" w:rsidRDefault="00026F43" w:rsidP="00EC1271">
      <w:pPr>
        <w:bidi/>
        <w:rPr>
          <w:rFonts w:ascii="DIN Next LT Arabic" w:eastAsia="SimSun" w:hAnsi="DIN Next LT Arabic" w:cs="DIN Next LT Arabic"/>
          <w:sz w:val="28"/>
          <w:szCs w:val="28"/>
          <w:rtl/>
        </w:rPr>
      </w:pPr>
    </w:p>
    <w:p w14:paraId="6228AD2C" w14:textId="77777777" w:rsidR="00026F43" w:rsidRPr="00B47B1D" w:rsidRDefault="00026F43" w:rsidP="00EC1271">
      <w:pPr>
        <w:bidi/>
        <w:rPr>
          <w:rFonts w:ascii="DIN Next LT Arabic" w:eastAsia="SimSun" w:hAnsi="DIN Next LT Arabic" w:cs="DIN Next LT Arabic"/>
          <w:sz w:val="28"/>
          <w:szCs w:val="28"/>
          <w:rtl/>
        </w:rPr>
      </w:pPr>
    </w:p>
    <w:p w14:paraId="4D885B02" w14:textId="77777777" w:rsidR="00026F43" w:rsidRPr="00B47B1D" w:rsidRDefault="00026F43" w:rsidP="00EC1271">
      <w:pPr>
        <w:bidi/>
        <w:rPr>
          <w:rFonts w:ascii="DIN Next LT Arabic" w:eastAsia="SimSun" w:hAnsi="DIN Next LT Arabic" w:cs="DIN Next LT Arabic"/>
          <w:sz w:val="28"/>
          <w:szCs w:val="28"/>
          <w:rtl/>
        </w:rPr>
      </w:pPr>
    </w:p>
    <w:p w14:paraId="03183665" w14:textId="77777777" w:rsidR="00026F43" w:rsidRPr="00B47B1D" w:rsidRDefault="00026F43" w:rsidP="00EC1271">
      <w:pPr>
        <w:bidi/>
        <w:rPr>
          <w:rFonts w:ascii="DIN Next LT Arabic" w:eastAsia="SimSun" w:hAnsi="DIN Next LT Arabic" w:cs="DIN Next LT Arabic"/>
          <w:sz w:val="28"/>
          <w:szCs w:val="28"/>
          <w:rtl/>
        </w:rPr>
      </w:pPr>
    </w:p>
    <w:p w14:paraId="52EB6BED" w14:textId="77777777" w:rsidR="00026F43" w:rsidRPr="00B47B1D" w:rsidRDefault="00026F43" w:rsidP="00EC1271">
      <w:pPr>
        <w:bidi/>
        <w:rPr>
          <w:rFonts w:ascii="DIN Next LT Arabic" w:eastAsia="SimSun" w:hAnsi="DIN Next LT Arabic" w:cs="DIN Next LT Arabic"/>
          <w:sz w:val="28"/>
          <w:szCs w:val="28"/>
          <w:rtl/>
        </w:rPr>
      </w:pPr>
    </w:p>
    <w:p w14:paraId="2C983586" w14:textId="77777777" w:rsidR="00026F43" w:rsidRPr="00B47B1D" w:rsidRDefault="00026F43" w:rsidP="00EC1271">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B47B1D" w:rsidRDefault="00390653" w:rsidP="000F566A">
          <w:pPr>
            <w:pStyle w:val="TOCHeading"/>
            <w:bidi/>
            <w:rPr>
              <w:rFonts w:ascii="DIN Next LT Arabic" w:hAnsi="DIN Next LT Arabic" w:cs="DIN Next LT Arabic"/>
              <w:sz w:val="24"/>
              <w:szCs w:val="24"/>
            </w:rPr>
          </w:pPr>
          <w:r w:rsidRPr="00B47B1D">
            <w:rPr>
              <w:rFonts w:ascii="DIN Next LT Arabic" w:hAnsi="DIN Next LT Arabic" w:cs="DIN Next LT Arabic"/>
              <w:sz w:val="40"/>
              <w:szCs w:val="40"/>
              <w:rtl/>
            </w:rPr>
            <w:t>الفهرس</w:t>
          </w:r>
        </w:p>
        <w:p w14:paraId="63847604" w14:textId="7F5CB5FC" w:rsidR="000F566A" w:rsidRPr="00B47B1D" w:rsidRDefault="005352EF" w:rsidP="000F566A">
          <w:pPr>
            <w:pStyle w:val="TOC1"/>
            <w:rPr>
              <w:rFonts w:ascii="DIN Next LT Arabic" w:hAnsi="DIN Next LT Arabic" w:cs="DIN Next LT Arabic"/>
              <w:b w:val="0"/>
              <w:bCs w:val="0"/>
              <w:caps w:val="0"/>
              <w:noProof/>
              <w:kern w:val="2"/>
              <w:sz w:val="22"/>
              <w:szCs w:val="22"/>
              <w14:ligatures w14:val="standardContextual"/>
            </w:rPr>
          </w:pPr>
          <w:r w:rsidRPr="00B47B1D">
            <w:rPr>
              <w:rFonts w:ascii="DIN Next LT Arabic" w:hAnsi="DIN Next LT Arabic" w:cs="DIN Next LT Arabic"/>
              <w:sz w:val="24"/>
            </w:rPr>
            <w:fldChar w:fldCharType="begin"/>
          </w:r>
          <w:r w:rsidR="00244923" w:rsidRPr="00B47B1D">
            <w:rPr>
              <w:rFonts w:ascii="DIN Next LT Arabic" w:hAnsi="DIN Next LT Arabic" w:cs="DIN Next LT Arabic"/>
              <w:sz w:val="24"/>
            </w:rPr>
            <w:instrText xml:space="preserve"> TOC \o "1-3" \h \z \u </w:instrText>
          </w:r>
          <w:r w:rsidRPr="00B47B1D">
            <w:rPr>
              <w:rFonts w:ascii="DIN Next LT Arabic" w:hAnsi="DIN Next LT Arabic" w:cs="DIN Next LT Arabic"/>
              <w:sz w:val="24"/>
            </w:rPr>
            <w:fldChar w:fldCharType="separate"/>
          </w:r>
          <w:hyperlink w:anchor="_Toc141709535" w:history="1">
            <w:r w:rsidR="000F566A" w:rsidRPr="00B47B1D">
              <w:rPr>
                <w:rStyle w:val="Hyperlink"/>
                <w:rFonts w:ascii="DIN Next LT Arabic" w:hAnsi="DIN Next LT Arabic" w:cs="DIN Next LT Arabic"/>
                <w:noProof/>
                <w:rtl/>
              </w:rPr>
              <w:t>دليل الاستخدام</w:t>
            </w:r>
            <w:r w:rsidR="000F566A" w:rsidRPr="00B47B1D">
              <w:rPr>
                <w:rFonts w:ascii="DIN Next LT Arabic" w:hAnsi="DIN Next LT Arabic" w:cs="DIN Next LT Arabic"/>
                <w:noProof/>
                <w:webHidden/>
              </w:rPr>
              <w:tab/>
            </w:r>
            <w:r w:rsidR="000F566A" w:rsidRPr="00B47B1D">
              <w:rPr>
                <w:rFonts w:ascii="DIN Next LT Arabic" w:hAnsi="DIN Next LT Arabic" w:cs="DIN Next LT Arabic"/>
                <w:noProof/>
                <w:webHidden/>
              </w:rPr>
              <w:fldChar w:fldCharType="begin"/>
            </w:r>
            <w:r w:rsidR="000F566A" w:rsidRPr="00B47B1D">
              <w:rPr>
                <w:rFonts w:ascii="DIN Next LT Arabic" w:hAnsi="DIN Next LT Arabic" w:cs="DIN Next LT Arabic"/>
                <w:noProof/>
                <w:webHidden/>
              </w:rPr>
              <w:instrText xml:space="preserve"> PAGEREF _Toc141709535 \h </w:instrText>
            </w:r>
            <w:r w:rsidR="000F566A" w:rsidRPr="00B47B1D">
              <w:rPr>
                <w:rFonts w:ascii="DIN Next LT Arabic" w:hAnsi="DIN Next LT Arabic" w:cs="DIN Next LT Arabic"/>
                <w:noProof/>
                <w:webHidden/>
              </w:rPr>
            </w:r>
            <w:r w:rsidR="000F566A"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5</w:t>
            </w:r>
            <w:r w:rsidR="000F566A" w:rsidRPr="00B47B1D">
              <w:rPr>
                <w:rFonts w:ascii="DIN Next LT Arabic" w:hAnsi="DIN Next LT Arabic" w:cs="DIN Next LT Arabic"/>
                <w:noProof/>
                <w:webHidden/>
              </w:rPr>
              <w:fldChar w:fldCharType="end"/>
            </w:r>
          </w:hyperlink>
        </w:p>
        <w:p w14:paraId="6BB06EF6" w14:textId="009DA9D2"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36" w:history="1">
            <w:r w:rsidRPr="00B47B1D">
              <w:rPr>
                <w:rStyle w:val="Hyperlink"/>
                <w:rFonts w:ascii="DIN Next LT Arabic" w:hAnsi="DIN Next LT Arabic" w:cs="DIN Next LT Arabic"/>
                <w:noProof/>
                <w:rtl/>
              </w:rPr>
              <w:t>القسم الأول: مقدمة</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_Toc141709536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6</w:t>
            </w:r>
            <w:r w:rsidRPr="00B47B1D">
              <w:rPr>
                <w:rFonts w:ascii="DIN Next LT Arabic" w:hAnsi="DIN Next LT Arabic" w:cs="DIN Next LT Arabic"/>
                <w:noProof/>
                <w:webHidden/>
              </w:rPr>
              <w:fldChar w:fldCharType="end"/>
            </w:r>
          </w:hyperlink>
        </w:p>
        <w:p w14:paraId="6A9DC8B4" w14:textId="3DA4ED01" w:rsidR="000F566A" w:rsidRPr="00B47B1D" w:rsidRDefault="000F566A" w:rsidP="000F566A">
          <w:pPr>
            <w:pStyle w:val="TOC3"/>
            <w:tabs>
              <w:tab w:val="left" w:pos="2137"/>
            </w:tabs>
            <w:rPr>
              <w:rFonts w:ascii="DIN Next LT Arabic" w:hAnsi="DIN Next LT Arabic" w:cs="DIN Next LT Arabic"/>
              <w:i w:val="0"/>
              <w:iCs w:val="0"/>
              <w:kern w:val="2"/>
              <w:sz w:val="22"/>
              <w:szCs w:val="22"/>
              <w14:ligatures w14:val="standardContextual"/>
            </w:rPr>
          </w:pPr>
          <w:hyperlink w:anchor="_Toc141709537" w:history="1">
            <w:r w:rsidRPr="00B47B1D">
              <w:rPr>
                <w:rStyle w:val="Hyperlink"/>
                <w:rFonts w:ascii="DIN Next LT Arabic" w:hAnsi="DIN Next LT Arabic" w:cs="DIN Next LT Arabic"/>
                <w:b/>
                <w:i w:val="0"/>
                <w:iCs w:val="0"/>
              </w:rPr>
              <w:t>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تعريفات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_Toc141709537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6</w:t>
            </w:r>
            <w:r w:rsidRPr="00B47B1D">
              <w:rPr>
                <w:rFonts w:ascii="DIN Next LT Arabic" w:hAnsi="DIN Next LT Arabic" w:cs="DIN Next LT Arabic"/>
                <w:i w:val="0"/>
                <w:iCs w:val="0"/>
                <w:webHidden/>
              </w:rPr>
              <w:fldChar w:fldCharType="end"/>
            </w:r>
          </w:hyperlink>
        </w:p>
        <w:p w14:paraId="42298C9D" w14:textId="7BDC09B9" w:rsidR="000F566A" w:rsidRPr="00B47B1D" w:rsidRDefault="000F566A" w:rsidP="000F566A">
          <w:pPr>
            <w:pStyle w:val="TOC3"/>
            <w:tabs>
              <w:tab w:val="left" w:pos="3080"/>
            </w:tabs>
            <w:rPr>
              <w:rFonts w:ascii="DIN Next LT Arabic" w:hAnsi="DIN Next LT Arabic" w:cs="DIN Next LT Arabic"/>
              <w:i w:val="0"/>
              <w:iCs w:val="0"/>
              <w:kern w:val="2"/>
              <w:sz w:val="22"/>
              <w:szCs w:val="22"/>
              <w14:ligatures w14:val="standardContextual"/>
            </w:rPr>
          </w:pPr>
          <w:hyperlink w:anchor="_Toc141709538" w:history="1">
            <w:r w:rsidRPr="00B47B1D">
              <w:rPr>
                <w:rStyle w:val="Hyperlink"/>
                <w:rFonts w:ascii="DIN Next LT Arabic" w:hAnsi="DIN Next LT Arabic" w:cs="DIN Next LT Arabic"/>
                <w:b/>
                <w:i w:val="0"/>
                <w:iCs w:val="0"/>
                <w:rtl/>
              </w:rPr>
              <w:t>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تعريف عن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_Toc141709538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6</w:t>
            </w:r>
            <w:r w:rsidRPr="00B47B1D">
              <w:rPr>
                <w:rFonts w:ascii="DIN Next LT Arabic" w:hAnsi="DIN Next LT Arabic" w:cs="DIN Next LT Arabic"/>
                <w:i w:val="0"/>
                <w:iCs w:val="0"/>
                <w:webHidden/>
              </w:rPr>
              <w:fldChar w:fldCharType="end"/>
            </w:r>
          </w:hyperlink>
        </w:p>
        <w:p w14:paraId="4F043A1A" w14:textId="2A2B5E65" w:rsidR="000F566A" w:rsidRPr="00B47B1D" w:rsidRDefault="000F566A" w:rsidP="000F566A">
          <w:pPr>
            <w:pStyle w:val="TOC3"/>
            <w:tabs>
              <w:tab w:val="left" w:pos="3365"/>
            </w:tabs>
            <w:rPr>
              <w:rFonts w:ascii="DIN Next LT Arabic" w:hAnsi="DIN Next LT Arabic" w:cs="DIN Next LT Arabic"/>
              <w:i w:val="0"/>
              <w:iCs w:val="0"/>
              <w:kern w:val="2"/>
              <w:sz w:val="22"/>
              <w:szCs w:val="22"/>
              <w14:ligatures w14:val="standardContextual"/>
            </w:rPr>
          </w:pPr>
          <w:hyperlink w:anchor="_Toc141709539" w:history="1">
            <w:r w:rsidRPr="00B47B1D">
              <w:rPr>
                <w:rStyle w:val="Hyperlink"/>
                <w:rFonts w:ascii="DIN Next LT Arabic" w:hAnsi="DIN Next LT Arabic" w:cs="DIN Next LT Arabic"/>
                <w:b/>
                <w:i w:val="0"/>
                <w:iCs w:val="0"/>
                <w:rtl/>
              </w:rPr>
              <w:t>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تكاليف وثائق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_Toc141709539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6</w:t>
            </w:r>
            <w:r w:rsidRPr="00B47B1D">
              <w:rPr>
                <w:rFonts w:ascii="DIN Next LT Arabic" w:hAnsi="DIN Next LT Arabic" w:cs="DIN Next LT Arabic"/>
                <w:i w:val="0"/>
                <w:iCs w:val="0"/>
                <w:webHidden/>
              </w:rPr>
              <w:fldChar w:fldCharType="end"/>
            </w:r>
          </w:hyperlink>
        </w:p>
        <w:p w14:paraId="7035D3D4" w14:textId="531A90AE" w:rsidR="000F566A" w:rsidRPr="00B47B1D" w:rsidRDefault="000F566A" w:rsidP="000F566A">
          <w:pPr>
            <w:pStyle w:val="TOC3"/>
            <w:tabs>
              <w:tab w:val="left" w:pos="3972"/>
            </w:tabs>
            <w:rPr>
              <w:rFonts w:ascii="DIN Next LT Arabic" w:hAnsi="DIN Next LT Arabic" w:cs="DIN Next LT Arabic"/>
              <w:i w:val="0"/>
              <w:iCs w:val="0"/>
              <w:kern w:val="2"/>
              <w:sz w:val="22"/>
              <w:szCs w:val="22"/>
              <w14:ligatures w14:val="standardContextual"/>
            </w:rPr>
          </w:pPr>
          <w:hyperlink w:anchor="_Toc141709540" w:history="1">
            <w:r w:rsidRPr="00B47B1D">
              <w:rPr>
                <w:rStyle w:val="Hyperlink"/>
                <w:rFonts w:ascii="DIN Next LT Arabic" w:hAnsi="DIN Next LT Arabic" w:cs="DIN Next LT Arabic"/>
                <w:b/>
                <w:i w:val="0"/>
                <w:iCs w:val="0"/>
              </w:rPr>
              <w:t>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المواعيد المتعلقة بالمنافسة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6</w:t>
            </w:r>
            <w:r w:rsidRPr="00B47B1D">
              <w:rPr>
                <w:rFonts w:ascii="DIN Next LT Arabic" w:hAnsi="DIN Next LT Arabic" w:cs="DIN Next LT Arabic"/>
                <w:i w:val="0"/>
                <w:iCs w:val="0"/>
                <w:webHidden/>
              </w:rPr>
              <w:fldChar w:fldCharType="end"/>
            </w:r>
          </w:hyperlink>
        </w:p>
        <w:p w14:paraId="5C0C6ACB" w14:textId="0F6ED8EA" w:rsidR="000F566A" w:rsidRPr="00B47B1D" w:rsidRDefault="000F566A" w:rsidP="000F566A">
          <w:pPr>
            <w:pStyle w:val="TOC3"/>
            <w:tabs>
              <w:tab w:val="left" w:pos="3388"/>
            </w:tabs>
            <w:rPr>
              <w:rFonts w:ascii="DIN Next LT Arabic" w:hAnsi="DIN Next LT Arabic" w:cs="DIN Next LT Arabic"/>
              <w:i w:val="0"/>
              <w:iCs w:val="0"/>
              <w:kern w:val="2"/>
              <w:sz w:val="22"/>
              <w:szCs w:val="22"/>
              <w14:ligatures w14:val="standardContextual"/>
            </w:rPr>
          </w:pPr>
          <w:hyperlink w:anchor="_Toc141709541" w:history="1">
            <w:r w:rsidRPr="00B47B1D">
              <w:rPr>
                <w:rStyle w:val="Hyperlink"/>
                <w:rFonts w:ascii="DIN Next LT Arabic" w:hAnsi="DIN Next LT Arabic" w:cs="DIN Next LT Arabic"/>
                <w:b/>
                <w:i w:val="0"/>
                <w:iCs w:val="0"/>
              </w:rPr>
              <w:t>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أهلية مقدمي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7</w:t>
            </w:r>
            <w:r w:rsidRPr="00B47B1D">
              <w:rPr>
                <w:rFonts w:ascii="DIN Next LT Arabic" w:hAnsi="DIN Next LT Arabic" w:cs="DIN Next LT Arabic"/>
                <w:i w:val="0"/>
                <w:iCs w:val="0"/>
                <w:webHidden/>
              </w:rPr>
              <w:fldChar w:fldCharType="end"/>
            </w:r>
          </w:hyperlink>
        </w:p>
        <w:p w14:paraId="6369D479" w14:textId="4D36B4EF" w:rsidR="000F566A" w:rsidRPr="00B47B1D" w:rsidRDefault="000F566A" w:rsidP="000F566A">
          <w:pPr>
            <w:pStyle w:val="TOC3"/>
            <w:tabs>
              <w:tab w:val="left" w:pos="3876"/>
            </w:tabs>
            <w:rPr>
              <w:rFonts w:ascii="DIN Next LT Arabic" w:hAnsi="DIN Next LT Arabic" w:cs="DIN Next LT Arabic"/>
              <w:i w:val="0"/>
              <w:iCs w:val="0"/>
              <w:kern w:val="2"/>
              <w:sz w:val="22"/>
              <w:szCs w:val="22"/>
              <w14:ligatures w14:val="standardContextual"/>
            </w:rPr>
          </w:pPr>
          <w:hyperlink w:anchor="_Toc141709542" w:history="1">
            <w:r w:rsidRPr="00B47B1D">
              <w:rPr>
                <w:rStyle w:val="Hyperlink"/>
                <w:rFonts w:ascii="DIN Next LT Arabic" w:hAnsi="DIN Next LT Arabic" w:cs="DIN Next LT Arabic"/>
                <w:b/>
                <w:i w:val="0"/>
                <w:iCs w:val="0"/>
                <w:rtl/>
              </w:rPr>
              <w:t>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السجلات والتراخيص النظامية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7</w:t>
            </w:r>
            <w:r w:rsidRPr="00B47B1D">
              <w:rPr>
                <w:rFonts w:ascii="DIN Next LT Arabic" w:hAnsi="DIN Next LT Arabic" w:cs="DIN Next LT Arabic"/>
                <w:i w:val="0"/>
                <w:iCs w:val="0"/>
                <w:webHidden/>
              </w:rPr>
              <w:fldChar w:fldCharType="end"/>
            </w:r>
          </w:hyperlink>
        </w:p>
        <w:p w14:paraId="6E0900EB" w14:textId="41152793" w:rsidR="000F566A" w:rsidRPr="00B47B1D" w:rsidRDefault="000F566A" w:rsidP="000F566A">
          <w:pPr>
            <w:pStyle w:val="TOC3"/>
            <w:tabs>
              <w:tab w:val="left" w:pos="3365"/>
            </w:tabs>
            <w:rPr>
              <w:rFonts w:ascii="DIN Next LT Arabic" w:hAnsi="DIN Next LT Arabic" w:cs="DIN Next LT Arabic"/>
              <w:i w:val="0"/>
              <w:iCs w:val="0"/>
              <w:kern w:val="2"/>
              <w:sz w:val="22"/>
              <w:szCs w:val="22"/>
              <w14:ligatures w14:val="standardContextual"/>
            </w:rPr>
          </w:pPr>
          <w:hyperlink w:anchor="_Toc141709543" w:history="1">
            <w:r w:rsidRPr="00B47B1D">
              <w:rPr>
                <w:rStyle w:val="Hyperlink"/>
                <w:rFonts w:ascii="DIN Next LT Arabic" w:hAnsi="DIN Next LT Arabic" w:cs="DIN Next LT Arabic"/>
                <w:b/>
                <w:i w:val="0"/>
                <w:iCs w:val="0"/>
              </w:rPr>
              <w:t>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ممثل الجهة الحكومية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8</w:t>
            </w:r>
            <w:r w:rsidRPr="00B47B1D">
              <w:rPr>
                <w:rFonts w:ascii="DIN Next LT Arabic" w:hAnsi="DIN Next LT Arabic" w:cs="DIN Next LT Arabic"/>
                <w:i w:val="0"/>
                <w:iCs w:val="0"/>
                <w:webHidden/>
              </w:rPr>
              <w:fldChar w:fldCharType="end"/>
            </w:r>
          </w:hyperlink>
        </w:p>
        <w:p w14:paraId="6A7524D7" w14:textId="6D81FC59" w:rsidR="000F566A" w:rsidRPr="00B47B1D" w:rsidRDefault="000F566A" w:rsidP="000F566A">
          <w:pPr>
            <w:pStyle w:val="TOC3"/>
            <w:tabs>
              <w:tab w:val="left" w:pos="2621"/>
            </w:tabs>
            <w:rPr>
              <w:rFonts w:ascii="DIN Next LT Arabic" w:hAnsi="DIN Next LT Arabic" w:cs="DIN Next LT Arabic"/>
              <w:i w:val="0"/>
              <w:iCs w:val="0"/>
              <w:kern w:val="2"/>
              <w:sz w:val="22"/>
              <w:szCs w:val="22"/>
              <w14:ligatures w14:val="standardContextual"/>
            </w:rPr>
          </w:pPr>
          <w:hyperlink w:anchor="_Toc141709544" w:history="1">
            <w:r w:rsidRPr="00B47B1D">
              <w:rPr>
                <w:rStyle w:val="Hyperlink"/>
                <w:rFonts w:ascii="DIN Next LT Arabic" w:hAnsi="DIN Next LT Arabic" w:cs="DIN Next LT Arabic"/>
                <w:b/>
                <w:i w:val="0"/>
                <w:iCs w:val="0"/>
              </w:rPr>
              <w:t>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مكان التسليم</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8</w:t>
            </w:r>
            <w:r w:rsidRPr="00B47B1D">
              <w:rPr>
                <w:rFonts w:ascii="DIN Next LT Arabic" w:hAnsi="DIN Next LT Arabic" w:cs="DIN Next LT Arabic"/>
                <w:i w:val="0"/>
                <w:iCs w:val="0"/>
                <w:webHidden/>
              </w:rPr>
              <w:fldChar w:fldCharType="end"/>
            </w:r>
          </w:hyperlink>
        </w:p>
        <w:p w14:paraId="2B13347B" w14:textId="5898BA92" w:rsidR="000F566A" w:rsidRPr="00B47B1D" w:rsidRDefault="000F566A" w:rsidP="000F566A">
          <w:pPr>
            <w:pStyle w:val="TOC3"/>
            <w:tabs>
              <w:tab w:val="left" w:pos="2755"/>
            </w:tabs>
            <w:rPr>
              <w:rFonts w:ascii="DIN Next LT Arabic" w:hAnsi="DIN Next LT Arabic" w:cs="DIN Next LT Arabic"/>
              <w:i w:val="0"/>
              <w:iCs w:val="0"/>
              <w:kern w:val="2"/>
              <w:sz w:val="22"/>
              <w:szCs w:val="22"/>
              <w14:ligatures w14:val="standardContextual"/>
            </w:rPr>
          </w:pPr>
          <w:hyperlink w:anchor="_Toc141709545" w:history="1">
            <w:r w:rsidRPr="00B47B1D">
              <w:rPr>
                <w:rStyle w:val="Hyperlink"/>
                <w:rFonts w:ascii="DIN Next LT Arabic" w:hAnsi="DIN Next LT Arabic" w:cs="DIN Next LT Arabic"/>
                <w:b/>
                <w:i w:val="0"/>
                <w:iCs w:val="0"/>
              </w:rPr>
              <w:t>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نظام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8</w:t>
            </w:r>
            <w:r w:rsidRPr="00B47B1D">
              <w:rPr>
                <w:rFonts w:ascii="DIN Next LT Arabic" w:hAnsi="DIN Next LT Arabic" w:cs="DIN Next LT Arabic"/>
                <w:i w:val="0"/>
                <w:iCs w:val="0"/>
                <w:webHidden/>
              </w:rPr>
              <w:fldChar w:fldCharType="end"/>
            </w:r>
          </w:hyperlink>
        </w:p>
        <w:p w14:paraId="1AD12D80" w14:textId="21E40385"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46" w:history="1">
            <w:r w:rsidRPr="00B47B1D">
              <w:rPr>
                <w:rStyle w:val="Hyperlink"/>
                <w:rFonts w:ascii="DIN Next LT Arabic" w:hAnsi="DIN Next LT Arabic" w:cs="DIN Next LT Arabic"/>
                <w:noProof/>
                <w:rtl/>
              </w:rPr>
              <w:t>القسم الثاني: الأحكام العامة</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_Toc141709546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9</w:t>
            </w:r>
            <w:r w:rsidRPr="00B47B1D">
              <w:rPr>
                <w:rFonts w:ascii="DIN Next LT Arabic" w:hAnsi="DIN Next LT Arabic" w:cs="DIN Next LT Arabic"/>
                <w:noProof/>
                <w:webHidden/>
              </w:rPr>
              <w:fldChar w:fldCharType="end"/>
            </w:r>
          </w:hyperlink>
        </w:p>
        <w:p w14:paraId="65CB40AB" w14:textId="33BBEAC6" w:rsidR="000F566A" w:rsidRPr="00B47B1D" w:rsidRDefault="000F566A" w:rsidP="000F566A">
          <w:pPr>
            <w:pStyle w:val="TOC3"/>
            <w:tabs>
              <w:tab w:val="left" w:pos="3098"/>
            </w:tabs>
            <w:rPr>
              <w:rFonts w:ascii="DIN Next LT Arabic" w:hAnsi="DIN Next LT Arabic" w:cs="DIN Next LT Arabic"/>
              <w:i w:val="0"/>
              <w:iCs w:val="0"/>
              <w:kern w:val="2"/>
              <w:sz w:val="22"/>
              <w:szCs w:val="22"/>
              <w14:ligatures w14:val="standardContextual"/>
            </w:rPr>
          </w:pPr>
          <w:hyperlink w:anchor="_Toc141709547" w:history="1">
            <w:r w:rsidRPr="00B47B1D">
              <w:rPr>
                <w:rStyle w:val="Hyperlink"/>
                <w:rFonts w:ascii="DIN Next LT Arabic" w:hAnsi="DIN Next LT Arabic" w:cs="DIN Next LT Arabic"/>
                <w:b/>
                <w:i w:val="0"/>
                <w:iCs w:val="0"/>
                <w:rtl/>
              </w:rPr>
              <w:t>10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المساواة والشفافية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417CD0AA" w14:textId="49219C46" w:rsidR="000F566A" w:rsidRPr="00B47B1D" w:rsidRDefault="000F566A" w:rsidP="000F566A">
          <w:pPr>
            <w:pStyle w:val="TOC3"/>
            <w:tabs>
              <w:tab w:val="left" w:pos="2634"/>
            </w:tabs>
            <w:rPr>
              <w:rFonts w:ascii="DIN Next LT Arabic" w:hAnsi="DIN Next LT Arabic" w:cs="DIN Next LT Arabic"/>
              <w:i w:val="0"/>
              <w:iCs w:val="0"/>
              <w:kern w:val="2"/>
              <w:sz w:val="22"/>
              <w:szCs w:val="22"/>
              <w14:ligatures w14:val="standardContextual"/>
            </w:rPr>
          </w:pPr>
          <w:hyperlink w:anchor="_Toc141709548" w:history="1">
            <w:r w:rsidRPr="00B47B1D">
              <w:rPr>
                <w:rStyle w:val="Hyperlink"/>
                <w:rFonts w:ascii="DIN Next LT Arabic" w:hAnsi="DIN Next LT Arabic" w:cs="DIN Next LT Arabic"/>
                <w:b/>
                <w:i w:val="0"/>
                <w:iCs w:val="0"/>
                <w:rtl/>
              </w:rPr>
              <w:t>11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تعارض المصالح</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6C5DDCDA" w14:textId="37602FE0" w:rsidR="000F566A" w:rsidRPr="00B47B1D" w:rsidRDefault="000F566A" w:rsidP="000F566A">
          <w:pPr>
            <w:pStyle w:val="TOC3"/>
            <w:tabs>
              <w:tab w:val="left" w:pos="3389"/>
            </w:tabs>
            <w:rPr>
              <w:rFonts w:ascii="DIN Next LT Arabic" w:hAnsi="DIN Next LT Arabic" w:cs="DIN Next LT Arabic"/>
              <w:i w:val="0"/>
              <w:iCs w:val="0"/>
              <w:kern w:val="2"/>
              <w:sz w:val="22"/>
              <w:szCs w:val="22"/>
              <w14:ligatures w14:val="standardContextual"/>
            </w:rPr>
          </w:pPr>
          <w:hyperlink w:anchor="_Toc141709549" w:history="1">
            <w:r w:rsidRPr="00B47B1D">
              <w:rPr>
                <w:rStyle w:val="Hyperlink"/>
                <w:rFonts w:ascii="DIN Next LT Arabic" w:hAnsi="DIN Next LT Arabic" w:cs="DIN Next LT Arabic"/>
                <w:b/>
                <w:i w:val="0"/>
                <w:iCs w:val="0"/>
                <w:rtl/>
              </w:rPr>
              <w:t>12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السلوكيات والأخلاقيات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_Toc141709549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67EE81E4" w14:textId="04FBEB78" w:rsidR="000F566A" w:rsidRPr="00B47B1D" w:rsidRDefault="000F566A" w:rsidP="000F566A">
          <w:pPr>
            <w:pStyle w:val="TOC3"/>
            <w:tabs>
              <w:tab w:val="left" w:pos="3603"/>
            </w:tabs>
            <w:rPr>
              <w:rFonts w:ascii="DIN Next LT Arabic" w:hAnsi="DIN Next LT Arabic" w:cs="DIN Next LT Arabic"/>
              <w:i w:val="0"/>
              <w:iCs w:val="0"/>
              <w:kern w:val="2"/>
              <w:sz w:val="22"/>
              <w:szCs w:val="22"/>
              <w14:ligatures w14:val="standardContextual"/>
            </w:rPr>
          </w:pPr>
          <w:hyperlink w:anchor="_Toc141709550" w:history="1">
            <w:r w:rsidRPr="00B47B1D">
              <w:rPr>
                <w:rStyle w:val="Hyperlink"/>
                <w:rFonts w:ascii="DIN Next LT Arabic" w:hAnsi="DIN Next LT Arabic" w:cs="DIN Next LT Arabic"/>
                <w:b/>
                <w:i w:val="0"/>
                <w:iCs w:val="0"/>
                <w:rtl/>
              </w:rPr>
              <w:t>13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السرية وإفشاء المعلومات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43F9FAD8" w14:textId="7A53B4CE" w:rsidR="000F566A" w:rsidRPr="00B47B1D" w:rsidRDefault="000F566A" w:rsidP="000F566A">
          <w:pPr>
            <w:pStyle w:val="TOC3"/>
            <w:tabs>
              <w:tab w:val="left" w:pos="3269"/>
            </w:tabs>
            <w:rPr>
              <w:rFonts w:ascii="DIN Next LT Arabic" w:hAnsi="DIN Next LT Arabic" w:cs="DIN Next LT Arabic"/>
              <w:i w:val="0"/>
              <w:iCs w:val="0"/>
              <w:kern w:val="2"/>
              <w:sz w:val="22"/>
              <w:szCs w:val="22"/>
              <w14:ligatures w14:val="standardContextual"/>
            </w:rPr>
          </w:pPr>
          <w:hyperlink w:anchor="_Toc141709551" w:history="1">
            <w:r w:rsidRPr="00B47B1D">
              <w:rPr>
                <w:rStyle w:val="Hyperlink"/>
                <w:rFonts w:ascii="DIN Next LT Arabic" w:hAnsi="DIN Next LT Arabic" w:cs="DIN Next LT Arabic"/>
                <w:b/>
                <w:i w:val="0"/>
                <w:iCs w:val="0"/>
                <w:rtl/>
              </w:rPr>
              <w:t>14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ملكية وثائق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68190356" w14:textId="1EE6949B" w:rsidR="000F566A" w:rsidRPr="00B47B1D" w:rsidRDefault="000F566A" w:rsidP="000F566A">
          <w:pPr>
            <w:pStyle w:val="TOC3"/>
            <w:tabs>
              <w:tab w:val="left" w:pos="3249"/>
            </w:tabs>
            <w:rPr>
              <w:rFonts w:ascii="DIN Next LT Arabic" w:hAnsi="DIN Next LT Arabic" w:cs="DIN Next LT Arabic"/>
              <w:i w:val="0"/>
              <w:iCs w:val="0"/>
              <w:kern w:val="2"/>
              <w:sz w:val="22"/>
              <w:szCs w:val="22"/>
              <w14:ligatures w14:val="standardContextual"/>
            </w:rPr>
          </w:pPr>
          <w:hyperlink w:anchor="_Toc141709552" w:history="1">
            <w:r w:rsidRPr="00B47B1D">
              <w:rPr>
                <w:rStyle w:val="Hyperlink"/>
                <w:rFonts w:ascii="DIN Next LT Arabic" w:hAnsi="DIN Next LT Arabic" w:cs="DIN Next LT Arabic"/>
                <w:b/>
                <w:i w:val="0"/>
                <w:iCs w:val="0"/>
                <w:rtl/>
              </w:rPr>
              <w:t>15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حقوق الملكية الفكرية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22A1F667" w14:textId="06481F5E" w:rsidR="000F566A" w:rsidRPr="00B47B1D" w:rsidRDefault="000F566A" w:rsidP="000F566A">
          <w:pPr>
            <w:pStyle w:val="TOC3"/>
            <w:tabs>
              <w:tab w:val="left" w:pos="2774"/>
            </w:tabs>
            <w:rPr>
              <w:rFonts w:ascii="DIN Next LT Arabic" w:hAnsi="DIN Next LT Arabic" w:cs="DIN Next LT Arabic"/>
              <w:i w:val="0"/>
              <w:iCs w:val="0"/>
              <w:kern w:val="2"/>
              <w:sz w:val="22"/>
              <w:szCs w:val="22"/>
              <w14:ligatures w14:val="standardContextual"/>
            </w:rPr>
          </w:pPr>
          <w:hyperlink w:anchor="_Toc141709553" w:history="1">
            <w:r w:rsidRPr="00B47B1D">
              <w:rPr>
                <w:rStyle w:val="Hyperlink"/>
                <w:rFonts w:ascii="DIN Next LT Arabic" w:hAnsi="DIN Next LT Arabic" w:cs="DIN Next LT Arabic"/>
                <w:b/>
                <w:i w:val="0"/>
                <w:iCs w:val="0"/>
                <w:rtl/>
              </w:rPr>
              <w:t>16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المحتوى المحلي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9</w:t>
            </w:r>
            <w:r w:rsidRPr="00B47B1D">
              <w:rPr>
                <w:rFonts w:ascii="DIN Next LT Arabic" w:hAnsi="DIN Next LT Arabic" w:cs="DIN Next LT Arabic"/>
                <w:i w:val="0"/>
                <w:iCs w:val="0"/>
                <w:webHidden/>
              </w:rPr>
              <w:fldChar w:fldCharType="end"/>
            </w:r>
          </w:hyperlink>
        </w:p>
        <w:p w14:paraId="3A768012" w14:textId="4A823ED1" w:rsidR="000F566A" w:rsidRPr="00B47B1D" w:rsidRDefault="000F566A" w:rsidP="000F566A">
          <w:pPr>
            <w:pStyle w:val="TOC3"/>
            <w:tabs>
              <w:tab w:val="left" w:pos="3389"/>
            </w:tabs>
            <w:rPr>
              <w:rFonts w:ascii="DIN Next LT Arabic" w:hAnsi="DIN Next LT Arabic" w:cs="DIN Next LT Arabic"/>
              <w:i w:val="0"/>
              <w:iCs w:val="0"/>
              <w:kern w:val="2"/>
              <w:sz w:val="22"/>
              <w:szCs w:val="22"/>
              <w14:ligatures w14:val="standardContextual"/>
            </w:rPr>
          </w:pPr>
          <w:hyperlink w:anchor="_Toc141709554" w:history="1">
            <w:r w:rsidRPr="00B47B1D">
              <w:rPr>
                <w:rStyle w:val="Hyperlink"/>
                <w:rFonts w:ascii="DIN Next LT Arabic" w:hAnsi="DIN Next LT Arabic" w:cs="DIN Next LT Arabic"/>
                <w:b/>
                <w:i w:val="0"/>
                <w:iCs w:val="0"/>
                <w:rtl/>
              </w:rPr>
              <w:t>17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أنظمة وأحكام الاستيراد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10</w:t>
            </w:r>
            <w:r w:rsidRPr="00B47B1D">
              <w:rPr>
                <w:rFonts w:ascii="DIN Next LT Arabic" w:hAnsi="DIN Next LT Arabic" w:cs="DIN Next LT Arabic"/>
                <w:i w:val="0"/>
                <w:iCs w:val="0"/>
                <w:webHidden/>
              </w:rPr>
              <w:fldChar w:fldCharType="end"/>
            </w:r>
          </w:hyperlink>
        </w:p>
        <w:p w14:paraId="6F1C0449" w14:textId="0CC4E9DA" w:rsidR="000F566A" w:rsidRPr="00B47B1D" w:rsidRDefault="000F566A" w:rsidP="000F566A">
          <w:pPr>
            <w:pStyle w:val="TOC3"/>
            <w:tabs>
              <w:tab w:val="left" w:pos="2648"/>
            </w:tabs>
            <w:rPr>
              <w:rFonts w:ascii="DIN Next LT Arabic" w:hAnsi="DIN Next LT Arabic" w:cs="DIN Next LT Arabic"/>
              <w:i w:val="0"/>
              <w:iCs w:val="0"/>
              <w:kern w:val="2"/>
              <w:sz w:val="22"/>
              <w:szCs w:val="22"/>
              <w14:ligatures w14:val="standardContextual"/>
            </w:rPr>
          </w:pPr>
          <w:hyperlink w:anchor="_Toc141709555" w:history="1">
            <w:r w:rsidRPr="00B47B1D">
              <w:rPr>
                <w:rStyle w:val="Hyperlink"/>
                <w:rFonts w:ascii="DIN Next LT Arabic" w:hAnsi="DIN Next LT Arabic" w:cs="DIN Next LT Arabic"/>
                <w:b/>
                <w:i w:val="0"/>
                <w:iCs w:val="0"/>
                <w:rtl/>
              </w:rPr>
              <w:t>18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تجزئة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10</w:t>
            </w:r>
            <w:r w:rsidRPr="00B47B1D">
              <w:rPr>
                <w:rFonts w:ascii="DIN Next LT Arabic" w:hAnsi="DIN Next LT Arabic" w:cs="DIN Next LT Arabic"/>
                <w:i w:val="0"/>
                <w:iCs w:val="0"/>
                <w:webHidden/>
              </w:rPr>
              <w:fldChar w:fldCharType="end"/>
            </w:r>
          </w:hyperlink>
        </w:p>
        <w:p w14:paraId="20DD44E1" w14:textId="385EB72D" w:rsidR="000F566A" w:rsidRPr="00B47B1D" w:rsidRDefault="000F566A" w:rsidP="000F566A">
          <w:pPr>
            <w:pStyle w:val="TOC3"/>
            <w:tabs>
              <w:tab w:val="left" w:pos="3372"/>
            </w:tabs>
            <w:rPr>
              <w:rFonts w:ascii="DIN Next LT Arabic" w:hAnsi="DIN Next LT Arabic" w:cs="DIN Next LT Arabic"/>
              <w:i w:val="0"/>
              <w:iCs w:val="0"/>
              <w:kern w:val="2"/>
              <w:sz w:val="22"/>
              <w:szCs w:val="22"/>
              <w14:ligatures w14:val="standardContextual"/>
            </w:rPr>
          </w:pPr>
          <w:hyperlink w:anchor="_Toc141709556" w:history="1">
            <w:r w:rsidRPr="00B47B1D">
              <w:rPr>
                <w:rStyle w:val="Hyperlink"/>
                <w:rFonts w:ascii="DIN Next LT Arabic" w:hAnsi="DIN Next LT Arabic" w:cs="DIN Next LT Arabic"/>
                <w:b/>
                <w:i w:val="0"/>
                <w:iCs w:val="0"/>
                <w:rtl/>
              </w:rPr>
              <w:t>19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الاستبعاد من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10</w:t>
            </w:r>
            <w:r w:rsidRPr="00B47B1D">
              <w:rPr>
                <w:rFonts w:ascii="DIN Next LT Arabic" w:hAnsi="DIN Next LT Arabic" w:cs="DIN Next LT Arabic"/>
                <w:i w:val="0"/>
                <w:iCs w:val="0"/>
                <w:webHidden/>
              </w:rPr>
              <w:fldChar w:fldCharType="end"/>
            </w:r>
          </w:hyperlink>
        </w:p>
        <w:p w14:paraId="63A835FE" w14:textId="72A3A47A" w:rsidR="000F566A" w:rsidRPr="00B47B1D" w:rsidRDefault="000F566A" w:rsidP="000F566A">
          <w:pPr>
            <w:pStyle w:val="TOC3"/>
            <w:tabs>
              <w:tab w:val="left" w:pos="3073"/>
            </w:tabs>
            <w:rPr>
              <w:rFonts w:ascii="DIN Next LT Arabic" w:hAnsi="DIN Next LT Arabic" w:cs="DIN Next LT Arabic"/>
              <w:i w:val="0"/>
              <w:iCs w:val="0"/>
              <w:kern w:val="2"/>
              <w:sz w:val="22"/>
              <w:szCs w:val="22"/>
              <w14:ligatures w14:val="standardContextual"/>
            </w:rPr>
          </w:pPr>
          <w:hyperlink w:anchor="_Toc141709557" w:history="1">
            <w:r w:rsidRPr="00B47B1D">
              <w:rPr>
                <w:rStyle w:val="Hyperlink"/>
                <w:rFonts w:ascii="DIN Next LT Arabic" w:hAnsi="DIN Next LT Arabic" w:cs="DIN Next LT Arabic"/>
                <w:b/>
                <w:i w:val="0"/>
                <w:iCs w:val="0"/>
                <w:rtl/>
              </w:rPr>
              <w:t>20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إلغاء المنافسة وأثره</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10</w:t>
            </w:r>
            <w:r w:rsidRPr="00B47B1D">
              <w:rPr>
                <w:rFonts w:ascii="DIN Next LT Arabic" w:hAnsi="DIN Next LT Arabic" w:cs="DIN Next LT Arabic"/>
                <w:i w:val="0"/>
                <w:iCs w:val="0"/>
                <w:webHidden/>
              </w:rPr>
              <w:fldChar w:fldCharType="end"/>
            </w:r>
          </w:hyperlink>
        </w:p>
        <w:p w14:paraId="472C2B56" w14:textId="65965FFA" w:rsidR="000F566A" w:rsidRPr="00B47B1D" w:rsidRDefault="000F566A" w:rsidP="000F566A">
          <w:pPr>
            <w:pStyle w:val="TOC3"/>
            <w:tabs>
              <w:tab w:val="left" w:pos="3795"/>
            </w:tabs>
            <w:rPr>
              <w:rFonts w:ascii="DIN Next LT Arabic" w:hAnsi="DIN Next LT Arabic" w:cs="DIN Next LT Arabic"/>
              <w:i w:val="0"/>
              <w:iCs w:val="0"/>
              <w:kern w:val="2"/>
              <w:sz w:val="22"/>
              <w:szCs w:val="22"/>
              <w14:ligatures w14:val="standardContextual"/>
            </w:rPr>
          </w:pPr>
          <w:hyperlink w:anchor="_Toc141709558" w:history="1">
            <w:r w:rsidRPr="00B47B1D">
              <w:rPr>
                <w:rStyle w:val="Hyperlink"/>
                <w:rFonts w:ascii="DIN Next LT Arabic" w:hAnsi="DIN Next LT Arabic" w:cs="DIN Next LT Arabic"/>
                <w:b/>
                <w:i w:val="0"/>
                <w:iCs w:val="0"/>
                <w:rtl/>
              </w:rPr>
              <w:t>21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التفاوض مع أصحاب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10</w:t>
            </w:r>
            <w:r w:rsidRPr="00B47B1D">
              <w:rPr>
                <w:rFonts w:ascii="DIN Next LT Arabic" w:hAnsi="DIN Next LT Arabic" w:cs="DIN Next LT Arabic"/>
                <w:i w:val="0"/>
                <w:iCs w:val="0"/>
                <w:webHidden/>
              </w:rPr>
              <w:fldChar w:fldCharType="end"/>
            </w:r>
          </w:hyperlink>
        </w:p>
        <w:p w14:paraId="048768D3" w14:textId="1CFAB898" w:rsidR="000F566A" w:rsidRPr="00B47B1D" w:rsidRDefault="000F566A" w:rsidP="000F566A">
          <w:pPr>
            <w:pStyle w:val="TOC3"/>
            <w:tabs>
              <w:tab w:val="left" w:pos="2012"/>
            </w:tabs>
            <w:rPr>
              <w:rFonts w:ascii="DIN Next LT Arabic" w:hAnsi="DIN Next LT Arabic" w:cs="DIN Next LT Arabic"/>
              <w:i w:val="0"/>
              <w:iCs w:val="0"/>
              <w:kern w:val="2"/>
              <w:sz w:val="22"/>
              <w:szCs w:val="22"/>
              <w14:ligatures w14:val="standardContextual"/>
            </w:rPr>
          </w:pPr>
          <w:hyperlink w:anchor="_Toc141709559" w:history="1">
            <w:r w:rsidRPr="00B47B1D">
              <w:rPr>
                <w:rStyle w:val="Hyperlink"/>
                <w:rFonts w:ascii="DIN Next LT Arabic" w:hAnsi="DIN Next LT Arabic" w:cs="DIN Next LT Arabic"/>
                <w:b/>
                <w:i w:val="0"/>
                <w:iCs w:val="0"/>
                <w:rtl/>
              </w:rPr>
              <w:t>22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التضامن</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_Toc141709559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11</w:t>
            </w:r>
            <w:r w:rsidRPr="00B47B1D">
              <w:rPr>
                <w:rFonts w:ascii="DIN Next LT Arabic" w:hAnsi="DIN Next LT Arabic" w:cs="DIN Next LT Arabic"/>
                <w:i w:val="0"/>
                <w:iCs w:val="0"/>
                <w:webHidden/>
              </w:rPr>
              <w:fldChar w:fldCharType="end"/>
            </w:r>
          </w:hyperlink>
        </w:p>
        <w:p w14:paraId="59CD0D50" w14:textId="197D900C" w:rsidR="000F566A" w:rsidRPr="00B47B1D" w:rsidRDefault="000F566A" w:rsidP="000F566A">
          <w:pPr>
            <w:pStyle w:val="TOC3"/>
            <w:tabs>
              <w:tab w:val="left" w:pos="2899"/>
            </w:tabs>
            <w:rPr>
              <w:rFonts w:ascii="DIN Next LT Arabic" w:hAnsi="DIN Next LT Arabic" w:cs="DIN Next LT Arabic"/>
              <w:i w:val="0"/>
              <w:iCs w:val="0"/>
              <w:kern w:val="2"/>
              <w:sz w:val="22"/>
              <w:szCs w:val="22"/>
              <w14:ligatures w14:val="standardContextual"/>
            </w:rPr>
          </w:pPr>
          <w:hyperlink w:anchor="_Toc141709560" w:history="1">
            <w:r w:rsidRPr="00B47B1D">
              <w:rPr>
                <w:rStyle w:val="Hyperlink"/>
                <w:rFonts w:ascii="DIN Next LT Arabic" w:hAnsi="DIN Next LT Arabic" w:cs="DIN Next LT Arabic"/>
                <w:b/>
                <w:i w:val="0"/>
                <w:iCs w:val="0"/>
                <w:rtl/>
              </w:rPr>
              <w:t>23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التعاقد من الباطن</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11</w:t>
            </w:r>
            <w:r w:rsidRPr="00B47B1D">
              <w:rPr>
                <w:rFonts w:ascii="DIN Next LT Arabic" w:hAnsi="DIN Next LT Arabic" w:cs="DIN Next LT Arabic"/>
                <w:i w:val="0"/>
                <w:iCs w:val="0"/>
                <w:webHidden/>
              </w:rPr>
              <w:fldChar w:fldCharType="end"/>
            </w:r>
          </w:hyperlink>
        </w:p>
        <w:p w14:paraId="2A84ABC7" w14:textId="3E125A8F" w:rsidR="000F566A" w:rsidRPr="00B47B1D" w:rsidRDefault="000F566A" w:rsidP="000F566A">
          <w:pPr>
            <w:pStyle w:val="TOC3"/>
            <w:tabs>
              <w:tab w:val="left" w:pos="2563"/>
            </w:tabs>
            <w:rPr>
              <w:rFonts w:ascii="DIN Next LT Arabic" w:hAnsi="DIN Next LT Arabic" w:cs="DIN Next LT Arabic"/>
              <w:i w:val="0"/>
              <w:iCs w:val="0"/>
              <w:kern w:val="2"/>
              <w:sz w:val="22"/>
              <w:szCs w:val="22"/>
              <w14:ligatures w14:val="standardContextual"/>
            </w:rPr>
          </w:pPr>
          <w:hyperlink w:anchor="_Toc141709561" w:history="1">
            <w:r w:rsidRPr="00B47B1D">
              <w:rPr>
                <w:rStyle w:val="Hyperlink"/>
                <w:rFonts w:ascii="DIN Next LT Arabic" w:hAnsi="DIN Next LT Arabic" w:cs="DIN Next LT Arabic"/>
                <w:b/>
                <w:i w:val="0"/>
                <w:iCs w:val="0"/>
                <w:rtl/>
              </w:rPr>
              <w:t>24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التأهيل اللاحق</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12</w:t>
            </w:r>
            <w:r w:rsidRPr="00B47B1D">
              <w:rPr>
                <w:rFonts w:ascii="DIN Next LT Arabic" w:hAnsi="DIN Next LT Arabic" w:cs="DIN Next LT Arabic"/>
                <w:i w:val="0"/>
                <w:iCs w:val="0"/>
                <w:webHidden/>
              </w:rPr>
              <w:fldChar w:fldCharType="end"/>
            </w:r>
          </w:hyperlink>
        </w:p>
        <w:p w14:paraId="3EBEB27B" w14:textId="61F84193" w:rsidR="000F566A" w:rsidRPr="00B47B1D" w:rsidRDefault="000F566A" w:rsidP="000F566A">
          <w:pPr>
            <w:pStyle w:val="TOC3"/>
            <w:tabs>
              <w:tab w:val="left" w:pos="2553"/>
            </w:tabs>
            <w:rPr>
              <w:rFonts w:ascii="DIN Next LT Arabic" w:hAnsi="DIN Next LT Arabic" w:cs="DIN Next LT Arabic"/>
              <w:i w:val="0"/>
              <w:iCs w:val="0"/>
              <w:kern w:val="2"/>
              <w:sz w:val="22"/>
              <w:szCs w:val="22"/>
              <w14:ligatures w14:val="standardContextual"/>
            </w:rPr>
          </w:pPr>
          <w:hyperlink w:anchor="_Toc141709562" w:history="1">
            <w:r w:rsidRPr="00B47B1D">
              <w:rPr>
                <w:rStyle w:val="Hyperlink"/>
                <w:rFonts w:ascii="DIN Next LT Arabic" w:hAnsi="DIN Next LT Arabic" w:cs="DIN Next LT Arabic"/>
                <w:b/>
                <w:i w:val="0"/>
                <w:iCs w:val="0"/>
                <w:rtl/>
              </w:rPr>
              <w:t>25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 xml:space="preserve">إلزامية العرض </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12</w:t>
            </w:r>
            <w:r w:rsidRPr="00B47B1D">
              <w:rPr>
                <w:rFonts w:ascii="DIN Next LT Arabic" w:hAnsi="DIN Next LT Arabic" w:cs="DIN Next LT Arabic"/>
                <w:i w:val="0"/>
                <w:iCs w:val="0"/>
                <w:webHidden/>
              </w:rPr>
              <w:fldChar w:fldCharType="end"/>
            </w:r>
          </w:hyperlink>
        </w:p>
        <w:p w14:paraId="34D1F393" w14:textId="373D2A34" w:rsidR="000F566A" w:rsidRPr="00B47B1D" w:rsidRDefault="000F566A" w:rsidP="000F566A">
          <w:pPr>
            <w:pStyle w:val="TOC3"/>
            <w:tabs>
              <w:tab w:val="left" w:pos="3276"/>
            </w:tabs>
            <w:rPr>
              <w:rFonts w:ascii="DIN Next LT Arabic" w:hAnsi="DIN Next LT Arabic" w:cs="DIN Next LT Arabic"/>
              <w:i w:val="0"/>
              <w:iCs w:val="0"/>
              <w:kern w:val="2"/>
              <w:sz w:val="22"/>
              <w:szCs w:val="22"/>
              <w14:ligatures w14:val="standardContextual"/>
            </w:rPr>
          </w:pPr>
          <w:hyperlink w:anchor="_Toc141709563" w:history="1">
            <w:r w:rsidRPr="00B47B1D">
              <w:rPr>
                <w:rStyle w:val="Hyperlink"/>
                <w:rFonts w:ascii="DIN Next LT Arabic" w:hAnsi="DIN Next LT Arabic" w:cs="DIN Next LT Arabic"/>
                <w:b/>
                <w:i w:val="0"/>
                <w:iCs w:val="0"/>
                <w:rtl/>
              </w:rPr>
              <w:t>26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الموافقة على الشروط</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12</w:t>
            </w:r>
            <w:r w:rsidRPr="00B47B1D">
              <w:rPr>
                <w:rFonts w:ascii="DIN Next LT Arabic" w:hAnsi="DIN Next LT Arabic" w:cs="DIN Next LT Arabic"/>
                <w:i w:val="0"/>
                <w:iCs w:val="0"/>
                <w:webHidden/>
              </w:rPr>
              <w:fldChar w:fldCharType="end"/>
            </w:r>
          </w:hyperlink>
        </w:p>
        <w:p w14:paraId="757A0E8A" w14:textId="70ABCC59"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64" w:history="1">
            <w:r w:rsidRPr="00B47B1D">
              <w:rPr>
                <w:rStyle w:val="Hyperlink"/>
                <w:rFonts w:ascii="DIN Next LT Arabic" w:hAnsi="DIN Next LT Arabic" w:cs="DIN Next LT Arabic"/>
                <w:noProof/>
                <w:rtl/>
              </w:rPr>
              <w:t>القسم الثالث: إعداد العروض</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_Toc141709564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13</w:t>
            </w:r>
            <w:r w:rsidRPr="00B47B1D">
              <w:rPr>
                <w:rFonts w:ascii="DIN Next LT Arabic" w:hAnsi="DIN Next LT Arabic" w:cs="DIN Next LT Arabic"/>
                <w:noProof/>
                <w:webHidden/>
              </w:rPr>
              <w:fldChar w:fldCharType="end"/>
            </w:r>
          </w:hyperlink>
        </w:p>
        <w:p w14:paraId="668CB08D" w14:textId="69962E25" w:rsidR="000F566A" w:rsidRPr="00B47B1D" w:rsidRDefault="000F566A" w:rsidP="000F566A">
          <w:pPr>
            <w:pStyle w:val="TOC3"/>
            <w:tabs>
              <w:tab w:val="left" w:pos="2241"/>
            </w:tabs>
            <w:rPr>
              <w:rFonts w:ascii="DIN Next LT Arabic" w:hAnsi="DIN Next LT Arabic" w:cs="DIN Next LT Arabic"/>
              <w:i w:val="0"/>
              <w:iCs w:val="0"/>
              <w:kern w:val="2"/>
              <w:sz w:val="22"/>
              <w:szCs w:val="22"/>
              <w14:ligatures w14:val="standardContextual"/>
            </w:rPr>
          </w:pPr>
          <w:hyperlink w:anchor="_Toc141709565" w:history="1">
            <w:r w:rsidRPr="00B47B1D">
              <w:rPr>
                <w:rStyle w:val="Hyperlink"/>
                <w:rFonts w:ascii="DIN Next LT Arabic" w:hAnsi="DIN Next LT Arabic" w:cs="DIN Next LT Arabic"/>
                <w:b/>
                <w:i w:val="0"/>
                <w:iCs w:val="0"/>
                <w:rtl/>
              </w:rPr>
              <w:t>27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لغة العرض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3E5E0B22" w14:textId="566DA88F" w:rsidR="000F566A" w:rsidRPr="00B47B1D" w:rsidRDefault="000F566A" w:rsidP="000F566A">
          <w:pPr>
            <w:pStyle w:val="TOC3"/>
            <w:tabs>
              <w:tab w:val="left" w:pos="2781"/>
            </w:tabs>
            <w:rPr>
              <w:rFonts w:ascii="DIN Next LT Arabic" w:hAnsi="DIN Next LT Arabic" w:cs="DIN Next LT Arabic"/>
              <w:i w:val="0"/>
              <w:iCs w:val="0"/>
              <w:kern w:val="2"/>
              <w:sz w:val="22"/>
              <w:szCs w:val="22"/>
              <w14:ligatures w14:val="standardContextual"/>
            </w:rPr>
          </w:pPr>
          <w:hyperlink w:anchor="_Toc141709566" w:history="1">
            <w:r w:rsidRPr="00B47B1D">
              <w:rPr>
                <w:rStyle w:val="Hyperlink"/>
                <w:rFonts w:ascii="DIN Next LT Arabic" w:hAnsi="DIN Next LT Arabic" w:cs="DIN Next LT Arabic"/>
                <w:b/>
                <w:i w:val="0"/>
                <w:iCs w:val="0"/>
                <w:rtl/>
              </w:rPr>
              <w:t>28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العملة المعتمدة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38DDDF22" w14:textId="4C7F4F3F" w:rsidR="000F566A" w:rsidRPr="00B47B1D" w:rsidRDefault="000F566A" w:rsidP="000F566A">
          <w:pPr>
            <w:pStyle w:val="TOC3"/>
            <w:tabs>
              <w:tab w:val="left" w:pos="2702"/>
            </w:tabs>
            <w:rPr>
              <w:rFonts w:ascii="DIN Next LT Arabic" w:hAnsi="DIN Next LT Arabic" w:cs="DIN Next LT Arabic"/>
              <w:i w:val="0"/>
              <w:iCs w:val="0"/>
              <w:kern w:val="2"/>
              <w:sz w:val="22"/>
              <w:szCs w:val="22"/>
              <w14:ligatures w14:val="standardContextual"/>
            </w:rPr>
          </w:pPr>
          <w:hyperlink w:anchor="_Toc141709567" w:history="1">
            <w:r w:rsidRPr="00B47B1D">
              <w:rPr>
                <w:rStyle w:val="Hyperlink"/>
                <w:rFonts w:ascii="DIN Next LT Arabic" w:hAnsi="DIN Next LT Arabic" w:cs="DIN Next LT Arabic"/>
                <w:b/>
                <w:i w:val="0"/>
                <w:iCs w:val="0"/>
                <w:rtl/>
              </w:rPr>
              <w:t>29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صلاحية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32C5F5A4" w14:textId="41B3520F" w:rsidR="000F566A" w:rsidRPr="00B47B1D" w:rsidRDefault="000F566A" w:rsidP="000F566A">
          <w:pPr>
            <w:pStyle w:val="TOC3"/>
            <w:tabs>
              <w:tab w:val="left" w:pos="3093"/>
            </w:tabs>
            <w:rPr>
              <w:rFonts w:ascii="DIN Next LT Arabic" w:hAnsi="DIN Next LT Arabic" w:cs="DIN Next LT Arabic"/>
              <w:i w:val="0"/>
              <w:iCs w:val="0"/>
              <w:kern w:val="2"/>
              <w:sz w:val="22"/>
              <w:szCs w:val="22"/>
              <w14:ligatures w14:val="standardContextual"/>
            </w:rPr>
          </w:pPr>
          <w:hyperlink w:anchor="_Toc141709568" w:history="1">
            <w:r w:rsidRPr="00B47B1D">
              <w:rPr>
                <w:rStyle w:val="Hyperlink"/>
                <w:rFonts w:ascii="DIN Next LT Arabic" w:hAnsi="DIN Next LT Arabic" w:cs="DIN Next LT Arabic"/>
                <w:b/>
                <w:i w:val="0"/>
                <w:iCs w:val="0"/>
                <w:rtl/>
              </w:rPr>
              <w:t>30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تكلفة إعداد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6F6D69B2" w14:textId="3C1977F9" w:rsidR="000F566A" w:rsidRPr="00B47B1D" w:rsidRDefault="000F566A" w:rsidP="000F566A">
          <w:pPr>
            <w:pStyle w:val="TOC3"/>
            <w:tabs>
              <w:tab w:val="left" w:pos="3298"/>
            </w:tabs>
            <w:rPr>
              <w:rFonts w:ascii="DIN Next LT Arabic" w:hAnsi="DIN Next LT Arabic" w:cs="DIN Next LT Arabic"/>
              <w:i w:val="0"/>
              <w:iCs w:val="0"/>
              <w:kern w:val="2"/>
              <w:sz w:val="22"/>
              <w:szCs w:val="22"/>
              <w14:ligatures w14:val="standardContextual"/>
            </w:rPr>
          </w:pPr>
          <w:hyperlink w:anchor="_Toc141709569" w:history="1">
            <w:r w:rsidRPr="00B47B1D">
              <w:rPr>
                <w:rStyle w:val="Hyperlink"/>
                <w:rFonts w:ascii="DIN Next LT Arabic" w:hAnsi="DIN Next LT Arabic" w:cs="DIN Next LT Arabic"/>
                <w:b/>
                <w:i w:val="0"/>
                <w:iCs w:val="0"/>
                <w:rtl/>
              </w:rPr>
              <w:t>31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الإخطارات والمراسلات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_Toc141709569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537CB8B1" w14:textId="53E1C917" w:rsidR="000F566A" w:rsidRPr="00B47B1D" w:rsidRDefault="000F566A" w:rsidP="000F566A">
          <w:pPr>
            <w:pStyle w:val="TOC3"/>
            <w:tabs>
              <w:tab w:val="left" w:pos="2836"/>
            </w:tabs>
            <w:rPr>
              <w:rFonts w:ascii="DIN Next LT Arabic" w:hAnsi="DIN Next LT Arabic" w:cs="DIN Next LT Arabic"/>
              <w:i w:val="0"/>
              <w:iCs w:val="0"/>
              <w:kern w:val="2"/>
              <w:sz w:val="22"/>
              <w:szCs w:val="22"/>
              <w14:ligatures w14:val="standardContextual"/>
            </w:rPr>
          </w:pPr>
          <w:hyperlink w:anchor="_Toc141709570" w:history="1">
            <w:r w:rsidRPr="00B47B1D">
              <w:rPr>
                <w:rStyle w:val="Hyperlink"/>
                <w:rFonts w:ascii="DIN Next LT Arabic" w:hAnsi="DIN Next LT Arabic" w:cs="DIN Next LT Arabic"/>
                <w:b/>
                <w:i w:val="0"/>
                <w:iCs w:val="0"/>
                <w:rtl/>
              </w:rPr>
              <w:t>32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ضمان المعلومات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72C62ED9" w14:textId="1BC558A4" w:rsidR="000F566A" w:rsidRPr="00B47B1D" w:rsidRDefault="000F566A" w:rsidP="000F566A">
          <w:pPr>
            <w:pStyle w:val="TOC3"/>
            <w:tabs>
              <w:tab w:val="left" w:pos="3302"/>
            </w:tabs>
            <w:rPr>
              <w:rFonts w:ascii="DIN Next LT Arabic" w:hAnsi="DIN Next LT Arabic" w:cs="DIN Next LT Arabic"/>
              <w:i w:val="0"/>
              <w:iCs w:val="0"/>
              <w:kern w:val="2"/>
              <w:sz w:val="22"/>
              <w:szCs w:val="22"/>
              <w14:ligatures w14:val="standardContextual"/>
            </w:rPr>
          </w:pPr>
          <w:hyperlink w:anchor="_Toc141709571" w:history="1">
            <w:r w:rsidRPr="00B47B1D">
              <w:rPr>
                <w:rStyle w:val="Hyperlink"/>
                <w:rFonts w:ascii="DIN Next LT Arabic" w:hAnsi="DIN Next LT Arabic" w:cs="DIN Next LT Arabic"/>
                <w:b/>
                <w:i w:val="0"/>
                <w:iCs w:val="0"/>
                <w:rtl/>
              </w:rPr>
              <w:t>33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الأسئلة والاستفسارات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38001ECA" w14:textId="47DC0ED6" w:rsidR="000F566A" w:rsidRPr="00B47B1D" w:rsidRDefault="000F566A" w:rsidP="000F566A">
          <w:pPr>
            <w:pStyle w:val="TOC3"/>
            <w:tabs>
              <w:tab w:val="left" w:pos="7525"/>
            </w:tabs>
            <w:rPr>
              <w:rFonts w:ascii="DIN Next LT Arabic" w:hAnsi="DIN Next LT Arabic" w:cs="DIN Next LT Arabic"/>
              <w:i w:val="0"/>
              <w:iCs w:val="0"/>
              <w:kern w:val="2"/>
              <w:sz w:val="22"/>
              <w:szCs w:val="22"/>
              <w14:ligatures w14:val="standardContextual"/>
            </w:rPr>
          </w:pPr>
          <w:hyperlink w:anchor="_Toc141709572" w:history="1">
            <w:r w:rsidRPr="00B47B1D">
              <w:rPr>
                <w:rStyle w:val="Hyperlink"/>
                <w:rFonts w:ascii="DIN Next LT Arabic" w:hAnsi="DIN Next LT Arabic" w:cs="DIN Next LT Arabic"/>
                <w:b/>
                <w:i w:val="0"/>
                <w:iCs w:val="0"/>
                <w:rtl/>
              </w:rPr>
              <w:t>34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حصول المتنافسين على كافة المعلومات الضرورية وزيارة موقع الأعمال</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13</w:t>
            </w:r>
            <w:r w:rsidRPr="00B47B1D">
              <w:rPr>
                <w:rFonts w:ascii="DIN Next LT Arabic" w:hAnsi="DIN Next LT Arabic" w:cs="DIN Next LT Arabic"/>
                <w:i w:val="0"/>
                <w:iCs w:val="0"/>
                <w:webHidden/>
              </w:rPr>
              <w:fldChar w:fldCharType="end"/>
            </w:r>
          </w:hyperlink>
        </w:p>
        <w:p w14:paraId="77A9EAD8" w14:textId="444B9689" w:rsidR="000F566A" w:rsidRPr="00B47B1D" w:rsidRDefault="000F566A" w:rsidP="000F566A">
          <w:pPr>
            <w:pStyle w:val="TOC3"/>
            <w:tabs>
              <w:tab w:val="left" w:pos="2977"/>
            </w:tabs>
            <w:rPr>
              <w:rFonts w:ascii="DIN Next LT Arabic" w:hAnsi="DIN Next LT Arabic" w:cs="DIN Next LT Arabic"/>
              <w:i w:val="0"/>
              <w:iCs w:val="0"/>
              <w:kern w:val="2"/>
              <w:sz w:val="22"/>
              <w:szCs w:val="22"/>
              <w14:ligatures w14:val="standardContextual"/>
            </w:rPr>
          </w:pPr>
          <w:hyperlink w:anchor="_Toc141709573" w:history="1">
            <w:r w:rsidRPr="00B47B1D">
              <w:rPr>
                <w:rStyle w:val="Hyperlink"/>
                <w:rFonts w:ascii="DIN Next LT Arabic" w:hAnsi="DIN Next LT Arabic" w:cs="DIN Next LT Arabic"/>
                <w:b/>
                <w:i w:val="0"/>
                <w:iCs w:val="0"/>
                <w:rtl/>
              </w:rPr>
              <w:t>35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وثائق العرض الفني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4CA35AE7" w14:textId="2FF69AD9" w:rsidR="000F566A" w:rsidRPr="00B47B1D" w:rsidRDefault="000F566A" w:rsidP="000F566A">
          <w:pPr>
            <w:pStyle w:val="TOC3"/>
            <w:tabs>
              <w:tab w:val="left" w:pos="3043"/>
            </w:tabs>
            <w:rPr>
              <w:rFonts w:ascii="DIN Next LT Arabic" w:hAnsi="DIN Next LT Arabic" w:cs="DIN Next LT Arabic"/>
              <w:i w:val="0"/>
              <w:iCs w:val="0"/>
              <w:kern w:val="2"/>
              <w:sz w:val="22"/>
              <w:szCs w:val="22"/>
              <w14:ligatures w14:val="standardContextual"/>
            </w:rPr>
          </w:pPr>
          <w:hyperlink w:anchor="_Toc141709574" w:history="1">
            <w:r w:rsidRPr="00B47B1D">
              <w:rPr>
                <w:rStyle w:val="Hyperlink"/>
                <w:rFonts w:ascii="DIN Next LT Arabic" w:hAnsi="DIN Next LT Arabic" w:cs="DIN Next LT Arabic"/>
                <w:b/>
                <w:i w:val="0"/>
                <w:iCs w:val="0"/>
                <w:rtl/>
              </w:rPr>
              <w:t>36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وثائق العرض المالي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31E32244" w14:textId="236D59D1" w:rsidR="000F566A" w:rsidRPr="00B47B1D" w:rsidRDefault="000F566A" w:rsidP="000F566A">
          <w:pPr>
            <w:pStyle w:val="TOC3"/>
            <w:tabs>
              <w:tab w:val="left" w:pos="2442"/>
            </w:tabs>
            <w:rPr>
              <w:rFonts w:ascii="DIN Next LT Arabic" w:hAnsi="DIN Next LT Arabic" w:cs="DIN Next LT Arabic"/>
              <w:i w:val="0"/>
              <w:iCs w:val="0"/>
              <w:kern w:val="2"/>
              <w:sz w:val="22"/>
              <w:szCs w:val="22"/>
              <w14:ligatures w14:val="standardContextual"/>
            </w:rPr>
          </w:pPr>
          <w:hyperlink w:anchor="_Toc141709575" w:history="1">
            <w:r w:rsidRPr="00B47B1D">
              <w:rPr>
                <w:rStyle w:val="Hyperlink"/>
                <w:rFonts w:ascii="DIN Next LT Arabic" w:hAnsi="DIN Next LT Arabic" w:cs="DIN Next LT Arabic"/>
                <w:b/>
                <w:i w:val="0"/>
                <w:iCs w:val="0"/>
                <w:rtl/>
              </w:rPr>
              <w:t>37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كتابة الأسعار</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71A65614" w14:textId="410588BD" w:rsidR="000F566A" w:rsidRPr="00B47B1D" w:rsidRDefault="000F566A" w:rsidP="000F566A">
          <w:pPr>
            <w:pStyle w:val="TOC3"/>
            <w:tabs>
              <w:tab w:val="left" w:pos="2629"/>
            </w:tabs>
            <w:rPr>
              <w:rFonts w:ascii="DIN Next LT Arabic" w:hAnsi="DIN Next LT Arabic" w:cs="DIN Next LT Arabic"/>
              <w:i w:val="0"/>
              <w:iCs w:val="0"/>
              <w:kern w:val="2"/>
              <w:sz w:val="22"/>
              <w:szCs w:val="22"/>
              <w14:ligatures w14:val="standardContextual"/>
            </w:rPr>
          </w:pPr>
          <w:hyperlink w:anchor="_Toc141709576" w:history="1">
            <w:r w:rsidRPr="00B47B1D">
              <w:rPr>
                <w:rStyle w:val="Hyperlink"/>
                <w:rFonts w:ascii="DIN Next LT Arabic" w:hAnsi="DIN Next LT Arabic" w:cs="DIN Next LT Arabic"/>
                <w:b/>
                <w:i w:val="0"/>
                <w:iCs w:val="0"/>
                <w:rtl/>
              </w:rPr>
              <w:t>38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جدول الدفعات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15413321" w14:textId="4AE8EF05" w:rsidR="000F566A" w:rsidRPr="00B47B1D" w:rsidRDefault="000F566A" w:rsidP="000F566A">
          <w:pPr>
            <w:pStyle w:val="TOC3"/>
            <w:tabs>
              <w:tab w:val="left" w:pos="2820"/>
            </w:tabs>
            <w:rPr>
              <w:rFonts w:ascii="DIN Next LT Arabic" w:hAnsi="DIN Next LT Arabic" w:cs="DIN Next LT Arabic"/>
              <w:i w:val="0"/>
              <w:iCs w:val="0"/>
              <w:kern w:val="2"/>
              <w:sz w:val="22"/>
              <w:szCs w:val="22"/>
              <w14:ligatures w14:val="standardContextual"/>
            </w:rPr>
          </w:pPr>
          <w:hyperlink w:anchor="_Toc141709577" w:history="1">
            <w:r w:rsidRPr="00B47B1D">
              <w:rPr>
                <w:rStyle w:val="Hyperlink"/>
                <w:rFonts w:ascii="DIN Next LT Arabic" w:hAnsi="DIN Next LT Arabic" w:cs="DIN Next LT Arabic"/>
                <w:b/>
                <w:i w:val="0"/>
                <w:iCs w:val="0"/>
                <w:rtl/>
              </w:rPr>
              <w:t>39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الضرائب والرسوم</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01534831" w14:textId="29FB506A" w:rsidR="000F566A" w:rsidRPr="00B47B1D" w:rsidRDefault="000F566A" w:rsidP="000F566A">
          <w:pPr>
            <w:pStyle w:val="TOC3"/>
            <w:tabs>
              <w:tab w:val="left" w:pos="3471"/>
            </w:tabs>
            <w:rPr>
              <w:rFonts w:ascii="DIN Next LT Arabic" w:hAnsi="DIN Next LT Arabic" w:cs="DIN Next LT Arabic"/>
              <w:i w:val="0"/>
              <w:iCs w:val="0"/>
              <w:kern w:val="2"/>
              <w:sz w:val="22"/>
              <w:szCs w:val="22"/>
              <w14:ligatures w14:val="standardContextual"/>
            </w:rPr>
          </w:pPr>
          <w:hyperlink w:anchor="_Toc141709578" w:history="1">
            <w:r w:rsidRPr="00B47B1D">
              <w:rPr>
                <w:rStyle w:val="Hyperlink"/>
                <w:rFonts w:ascii="DIN Next LT Arabic" w:hAnsi="DIN Next LT Arabic" w:cs="DIN Next LT Arabic"/>
                <w:b/>
                <w:i w:val="0"/>
                <w:iCs w:val="0"/>
                <w:rtl/>
              </w:rPr>
              <w:t>40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الأحكام العامة للضمانات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14</w:t>
            </w:r>
            <w:r w:rsidRPr="00B47B1D">
              <w:rPr>
                <w:rFonts w:ascii="DIN Next LT Arabic" w:hAnsi="DIN Next LT Arabic" w:cs="DIN Next LT Arabic"/>
                <w:i w:val="0"/>
                <w:iCs w:val="0"/>
                <w:webHidden/>
              </w:rPr>
              <w:fldChar w:fldCharType="end"/>
            </w:r>
          </w:hyperlink>
        </w:p>
        <w:p w14:paraId="7305330D" w14:textId="25C942E3" w:rsidR="000F566A" w:rsidRPr="00B47B1D" w:rsidRDefault="000F566A" w:rsidP="000F566A">
          <w:pPr>
            <w:pStyle w:val="TOC3"/>
            <w:tabs>
              <w:tab w:val="left" w:pos="2775"/>
            </w:tabs>
            <w:rPr>
              <w:rFonts w:ascii="DIN Next LT Arabic" w:hAnsi="DIN Next LT Arabic" w:cs="DIN Next LT Arabic"/>
              <w:i w:val="0"/>
              <w:iCs w:val="0"/>
              <w:kern w:val="2"/>
              <w:sz w:val="22"/>
              <w:szCs w:val="22"/>
              <w14:ligatures w14:val="standardContextual"/>
            </w:rPr>
          </w:pPr>
          <w:hyperlink w:anchor="_Toc141709579" w:history="1">
            <w:r w:rsidRPr="00B47B1D">
              <w:rPr>
                <w:rStyle w:val="Hyperlink"/>
                <w:rFonts w:ascii="DIN Next LT Arabic" w:hAnsi="DIN Next LT Arabic" w:cs="DIN Next LT Arabic"/>
                <w:b/>
                <w:i w:val="0"/>
                <w:iCs w:val="0"/>
                <w:rtl/>
              </w:rPr>
              <w:t>41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الضمان الابتدائي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_Toc141709579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15</w:t>
            </w:r>
            <w:r w:rsidRPr="00B47B1D">
              <w:rPr>
                <w:rFonts w:ascii="DIN Next LT Arabic" w:hAnsi="DIN Next LT Arabic" w:cs="DIN Next LT Arabic"/>
                <w:i w:val="0"/>
                <w:iCs w:val="0"/>
                <w:webHidden/>
              </w:rPr>
              <w:fldChar w:fldCharType="end"/>
            </w:r>
          </w:hyperlink>
        </w:p>
        <w:p w14:paraId="29845CDB" w14:textId="529C5B77" w:rsidR="000F566A" w:rsidRPr="00B47B1D" w:rsidRDefault="000F566A" w:rsidP="000F566A">
          <w:pPr>
            <w:pStyle w:val="TOC3"/>
            <w:tabs>
              <w:tab w:val="left" w:pos="2844"/>
            </w:tabs>
            <w:rPr>
              <w:rFonts w:ascii="DIN Next LT Arabic" w:hAnsi="DIN Next LT Arabic" w:cs="DIN Next LT Arabic"/>
              <w:i w:val="0"/>
              <w:iCs w:val="0"/>
              <w:kern w:val="2"/>
              <w:sz w:val="22"/>
              <w:szCs w:val="22"/>
              <w14:ligatures w14:val="standardContextual"/>
            </w:rPr>
          </w:pPr>
          <w:hyperlink w:anchor="_Toc141709580" w:history="1">
            <w:r w:rsidRPr="00B47B1D">
              <w:rPr>
                <w:rStyle w:val="Hyperlink"/>
                <w:rFonts w:ascii="DIN Next LT Arabic" w:hAnsi="DIN Next LT Arabic" w:cs="DIN Next LT Arabic"/>
                <w:b/>
                <w:i w:val="0"/>
                <w:iCs w:val="0"/>
                <w:rtl/>
              </w:rPr>
              <w:t>42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مصادرة الضمانات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15</w:t>
            </w:r>
            <w:r w:rsidRPr="00B47B1D">
              <w:rPr>
                <w:rFonts w:ascii="DIN Next LT Arabic" w:hAnsi="DIN Next LT Arabic" w:cs="DIN Next LT Arabic"/>
                <w:i w:val="0"/>
                <w:iCs w:val="0"/>
                <w:webHidden/>
              </w:rPr>
              <w:fldChar w:fldCharType="end"/>
            </w:r>
          </w:hyperlink>
        </w:p>
        <w:p w14:paraId="55EB0890" w14:textId="295568DE" w:rsidR="000F566A" w:rsidRPr="00B47B1D" w:rsidRDefault="000F566A" w:rsidP="000F566A">
          <w:pPr>
            <w:pStyle w:val="TOC3"/>
            <w:tabs>
              <w:tab w:val="left" w:pos="2865"/>
            </w:tabs>
            <w:rPr>
              <w:rFonts w:ascii="DIN Next LT Arabic" w:hAnsi="DIN Next LT Arabic" w:cs="DIN Next LT Arabic"/>
              <w:i w:val="0"/>
              <w:iCs w:val="0"/>
              <w:kern w:val="2"/>
              <w:sz w:val="22"/>
              <w:szCs w:val="22"/>
              <w14:ligatures w14:val="standardContextual"/>
            </w:rPr>
          </w:pPr>
          <w:hyperlink w:anchor="_Toc141709581" w:history="1">
            <w:r w:rsidRPr="00B47B1D">
              <w:rPr>
                <w:rStyle w:val="Hyperlink"/>
                <w:rFonts w:ascii="DIN Next LT Arabic" w:hAnsi="DIN Next LT Arabic" w:cs="DIN Next LT Arabic"/>
                <w:b/>
                <w:i w:val="0"/>
                <w:iCs w:val="0"/>
              </w:rPr>
              <w:t>43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العروض البديلة</w:t>
            </w:r>
            <w:r w:rsidRPr="00B47B1D">
              <w:rPr>
                <w:rFonts w:ascii="DIN Next LT Arabic" w:hAnsi="DIN Next LT Arabic" w:cs="DIN Next LT Arabic"/>
                <w:i w:val="0"/>
                <w:iCs w:val="0"/>
                <w:webHidden/>
              </w:rPr>
              <w:tab/>
            </w:r>
            <w:r w:rsidR="0053056C" w:rsidRPr="00B47B1D">
              <w:rPr>
                <w:rFonts w:ascii="DIN Next LT Arabic" w:hAnsi="DIN Next LT Arabic" w:cs="DIN Next LT Arabic"/>
                <w:i w:val="0"/>
                <w:iCs w:val="0"/>
                <w:webHidden/>
                <w:rtl/>
              </w:rPr>
              <w:t>.................................................................................................................</w:t>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16</w:t>
            </w:r>
            <w:r w:rsidRPr="00B47B1D">
              <w:rPr>
                <w:rFonts w:ascii="DIN Next LT Arabic" w:hAnsi="DIN Next LT Arabic" w:cs="DIN Next LT Arabic"/>
                <w:i w:val="0"/>
                <w:iCs w:val="0"/>
                <w:webHidden/>
              </w:rPr>
              <w:fldChar w:fldCharType="end"/>
            </w:r>
          </w:hyperlink>
        </w:p>
        <w:p w14:paraId="34B44F56" w14:textId="1C83A732" w:rsidR="000F566A" w:rsidRPr="00B47B1D" w:rsidRDefault="000F566A" w:rsidP="000F566A">
          <w:pPr>
            <w:pStyle w:val="TOC3"/>
            <w:tabs>
              <w:tab w:val="left" w:pos="3485"/>
            </w:tabs>
            <w:rPr>
              <w:rFonts w:ascii="DIN Next LT Arabic" w:hAnsi="DIN Next LT Arabic" w:cs="DIN Next LT Arabic"/>
              <w:i w:val="0"/>
              <w:iCs w:val="0"/>
              <w:kern w:val="2"/>
              <w:sz w:val="22"/>
              <w:szCs w:val="22"/>
              <w14:ligatures w14:val="standardContextual"/>
            </w:rPr>
          </w:pPr>
          <w:hyperlink w:anchor="_Toc141709582" w:history="1">
            <w:r w:rsidRPr="00B47B1D">
              <w:rPr>
                <w:rStyle w:val="Hyperlink"/>
                <w:rFonts w:ascii="DIN Next LT Arabic" w:hAnsi="DIN Next LT Arabic" w:cs="DIN Next LT Arabic"/>
                <w:b/>
                <w:i w:val="0"/>
                <w:iCs w:val="0"/>
                <w:rtl/>
              </w:rPr>
              <w:t>44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متطلبات تنسيق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16</w:t>
            </w:r>
            <w:r w:rsidRPr="00B47B1D">
              <w:rPr>
                <w:rFonts w:ascii="DIN Next LT Arabic" w:hAnsi="DIN Next LT Arabic" w:cs="DIN Next LT Arabic"/>
                <w:i w:val="0"/>
                <w:iCs w:val="0"/>
                <w:webHidden/>
              </w:rPr>
              <w:fldChar w:fldCharType="end"/>
            </w:r>
          </w:hyperlink>
        </w:p>
        <w:p w14:paraId="0454539D" w14:textId="29E2BDCF"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83" w:history="1">
            <w:r w:rsidRPr="00B47B1D">
              <w:rPr>
                <w:rStyle w:val="Hyperlink"/>
                <w:rFonts w:ascii="DIN Next LT Arabic" w:hAnsi="DIN Next LT Arabic" w:cs="DIN Next LT Arabic"/>
                <w:noProof/>
                <w:rtl/>
              </w:rPr>
              <w:t>القسم الرابع: تقديم العروض</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_Toc141709583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17</w:t>
            </w:r>
            <w:r w:rsidRPr="00B47B1D">
              <w:rPr>
                <w:rFonts w:ascii="DIN Next LT Arabic" w:hAnsi="DIN Next LT Arabic" w:cs="DIN Next LT Arabic"/>
                <w:noProof/>
                <w:webHidden/>
              </w:rPr>
              <w:fldChar w:fldCharType="end"/>
            </w:r>
          </w:hyperlink>
        </w:p>
        <w:p w14:paraId="32185872" w14:textId="09CF7D33" w:rsidR="000F566A" w:rsidRPr="00B47B1D" w:rsidRDefault="000F566A" w:rsidP="000F566A">
          <w:pPr>
            <w:pStyle w:val="TOC3"/>
            <w:tabs>
              <w:tab w:val="left" w:pos="2952"/>
            </w:tabs>
            <w:rPr>
              <w:rFonts w:ascii="DIN Next LT Arabic" w:hAnsi="DIN Next LT Arabic" w:cs="DIN Next LT Arabic"/>
              <w:i w:val="0"/>
              <w:iCs w:val="0"/>
              <w:kern w:val="2"/>
              <w:sz w:val="22"/>
              <w:szCs w:val="22"/>
              <w14:ligatures w14:val="standardContextual"/>
            </w:rPr>
          </w:pPr>
          <w:hyperlink w:anchor="_Toc141709584" w:history="1">
            <w:r w:rsidRPr="00B47B1D">
              <w:rPr>
                <w:rStyle w:val="Hyperlink"/>
                <w:rFonts w:ascii="DIN Next LT Arabic" w:hAnsi="DIN Next LT Arabic" w:cs="DIN Next LT Arabic"/>
                <w:b/>
                <w:i w:val="0"/>
                <w:iCs w:val="0"/>
                <w:rtl/>
              </w:rPr>
              <w:t>45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آلية تقديم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17</w:t>
            </w:r>
            <w:r w:rsidRPr="00B47B1D">
              <w:rPr>
                <w:rFonts w:ascii="DIN Next LT Arabic" w:hAnsi="DIN Next LT Arabic" w:cs="DIN Next LT Arabic"/>
                <w:i w:val="0"/>
                <w:iCs w:val="0"/>
                <w:webHidden/>
              </w:rPr>
              <w:fldChar w:fldCharType="end"/>
            </w:r>
          </w:hyperlink>
        </w:p>
        <w:p w14:paraId="6B05DFE8" w14:textId="1C704ACC" w:rsidR="000F566A" w:rsidRPr="00B47B1D" w:rsidRDefault="000F566A" w:rsidP="000F566A">
          <w:pPr>
            <w:pStyle w:val="TOC3"/>
            <w:tabs>
              <w:tab w:val="left" w:pos="3421"/>
            </w:tabs>
            <w:rPr>
              <w:rFonts w:ascii="DIN Next LT Arabic" w:hAnsi="DIN Next LT Arabic" w:cs="DIN Next LT Arabic"/>
              <w:i w:val="0"/>
              <w:iCs w:val="0"/>
              <w:kern w:val="2"/>
              <w:sz w:val="22"/>
              <w:szCs w:val="22"/>
              <w14:ligatures w14:val="standardContextual"/>
            </w:rPr>
          </w:pPr>
          <w:hyperlink w:anchor="_Toc141709585" w:history="1">
            <w:r w:rsidRPr="00B47B1D">
              <w:rPr>
                <w:rStyle w:val="Hyperlink"/>
                <w:rFonts w:ascii="DIN Next LT Arabic" w:hAnsi="DIN Next LT Arabic" w:cs="DIN Next LT Arabic"/>
                <w:b/>
                <w:i w:val="0"/>
                <w:iCs w:val="0"/>
                <w:rtl/>
              </w:rPr>
              <w:t>46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 xml:space="preserve">تسليم العروض المتأخرة </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17</w:t>
            </w:r>
            <w:r w:rsidRPr="00B47B1D">
              <w:rPr>
                <w:rFonts w:ascii="DIN Next LT Arabic" w:hAnsi="DIN Next LT Arabic" w:cs="DIN Next LT Arabic"/>
                <w:i w:val="0"/>
                <w:iCs w:val="0"/>
                <w:webHidden/>
              </w:rPr>
              <w:fldChar w:fldCharType="end"/>
            </w:r>
          </w:hyperlink>
        </w:p>
        <w:p w14:paraId="5B6BC6F5" w14:textId="4AC1F261" w:rsidR="000F566A" w:rsidRPr="00B47B1D" w:rsidRDefault="000F566A" w:rsidP="000F566A">
          <w:pPr>
            <w:pStyle w:val="TOC3"/>
            <w:tabs>
              <w:tab w:val="left" w:pos="4759"/>
            </w:tabs>
            <w:rPr>
              <w:rFonts w:ascii="DIN Next LT Arabic" w:hAnsi="DIN Next LT Arabic" w:cs="DIN Next LT Arabic"/>
              <w:i w:val="0"/>
              <w:iCs w:val="0"/>
              <w:kern w:val="2"/>
              <w:sz w:val="22"/>
              <w:szCs w:val="22"/>
              <w14:ligatures w14:val="standardContextual"/>
            </w:rPr>
          </w:pPr>
          <w:hyperlink w:anchor="_Toc141709586" w:history="1">
            <w:r w:rsidRPr="00B47B1D">
              <w:rPr>
                <w:rStyle w:val="Hyperlink"/>
                <w:rFonts w:ascii="DIN Next LT Arabic" w:hAnsi="DIN Next LT Arabic" w:cs="DIN Next LT Arabic"/>
                <w:b/>
                <w:i w:val="0"/>
                <w:iCs w:val="0"/>
                <w:rtl/>
              </w:rPr>
              <w:t>47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تمديد فترة تلقي العروض وتأجيل فتحها</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17</w:t>
            </w:r>
            <w:r w:rsidRPr="00B47B1D">
              <w:rPr>
                <w:rFonts w:ascii="DIN Next LT Arabic" w:hAnsi="DIN Next LT Arabic" w:cs="DIN Next LT Arabic"/>
                <w:i w:val="0"/>
                <w:iCs w:val="0"/>
                <w:webHidden/>
              </w:rPr>
              <w:fldChar w:fldCharType="end"/>
            </w:r>
          </w:hyperlink>
        </w:p>
        <w:p w14:paraId="50BC92A0" w14:textId="1AF02455" w:rsidR="000F566A" w:rsidRPr="00B47B1D" w:rsidRDefault="000F566A" w:rsidP="000F566A">
          <w:pPr>
            <w:pStyle w:val="TOC3"/>
            <w:tabs>
              <w:tab w:val="left" w:pos="2156"/>
            </w:tabs>
            <w:rPr>
              <w:rFonts w:ascii="DIN Next LT Arabic" w:hAnsi="DIN Next LT Arabic" w:cs="DIN Next LT Arabic"/>
              <w:i w:val="0"/>
              <w:iCs w:val="0"/>
              <w:kern w:val="2"/>
              <w:sz w:val="22"/>
              <w:szCs w:val="22"/>
              <w14:ligatures w14:val="standardContextual"/>
            </w:rPr>
          </w:pPr>
          <w:hyperlink w:anchor="_Toc141709587" w:history="1">
            <w:r w:rsidRPr="00B47B1D">
              <w:rPr>
                <w:rStyle w:val="Hyperlink"/>
                <w:rFonts w:ascii="DIN Next LT Arabic" w:hAnsi="DIN Next LT Arabic" w:cs="DIN Next LT Arabic"/>
                <w:b/>
                <w:i w:val="0"/>
                <w:iCs w:val="0"/>
                <w:rtl/>
              </w:rPr>
              <w:t>48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الانسحاب</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17</w:t>
            </w:r>
            <w:r w:rsidRPr="00B47B1D">
              <w:rPr>
                <w:rFonts w:ascii="DIN Next LT Arabic" w:hAnsi="DIN Next LT Arabic" w:cs="DIN Next LT Arabic"/>
                <w:i w:val="0"/>
                <w:iCs w:val="0"/>
                <w:webHidden/>
              </w:rPr>
              <w:fldChar w:fldCharType="end"/>
            </w:r>
          </w:hyperlink>
        </w:p>
        <w:p w14:paraId="6D51D3FF" w14:textId="50141ACC" w:rsidR="000F566A" w:rsidRPr="00B47B1D" w:rsidRDefault="000F566A" w:rsidP="000F566A">
          <w:pPr>
            <w:pStyle w:val="TOC3"/>
            <w:tabs>
              <w:tab w:val="left" w:pos="2393"/>
            </w:tabs>
            <w:rPr>
              <w:rFonts w:ascii="DIN Next LT Arabic" w:hAnsi="DIN Next LT Arabic" w:cs="DIN Next LT Arabic"/>
              <w:i w:val="0"/>
              <w:iCs w:val="0"/>
              <w:kern w:val="2"/>
              <w:sz w:val="22"/>
              <w:szCs w:val="22"/>
              <w14:ligatures w14:val="standardContextual"/>
            </w:rPr>
          </w:pPr>
          <w:hyperlink w:anchor="_Toc141709588" w:history="1">
            <w:r w:rsidRPr="00B47B1D">
              <w:rPr>
                <w:rStyle w:val="Hyperlink"/>
                <w:rFonts w:ascii="DIN Next LT Arabic" w:hAnsi="DIN Next LT Arabic" w:cs="DIN Next LT Arabic"/>
                <w:b/>
                <w:i w:val="0"/>
                <w:iCs w:val="0"/>
                <w:rtl/>
              </w:rPr>
              <w:t>49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فتح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_Toc141709588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18</w:t>
            </w:r>
            <w:r w:rsidRPr="00B47B1D">
              <w:rPr>
                <w:rFonts w:ascii="DIN Next LT Arabic" w:hAnsi="DIN Next LT Arabic" w:cs="DIN Next LT Arabic"/>
                <w:i w:val="0"/>
                <w:iCs w:val="0"/>
                <w:webHidden/>
              </w:rPr>
              <w:fldChar w:fldCharType="end"/>
            </w:r>
          </w:hyperlink>
        </w:p>
        <w:p w14:paraId="773ECF9A" w14:textId="4E06D855"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89" w:history="1">
            <w:r w:rsidRPr="00B47B1D">
              <w:rPr>
                <w:rStyle w:val="Hyperlink"/>
                <w:rFonts w:ascii="DIN Next LT Arabic" w:hAnsi="DIN Next LT Arabic" w:cs="DIN Next LT Arabic"/>
                <w:noProof/>
                <w:rtl/>
              </w:rPr>
              <w:t>القسم الخامس: تقييم العروض</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_Toc141709589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19</w:t>
            </w:r>
            <w:r w:rsidRPr="00B47B1D">
              <w:rPr>
                <w:rFonts w:ascii="DIN Next LT Arabic" w:hAnsi="DIN Next LT Arabic" w:cs="DIN Next LT Arabic"/>
                <w:noProof/>
                <w:webHidden/>
              </w:rPr>
              <w:fldChar w:fldCharType="end"/>
            </w:r>
          </w:hyperlink>
        </w:p>
        <w:p w14:paraId="3FAF2B6D" w14:textId="4498DE98" w:rsidR="000F566A" w:rsidRPr="00B47B1D" w:rsidRDefault="000F566A" w:rsidP="000F566A">
          <w:pPr>
            <w:pStyle w:val="TOC3"/>
            <w:tabs>
              <w:tab w:val="left" w:pos="3040"/>
            </w:tabs>
            <w:rPr>
              <w:rFonts w:ascii="DIN Next LT Arabic" w:hAnsi="DIN Next LT Arabic" w:cs="DIN Next LT Arabic"/>
              <w:i w:val="0"/>
              <w:iCs w:val="0"/>
              <w:kern w:val="2"/>
              <w:sz w:val="22"/>
              <w:szCs w:val="22"/>
              <w14:ligatures w14:val="standardContextual"/>
            </w:rPr>
          </w:pPr>
          <w:hyperlink w:anchor="_Toc141709590" w:history="1">
            <w:r w:rsidRPr="00B47B1D">
              <w:rPr>
                <w:rStyle w:val="Hyperlink"/>
                <w:rFonts w:ascii="DIN Next LT Arabic" w:hAnsi="DIN Next LT Arabic" w:cs="DIN Next LT Arabic"/>
                <w:b/>
                <w:i w:val="0"/>
                <w:iCs w:val="0"/>
                <w:rtl/>
              </w:rPr>
              <w:t>50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سرية تقييم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19</w:t>
            </w:r>
            <w:r w:rsidRPr="00B47B1D">
              <w:rPr>
                <w:rFonts w:ascii="DIN Next LT Arabic" w:hAnsi="DIN Next LT Arabic" w:cs="DIN Next LT Arabic"/>
                <w:i w:val="0"/>
                <w:iCs w:val="0"/>
                <w:webHidden/>
              </w:rPr>
              <w:fldChar w:fldCharType="end"/>
            </w:r>
          </w:hyperlink>
        </w:p>
        <w:p w14:paraId="3E21BE67" w14:textId="4D612CCB" w:rsidR="000F566A" w:rsidRPr="00B47B1D" w:rsidRDefault="000F566A" w:rsidP="000F566A">
          <w:pPr>
            <w:pStyle w:val="TOC3"/>
            <w:tabs>
              <w:tab w:val="left" w:pos="3128"/>
            </w:tabs>
            <w:rPr>
              <w:rFonts w:ascii="DIN Next LT Arabic" w:hAnsi="DIN Next LT Arabic" w:cs="DIN Next LT Arabic"/>
              <w:i w:val="0"/>
              <w:iCs w:val="0"/>
              <w:kern w:val="2"/>
              <w:sz w:val="22"/>
              <w:szCs w:val="22"/>
              <w14:ligatures w14:val="standardContextual"/>
            </w:rPr>
          </w:pPr>
          <w:hyperlink w:anchor="_Toc141709591" w:history="1">
            <w:r w:rsidRPr="00B47B1D">
              <w:rPr>
                <w:rStyle w:val="Hyperlink"/>
                <w:rFonts w:ascii="DIN Next LT Arabic" w:hAnsi="DIN Next LT Arabic" w:cs="DIN Next LT Arabic"/>
                <w:b/>
                <w:i w:val="0"/>
                <w:iCs w:val="0"/>
                <w:rtl/>
              </w:rPr>
              <w:t>51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معايير تقييم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19</w:t>
            </w:r>
            <w:r w:rsidRPr="00B47B1D">
              <w:rPr>
                <w:rFonts w:ascii="DIN Next LT Arabic" w:hAnsi="DIN Next LT Arabic" w:cs="DIN Next LT Arabic"/>
                <w:i w:val="0"/>
                <w:iCs w:val="0"/>
                <w:webHidden/>
              </w:rPr>
              <w:fldChar w:fldCharType="end"/>
            </w:r>
          </w:hyperlink>
        </w:p>
        <w:p w14:paraId="2F924C09" w14:textId="79209654" w:rsidR="000F566A" w:rsidRPr="00B47B1D" w:rsidRDefault="000F566A" w:rsidP="000F566A">
          <w:pPr>
            <w:pStyle w:val="TOC3"/>
            <w:tabs>
              <w:tab w:val="left" w:pos="2650"/>
            </w:tabs>
            <w:rPr>
              <w:rFonts w:ascii="DIN Next LT Arabic" w:hAnsi="DIN Next LT Arabic" w:cs="DIN Next LT Arabic"/>
              <w:i w:val="0"/>
              <w:iCs w:val="0"/>
              <w:kern w:val="2"/>
              <w:sz w:val="22"/>
              <w:szCs w:val="22"/>
              <w14:ligatures w14:val="standardContextual"/>
            </w:rPr>
          </w:pPr>
          <w:hyperlink w:anchor="_Toc141709592" w:history="1">
            <w:r w:rsidRPr="00B47B1D">
              <w:rPr>
                <w:rStyle w:val="Hyperlink"/>
                <w:rFonts w:ascii="DIN Next LT Arabic" w:hAnsi="DIN Next LT Arabic" w:cs="DIN Next LT Arabic"/>
                <w:b/>
                <w:i w:val="0"/>
                <w:iCs w:val="0"/>
                <w:rtl/>
              </w:rPr>
              <w:t>52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تصحيح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20</w:t>
            </w:r>
            <w:r w:rsidRPr="00B47B1D">
              <w:rPr>
                <w:rFonts w:ascii="DIN Next LT Arabic" w:hAnsi="DIN Next LT Arabic" w:cs="DIN Next LT Arabic"/>
                <w:i w:val="0"/>
                <w:iCs w:val="0"/>
                <w:webHidden/>
              </w:rPr>
              <w:fldChar w:fldCharType="end"/>
            </w:r>
          </w:hyperlink>
        </w:p>
        <w:p w14:paraId="1A7BCE36" w14:textId="68AADD8B" w:rsidR="000F566A" w:rsidRPr="00B47B1D" w:rsidRDefault="000F566A" w:rsidP="000F566A">
          <w:pPr>
            <w:pStyle w:val="TOC3"/>
            <w:tabs>
              <w:tab w:val="left" w:pos="2570"/>
            </w:tabs>
            <w:rPr>
              <w:rFonts w:ascii="DIN Next LT Arabic" w:hAnsi="DIN Next LT Arabic" w:cs="DIN Next LT Arabic"/>
              <w:i w:val="0"/>
              <w:iCs w:val="0"/>
              <w:kern w:val="2"/>
              <w:sz w:val="22"/>
              <w:szCs w:val="22"/>
              <w14:ligatures w14:val="standardContextual"/>
            </w:rPr>
          </w:pPr>
          <w:hyperlink w:anchor="_Toc141709593" w:history="1">
            <w:r w:rsidRPr="00B47B1D">
              <w:rPr>
                <w:rStyle w:val="Hyperlink"/>
                <w:rFonts w:ascii="DIN Next LT Arabic" w:hAnsi="DIN Next LT Arabic" w:cs="DIN Next LT Arabic"/>
                <w:b/>
                <w:i w:val="0"/>
                <w:iCs w:val="0"/>
                <w:rtl/>
              </w:rPr>
              <w:t>53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فحص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20</w:t>
            </w:r>
            <w:r w:rsidRPr="00B47B1D">
              <w:rPr>
                <w:rFonts w:ascii="DIN Next LT Arabic" w:hAnsi="DIN Next LT Arabic" w:cs="DIN Next LT Arabic"/>
                <w:i w:val="0"/>
                <w:iCs w:val="0"/>
                <w:webHidden/>
              </w:rPr>
              <w:fldChar w:fldCharType="end"/>
            </w:r>
          </w:hyperlink>
        </w:p>
        <w:p w14:paraId="1AA2B866" w14:textId="196E5568" w:rsidR="000F566A" w:rsidRPr="00B47B1D" w:rsidRDefault="000F566A" w:rsidP="000F566A">
          <w:pPr>
            <w:pStyle w:val="TOC3"/>
            <w:tabs>
              <w:tab w:val="left" w:pos="3617"/>
            </w:tabs>
            <w:rPr>
              <w:rFonts w:ascii="DIN Next LT Arabic" w:hAnsi="DIN Next LT Arabic" w:cs="DIN Next LT Arabic"/>
              <w:i w:val="0"/>
              <w:iCs w:val="0"/>
              <w:kern w:val="2"/>
              <w:sz w:val="22"/>
              <w:szCs w:val="22"/>
              <w14:ligatures w14:val="standardContextual"/>
            </w:rPr>
          </w:pPr>
          <w:hyperlink w:anchor="_Toc141709594" w:history="1">
            <w:r w:rsidRPr="00B47B1D">
              <w:rPr>
                <w:rStyle w:val="Hyperlink"/>
                <w:rFonts w:ascii="DIN Next LT Arabic" w:hAnsi="DIN Next LT Arabic" w:cs="DIN Next LT Arabic"/>
                <w:b/>
                <w:i w:val="0"/>
                <w:iCs w:val="0"/>
                <w:rtl/>
              </w:rPr>
              <w:t>54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الإعلان عن نتائج المنافسة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20</w:t>
            </w:r>
            <w:r w:rsidRPr="00B47B1D">
              <w:rPr>
                <w:rFonts w:ascii="DIN Next LT Arabic" w:hAnsi="DIN Next LT Arabic" w:cs="DIN Next LT Arabic"/>
                <w:i w:val="0"/>
                <w:iCs w:val="0"/>
                <w:webHidden/>
              </w:rPr>
              <w:fldChar w:fldCharType="end"/>
            </w:r>
          </w:hyperlink>
        </w:p>
        <w:p w14:paraId="6F88DF2B" w14:textId="0E77FB52" w:rsidR="000F566A" w:rsidRPr="00B47B1D" w:rsidRDefault="000F566A" w:rsidP="000F566A">
          <w:pPr>
            <w:pStyle w:val="TOC3"/>
            <w:tabs>
              <w:tab w:val="left" w:pos="2419"/>
            </w:tabs>
            <w:rPr>
              <w:rFonts w:ascii="DIN Next LT Arabic" w:hAnsi="DIN Next LT Arabic" w:cs="DIN Next LT Arabic"/>
              <w:i w:val="0"/>
              <w:iCs w:val="0"/>
              <w:kern w:val="2"/>
              <w:sz w:val="22"/>
              <w:szCs w:val="22"/>
              <w14:ligatures w14:val="standardContextual"/>
            </w:rPr>
          </w:pPr>
          <w:hyperlink w:anchor="_Toc141709595" w:history="1">
            <w:r w:rsidRPr="00B47B1D">
              <w:rPr>
                <w:rStyle w:val="Hyperlink"/>
                <w:rFonts w:ascii="DIN Next LT Arabic" w:hAnsi="DIN Next LT Arabic" w:cs="DIN Next LT Arabic"/>
                <w:b/>
                <w:i w:val="0"/>
                <w:iCs w:val="0"/>
                <w:rtl/>
              </w:rPr>
              <w:t>55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فترة التوقف</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21</w:t>
            </w:r>
            <w:r w:rsidRPr="00B47B1D">
              <w:rPr>
                <w:rFonts w:ascii="DIN Next LT Arabic" w:hAnsi="DIN Next LT Arabic" w:cs="DIN Next LT Arabic"/>
                <w:i w:val="0"/>
                <w:iCs w:val="0"/>
                <w:webHidden/>
              </w:rPr>
              <w:fldChar w:fldCharType="end"/>
            </w:r>
          </w:hyperlink>
        </w:p>
        <w:p w14:paraId="70E664B6" w14:textId="78BC7C27"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596" w:history="1">
            <w:r w:rsidRPr="00B47B1D">
              <w:rPr>
                <w:rStyle w:val="Hyperlink"/>
                <w:rFonts w:ascii="DIN Next LT Arabic" w:hAnsi="DIN Next LT Arabic" w:cs="DIN Next LT Arabic"/>
                <w:noProof/>
                <w:rtl/>
              </w:rPr>
              <w:t>القسم السادس: متطلبات التعاقد</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_Toc141709596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21</w:t>
            </w:r>
            <w:r w:rsidRPr="00B47B1D">
              <w:rPr>
                <w:rFonts w:ascii="DIN Next LT Arabic" w:hAnsi="DIN Next LT Arabic" w:cs="DIN Next LT Arabic"/>
                <w:noProof/>
                <w:webHidden/>
              </w:rPr>
              <w:fldChar w:fldCharType="end"/>
            </w:r>
          </w:hyperlink>
        </w:p>
        <w:p w14:paraId="51B29021" w14:textId="6E891CB2" w:rsidR="000F566A" w:rsidRPr="00B47B1D" w:rsidRDefault="000F566A" w:rsidP="000F566A">
          <w:pPr>
            <w:pStyle w:val="TOC3"/>
            <w:tabs>
              <w:tab w:val="left" w:pos="2486"/>
            </w:tabs>
            <w:rPr>
              <w:rFonts w:ascii="DIN Next LT Arabic" w:hAnsi="DIN Next LT Arabic" w:cs="DIN Next LT Arabic"/>
              <w:i w:val="0"/>
              <w:iCs w:val="0"/>
              <w:kern w:val="2"/>
              <w:sz w:val="22"/>
              <w:szCs w:val="22"/>
              <w14:ligatures w14:val="standardContextual"/>
            </w:rPr>
          </w:pPr>
          <w:hyperlink w:anchor="_Toc141709597" w:history="1">
            <w:r w:rsidRPr="00B47B1D">
              <w:rPr>
                <w:rStyle w:val="Hyperlink"/>
                <w:rFonts w:ascii="DIN Next LT Arabic" w:hAnsi="DIN Next LT Arabic" w:cs="DIN Next LT Arabic"/>
                <w:b/>
                <w:i w:val="0"/>
                <w:iCs w:val="0"/>
                <w:rtl/>
              </w:rPr>
              <w:t>56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إخطار الترسية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22</w:t>
            </w:r>
            <w:r w:rsidRPr="00B47B1D">
              <w:rPr>
                <w:rFonts w:ascii="DIN Next LT Arabic" w:hAnsi="DIN Next LT Arabic" w:cs="DIN Next LT Arabic"/>
                <w:i w:val="0"/>
                <w:iCs w:val="0"/>
                <w:webHidden/>
              </w:rPr>
              <w:fldChar w:fldCharType="end"/>
            </w:r>
          </w:hyperlink>
        </w:p>
        <w:p w14:paraId="4A501F20" w14:textId="6848EEFC" w:rsidR="000F566A" w:rsidRPr="00B47B1D" w:rsidRDefault="000F566A" w:rsidP="000F566A">
          <w:pPr>
            <w:pStyle w:val="TOC3"/>
            <w:tabs>
              <w:tab w:val="left" w:pos="2627"/>
            </w:tabs>
            <w:rPr>
              <w:rFonts w:ascii="DIN Next LT Arabic" w:hAnsi="DIN Next LT Arabic" w:cs="DIN Next LT Arabic"/>
              <w:i w:val="0"/>
              <w:iCs w:val="0"/>
              <w:kern w:val="2"/>
              <w:sz w:val="22"/>
              <w:szCs w:val="22"/>
              <w14:ligatures w14:val="standardContextual"/>
            </w:rPr>
          </w:pPr>
          <w:hyperlink w:anchor="_Toc141709598" w:history="1">
            <w:r w:rsidRPr="00B47B1D">
              <w:rPr>
                <w:rStyle w:val="Hyperlink"/>
                <w:rFonts w:ascii="DIN Next LT Arabic" w:hAnsi="DIN Next LT Arabic" w:cs="DIN Next LT Arabic"/>
                <w:b/>
                <w:i w:val="0"/>
                <w:iCs w:val="0"/>
                <w:rtl/>
              </w:rPr>
              <w:t>57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الضمان النهائي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22</w:t>
            </w:r>
            <w:r w:rsidRPr="00B47B1D">
              <w:rPr>
                <w:rFonts w:ascii="DIN Next LT Arabic" w:hAnsi="DIN Next LT Arabic" w:cs="DIN Next LT Arabic"/>
                <w:i w:val="0"/>
                <w:iCs w:val="0"/>
                <w:webHidden/>
              </w:rPr>
              <w:fldChar w:fldCharType="end"/>
            </w:r>
          </w:hyperlink>
        </w:p>
        <w:p w14:paraId="7EC6DFFE" w14:textId="1F9DC4DA" w:rsidR="000F566A" w:rsidRPr="00B47B1D" w:rsidRDefault="000F566A" w:rsidP="000F566A">
          <w:pPr>
            <w:pStyle w:val="TOC3"/>
            <w:tabs>
              <w:tab w:val="left" w:pos="2387"/>
            </w:tabs>
            <w:rPr>
              <w:rFonts w:ascii="DIN Next LT Arabic" w:hAnsi="DIN Next LT Arabic" w:cs="DIN Next LT Arabic"/>
              <w:i w:val="0"/>
              <w:iCs w:val="0"/>
              <w:kern w:val="2"/>
              <w:sz w:val="22"/>
              <w:szCs w:val="22"/>
              <w14:ligatures w14:val="standardContextual"/>
            </w:rPr>
          </w:pPr>
          <w:hyperlink w:anchor="_Toc141709599" w:history="1">
            <w:r w:rsidRPr="00B47B1D">
              <w:rPr>
                <w:rStyle w:val="Hyperlink"/>
                <w:rFonts w:ascii="DIN Next LT Arabic" w:hAnsi="DIN Next LT Arabic" w:cs="DIN Next LT Arabic"/>
                <w:b/>
                <w:i w:val="0"/>
                <w:iCs w:val="0"/>
                <w:rtl/>
              </w:rPr>
              <w:t>58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توقيع العقد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_Toc141709599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22</w:t>
            </w:r>
            <w:r w:rsidRPr="00B47B1D">
              <w:rPr>
                <w:rFonts w:ascii="DIN Next LT Arabic" w:hAnsi="DIN Next LT Arabic" w:cs="DIN Next LT Arabic"/>
                <w:i w:val="0"/>
                <w:iCs w:val="0"/>
                <w:webHidden/>
              </w:rPr>
              <w:fldChar w:fldCharType="end"/>
            </w:r>
          </w:hyperlink>
        </w:p>
        <w:p w14:paraId="2E8C1D84" w14:textId="62EC4301" w:rsidR="000F566A" w:rsidRPr="00B47B1D" w:rsidRDefault="000F566A" w:rsidP="000F566A">
          <w:pPr>
            <w:pStyle w:val="TOC3"/>
            <w:tabs>
              <w:tab w:val="left" w:pos="2061"/>
            </w:tabs>
            <w:rPr>
              <w:rFonts w:ascii="DIN Next LT Arabic" w:hAnsi="DIN Next LT Arabic" w:cs="DIN Next LT Arabic"/>
              <w:i w:val="0"/>
              <w:iCs w:val="0"/>
              <w:kern w:val="2"/>
              <w:sz w:val="22"/>
              <w:szCs w:val="22"/>
              <w14:ligatures w14:val="standardContextual"/>
            </w:rPr>
          </w:pPr>
          <w:hyperlink w:anchor="_Toc141709600" w:history="1">
            <w:r w:rsidRPr="00B47B1D">
              <w:rPr>
                <w:rStyle w:val="Hyperlink"/>
                <w:rFonts w:ascii="DIN Next LT Arabic" w:hAnsi="DIN Next LT Arabic" w:cs="DIN Next LT Arabic"/>
                <w:b/>
                <w:i w:val="0"/>
                <w:iCs w:val="0"/>
                <w:rtl/>
              </w:rPr>
              <w:t>59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الغرامات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23</w:t>
            </w:r>
            <w:r w:rsidRPr="00B47B1D">
              <w:rPr>
                <w:rFonts w:ascii="DIN Next LT Arabic" w:hAnsi="DIN Next LT Arabic" w:cs="DIN Next LT Arabic"/>
                <w:i w:val="0"/>
                <w:iCs w:val="0"/>
                <w:webHidden/>
              </w:rPr>
              <w:fldChar w:fldCharType="end"/>
            </w:r>
          </w:hyperlink>
        </w:p>
        <w:p w14:paraId="50552FBD" w14:textId="7345B1B7" w:rsidR="000F566A" w:rsidRPr="00B47B1D" w:rsidRDefault="000F566A" w:rsidP="000F566A">
          <w:pPr>
            <w:pStyle w:val="TOC3"/>
            <w:tabs>
              <w:tab w:val="left" w:pos="2514"/>
            </w:tabs>
            <w:rPr>
              <w:rFonts w:ascii="DIN Next LT Arabic" w:hAnsi="DIN Next LT Arabic" w:cs="DIN Next LT Arabic"/>
              <w:i w:val="0"/>
              <w:iCs w:val="0"/>
              <w:kern w:val="2"/>
              <w:sz w:val="22"/>
              <w:szCs w:val="22"/>
              <w14:ligatures w14:val="standardContextual"/>
            </w:rPr>
          </w:pPr>
          <w:hyperlink w:anchor="_Toc141709601" w:history="1">
            <w:r w:rsidRPr="00B47B1D">
              <w:rPr>
                <w:rStyle w:val="Hyperlink"/>
                <w:rFonts w:ascii="DIN Next LT Arabic" w:hAnsi="DIN Next LT Arabic" w:cs="DIN Next LT Arabic"/>
                <w:b/>
                <w:i w:val="0"/>
                <w:iCs w:val="0"/>
                <w:rtl/>
              </w:rPr>
              <w:t>60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غرامات التأخير</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23</w:t>
            </w:r>
            <w:r w:rsidRPr="00B47B1D">
              <w:rPr>
                <w:rFonts w:ascii="DIN Next LT Arabic" w:hAnsi="DIN Next LT Arabic" w:cs="DIN Next LT Arabic"/>
                <w:i w:val="0"/>
                <w:iCs w:val="0"/>
                <w:webHidden/>
              </w:rPr>
              <w:fldChar w:fldCharType="end"/>
            </w:r>
          </w:hyperlink>
        </w:p>
        <w:p w14:paraId="6F1536E1" w14:textId="2EF9CD34" w:rsidR="000F566A" w:rsidRPr="00B47B1D" w:rsidRDefault="000F566A" w:rsidP="000F566A">
          <w:pPr>
            <w:pStyle w:val="TOC3"/>
            <w:tabs>
              <w:tab w:val="left" w:pos="5914"/>
            </w:tabs>
            <w:rPr>
              <w:rFonts w:ascii="DIN Next LT Arabic" w:hAnsi="DIN Next LT Arabic" w:cs="DIN Next LT Arabic"/>
              <w:i w:val="0"/>
              <w:iCs w:val="0"/>
              <w:kern w:val="2"/>
              <w:sz w:val="22"/>
              <w:szCs w:val="22"/>
              <w14:ligatures w14:val="standardContextual"/>
            </w:rPr>
          </w:pPr>
          <w:hyperlink w:anchor="_Toc141709602" w:history="1">
            <w:r w:rsidRPr="00B47B1D">
              <w:rPr>
                <w:rStyle w:val="Hyperlink"/>
                <w:rFonts w:ascii="DIN Next LT Arabic" w:hAnsi="DIN Next LT Arabic" w:cs="DIN Next LT Arabic"/>
                <w:b/>
                <w:i w:val="0"/>
                <w:iCs w:val="0"/>
                <w:rtl/>
              </w:rPr>
              <w:t>61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غرامات مخالفة أحكام لائحة تفضيل المحتوى المحلي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23</w:t>
            </w:r>
            <w:r w:rsidRPr="00B47B1D">
              <w:rPr>
                <w:rFonts w:ascii="DIN Next LT Arabic" w:hAnsi="DIN Next LT Arabic" w:cs="DIN Next LT Arabic"/>
                <w:i w:val="0"/>
                <w:iCs w:val="0"/>
                <w:webHidden/>
              </w:rPr>
              <w:fldChar w:fldCharType="end"/>
            </w:r>
          </w:hyperlink>
        </w:p>
        <w:p w14:paraId="1BE7520C" w14:textId="3AA3CBE2" w:rsidR="000F566A" w:rsidRPr="00B47B1D" w:rsidRDefault="000F566A" w:rsidP="000F566A">
          <w:pPr>
            <w:pStyle w:val="TOC3"/>
            <w:tabs>
              <w:tab w:val="left" w:pos="2739"/>
            </w:tabs>
            <w:rPr>
              <w:rFonts w:ascii="DIN Next LT Arabic" w:hAnsi="DIN Next LT Arabic" w:cs="DIN Next LT Arabic"/>
              <w:i w:val="0"/>
              <w:iCs w:val="0"/>
              <w:kern w:val="2"/>
              <w:sz w:val="22"/>
              <w:szCs w:val="22"/>
              <w14:ligatures w14:val="standardContextual"/>
            </w:rPr>
          </w:pPr>
          <w:hyperlink w:anchor="_Toc141709603" w:history="1">
            <w:r w:rsidRPr="00B47B1D">
              <w:rPr>
                <w:rStyle w:val="Hyperlink"/>
                <w:rFonts w:ascii="DIN Next LT Arabic" w:hAnsi="DIN Next LT Arabic" w:cs="DIN Next LT Arabic"/>
                <w:b/>
                <w:i w:val="0"/>
                <w:iCs w:val="0"/>
                <w:rtl/>
              </w:rPr>
              <w:t>62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إجمالي الغرامات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23</w:t>
            </w:r>
            <w:r w:rsidRPr="00B47B1D">
              <w:rPr>
                <w:rFonts w:ascii="DIN Next LT Arabic" w:hAnsi="DIN Next LT Arabic" w:cs="DIN Next LT Arabic"/>
                <w:i w:val="0"/>
                <w:iCs w:val="0"/>
                <w:webHidden/>
              </w:rPr>
              <w:fldChar w:fldCharType="end"/>
            </w:r>
          </w:hyperlink>
        </w:p>
        <w:p w14:paraId="14435707" w14:textId="744D1E6F" w:rsidR="000F566A" w:rsidRPr="00B47B1D" w:rsidRDefault="000F566A" w:rsidP="000F566A">
          <w:pPr>
            <w:pStyle w:val="TOC3"/>
            <w:tabs>
              <w:tab w:val="left" w:pos="1903"/>
            </w:tabs>
            <w:rPr>
              <w:rFonts w:ascii="DIN Next LT Arabic" w:hAnsi="DIN Next LT Arabic" w:cs="DIN Next LT Arabic"/>
              <w:i w:val="0"/>
              <w:iCs w:val="0"/>
              <w:kern w:val="2"/>
              <w:sz w:val="22"/>
              <w:szCs w:val="22"/>
              <w14:ligatures w14:val="standardContextual"/>
            </w:rPr>
          </w:pPr>
          <w:hyperlink w:anchor="_Toc141709604" w:history="1">
            <w:r w:rsidRPr="00B47B1D">
              <w:rPr>
                <w:rStyle w:val="Hyperlink"/>
                <w:rFonts w:ascii="DIN Next LT Arabic" w:hAnsi="DIN Next LT Arabic" w:cs="DIN Next LT Arabic"/>
                <w:b/>
                <w:i w:val="0"/>
                <w:iCs w:val="0"/>
                <w:rtl/>
              </w:rPr>
              <w:t>63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التأمين</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24</w:t>
            </w:r>
            <w:r w:rsidRPr="00B47B1D">
              <w:rPr>
                <w:rFonts w:ascii="DIN Next LT Arabic" w:hAnsi="DIN Next LT Arabic" w:cs="DIN Next LT Arabic"/>
                <w:i w:val="0"/>
                <w:iCs w:val="0"/>
                <w:webHidden/>
              </w:rPr>
              <w:fldChar w:fldCharType="end"/>
            </w:r>
          </w:hyperlink>
        </w:p>
        <w:p w14:paraId="766E51A6" w14:textId="792983F4"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05" w:history="1">
            <w:r w:rsidRPr="00B47B1D">
              <w:rPr>
                <w:rStyle w:val="Hyperlink"/>
                <w:rFonts w:ascii="DIN Next LT Arabic" w:hAnsi="DIN Next LT Arabic" w:cs="DIN Next LT Arabic"/>
                <w:noProof/>
                <w:rtl/>
              </w:rPr>
              <w:t>القسم السابع: نطاق العمل المفصل</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_Toc141709605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25</w:t>
            </w:r>
            <w:r w:rsidRPr="00B47B1D">
              <w:rPr>
                <w:rFonts w:ascii="DIN Next LT Arabic" w:hAnsi="DIN Next LT Arabic" w:cs="DIN Next LT Arabic"/>
                <w:noProof/>
                <w:webHidden/>
              </w:rPr>
              <w:fldChar w:fldCharType="end"/>
            </w:r>
          </w:hyperlink>
        </w:p>
        <w:p w14:paraId="013F50A8" w14:textId="03B44D15" w:rsidR="000F566A" w:rsidRPr="00B47B1D" w:rsidRDefault="000F566A" w:rsidP="000F566A">
          <w:pPr>
            <w:pStyle w:val="TOC3"/>
            <w:tabs>
              <w:tab w:val="left" w:pos="3089"/>
            </w:tabs>
            <w:rPr>
              <w:rFonts w:ascii="DIN Next LT Arabic" w:hAnsi="DIN Next LT Arabic" w:cs="DIN Next LT Arabic"/>
              <w:i w:val="0"/>
              <w:iCs w:val="0"/>
              <w:kern w:val="2"/>
              <w:sz w:val="22"/>
              <w:szCs w:val="22"/>
              <w14:ligatures w14:val="standardContextual"/>
            </w:rPr>
          </w:pPr>
          <w:hyperlink w:anchor="_Toc141709606" w:history="1">
            <w:r w:rsidRPr="00B47B1D">
              <w:rPr>
                <w:rStyle w:val="Hyperlink"/>
                <w:rFonts w:ascii="DIN Next LT Arabic" w:hAnsi="DIN Next LT Arabic" w:cs="DIN Next LT Arabic"/>
                <w:b/>
                <w:i w:val="0"/>
                <w:iCs w:val="0"/>
                <w:rtl/>
              </w:rPr>
              <w:t>64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نطاق عمل المشروع</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25</w:t>
            </w:r>
            <w:r w:rsidRPr="00B47B1D">
              <w:rPr>
                <w:rFonts w:ascii="DIN Next LT Arabic" w:hAnsi="DIN Next LT Arabic" w:cs="DIN Next LT Arabic"/>
                <w:i w:val="0"/>
                <w:iCs w:val="0"/>
                <w:webHidden/>
              </w:rPr>
              <w:fldChar w:fldCharType="end"/>
            </w:r>
          </w:hyperlink>
        </w:p>
        <w:p w14:paraId="7506008A" w14:textId="66DE7A46" w:rsidR="000F566A" w:rsidRPr="00B47B1D" w:rsidRDefault="000F566A" w:rsidP="000F566A">
          <w:pPr>
            <w:pStyle w:val="TOC3"/>
            <w:tabs>
              <w:tab w:val="left" w:pos="3250"/>
            </w:tabs>
            <w:rPr>
              <w:rFonts w:ascii="DIN Next LT Arabic" w:hAnsi="DIN Next LT Arabic" w:cs="DIN Next LT Arabic"/>
              <w:i w:val="0"/>
              <w:iCs w:val="0"/>
              <w:kern w:val="2"/>
              <w:sz w:val="22"/>
              <w:szCs w:val="22"/>
              <w14:ligatures w14:val="standardContextual"/>
            </w:rPr>
          </w:pPr>
          <w:hyperlink w:anchor="_Toc141709607" w:history="1">
            <w:r w:rsidRPr="00B47B1D">
              <w:rPr>
                <w:rStyle w:val="Hyperlink"/>
                <w:rFonts w:ascii="DIN Next LT Arabic" w:hAnsi="DIN Next LT Arabic" w:cs="DIN Next LT Arabic"/>
                <w:b/>
                <w:i w:val="0"/>
                <w:iCs w:val="0"/>
                <w:rtl/>
              </w:rPr>
              <w:t>65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برنامج تقديم الخدمات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25</w:t>
            </w:r>
            <w:r w:rsidRPr="00B47B1D">
              <w:rPr>
                <w:rFonts w:ascii="DIN Next LT Arabic" w:hAnsi="DIN Next LT Arabic" w:cs="DIN Next LT Arabic"/>
                <w:i w:val="0"/>
                <w:iCs w:val="0"/>
                <w:webHidden/>
              </w:rPr>
              <w:fldChar w:fldCharType="end"/>
            </w:r>
          </w:hyperlink>
        </w:p>
        <w:p w14:paraId="024FA13A" w14:textId="67044036" w:rsidR="000F566A" w:rsidRPr="00B47B1D" w:rsidRDefault="000F566A" w:rsidP="000F566A">
          <w:pPr>
            <w:pStyle w:val="TOC3"/>
            <w:tabs>
              <w:tab w:val="left" w:pos="3106"/>
            </w:tabs>
            <w:rPr>
              <w:rFonts w:ascii="DIN Next LT Arabic" w:hAnsi="DIN Next LT Arabic" w:cs="DIN Next LT Arabic"/>
              <w:i w:val="0"/>
              <w:iCs w:val="0"/>
              <w:kern w:val="2"/>
              <w:sz w:val="22"/>
              <w:szCs w:val="22"/>
              <w14:ligatures w14:val="standardContextual"/>
            </w:rPr>
          </w:pPr>
          <w:hyperlink w:anchor="_Toc141709608" w:history="1">
            <w:r w:rsidRPr="00B47B1D">
              <w:rPr>
                <w:rStyle w:val="Hyperlink"/>
                <w:rFonts w:ascii="DIN Next LT Arabic" w:hAnsi="DIN Next LT Arabic" w:cs="DIN Next LT Arabic"/>
                <w:b/>
                <w:i w:val="0"/>
                <w:iCs w:val="0"/>
                <w:rtl/>
              </w:rPr>
              <w:t>66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مكان تنفيذ الخدمات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25</w:t>
            </w:r>
            <w:r w:rsidRPr="00B47B1D">
              <w:rPr>
                <w:rFonts w:ascii="DIN Next LT Arabic" w:hAnsi="DIN Next LT Arabic" w:cs="DIN Next LT Arabic"/>
                <w:i w:val="0"/>
                <w:iCs w:val="0"/>
                <w:webHidden/>
              </w:rPr>
              <w:fldChar w:fldCharType="end"/>
            </w:r>
          </w:hyperlink>
        </w:p>
        <w:p w14:paraId="43E8ED16" w14:textId="3997341F" w:rsidR="000F566A" w:rsidRPr="00B47B1D" w:rsidRDefault="000F566A" w:rsidP="000F566A">
          <w:pPr>
            <w:pStyle w:val="TOC3"/>
            <w:tabs>
              <w:tab w:val="left" w:pos="3476"/>
            </w:tabs>
            <w:rPr>
              <w:rFonts w:ascii="DIN Next LT Arabic" w:hAnsi="DIN Next LT Arabic" w:cs="DIN Next LT Arabic"/>
              <w:i w:val="0"/>
              <w:iCs w:val="0"/>
              <w:kern w:val="2"/>
              <w:sz w:val="22"/>
              <w:szCs w:val="22"/>
              <w14:ligatures w14:val="standardContextual"/>
            </w:rPr>
          </w:pPr>
          <w:hyperlink w:anchor="_Toc141709609" w:history="1">
            <w:r w:rsidRPr="00B47B1D">
              <w:rPr>
                <w:rStyle w:val="Hyperlink"/>
                <w:rFonts w:ascii="DIN Next LT Arabic" w:hAnsi="DIN Next LT Arabic" w:cs="DIN Next LT Arabic"/>
                <w:b/>
                <w:i w:val="0"/>
                <w:iCs w:val="0"/>
              </w:rPr>
              <w:t>67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التدريب ونقل المعرفة.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_Toc141709609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25</w:t>
            </w:r>
            <w:r w:rsidRPr="00B47B1D">
              <w:rPr>
                <w:rFonts w:ascii="DIN Next LT Arabic" w:hAnsi="DIN Next LT Arabic" w:cs="DIN Next LT Arabic"/>
                <w:i w:val="0"/>
                <w:iCs w:val="0"/>
                <w:webHidden/>
              </w:rPr>
              <w:fldChar w:fldCharType="end"/>
            </w:r>
          </w:hyperlink>
        </w:p>
        <w:p w14:paraId="59DC359E" w14:textId="4D21C9F7" w:rsidR="000F566A" w:rsidRPr="00B47B1D" w:rsidRDefault="000F566A" w:rsidP="000F566A">
          <w:pPr>
            <w:pStyle w:val="TOC3"/>
            <w:tabs>
              <w:tab w:val="left" w:pos="2586"/>
            </w:tabs>
            <w:rPr>
              <w:rFonts w:ascii="DIN Next LT Arabic" w:hAnsi="DIN Next LT Arabic" w:cs="DIN Next LT Arabic"/>
              <w:i w:val="0"/>
              <w:iCs w:val="0"/>
              <w:kern w:val="2"/>
              <w:sz w:val="22"/>
              <w:szCs w:val="22"/>
              <w14:ligatures w14:val="standardContextual"/>
            </w:rPr>
          </w:pPr>
          <w:hyperlink w:anchor="_Toc141709610" w:history="1">
            <w:r w:rsidRPr="00B47B1D">
              <w:rPr>
                <w:rStyle w:val="Hyperlink"/>
                <w:rFonts w:ascii="DIN Next LT Arabic" w:hAnsi="DIN Next LT Arabic" w:cs="DIN Next LT Arabic"/>
                <w:b/>
                <w:i w:val="0"/>
                <w:iCs w:val="0"/>
                <w:rtl/>
              </w:rPr>
              <w:t>68</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جدول الكميات</w:t>
            </w:r>
            <w:r w:rsidRPr="00B47B1D">
              <w:rPr>
                <w:rStyle w:val="Hyperlink"/>
                <w:rFonts w:ascii="DIN Next LT Arabic" w:hAnsi="DIN Next LT Arabic" w:cs="DIN Next LT Arabic"/>
                <w:i w:val="0"/>
                <w:iCs w:val="0"/>
              </w:rPr>
              <w:t xml:space="preserve"> </w:t>
            </w:r>
            <w:r w:rsidRPr="00B47B1D">
              <w:rPr>
                <w:rStyle w:val="Hyperlink"/>
                <w:rFonts w:ascii="DIN Next LT Arabic" w:hAnsi="DIN Next LT Arabic" w:cs="DIN Next LT Arabic"/>
                <w:i w:val="0"/>
                <w:iCs w:val="0"/>
                <w:rtl/>
              </w:rPr>
              <w:t>والأسعار</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25</w:t>
            </w:r>
            <w:r w:rsidRPr="00B47B1D">
              <w:rPr>
                <w:rFonts w:ascii="DIN Next LT Arabic" w:hAnsi="DIN Next LT Arabic" w:cs="DIN Next LT Arabic"/>
                <w:i w:val="0"/>
                <w:iCs w:val="0"/>
                <w:webHidden/>
              </w:rPr>
              <w:fldChar w:fldCharType="end"/>
            </w:r>
          </w:hyperlink>
        </w:p>
        <w:p w14:paraId="7001C9F5" w14:textId="60A836D4"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11" w:history="1">
            <w:r w:rsidRPr="00B47B1D">
              <w:rPr>
                <w:rStyle w:val="Hyperlink"/>
                <w:rFonts w:ascii="DIN Next LT Arabic" w:hAnsi="DIN Next LT Arabic" w:cs="DIN Next LT Arabic"/>
                <w:noProof/>
                <w:rtl/>
              </w:rPr>
              <w:t>القسم الثامن: المواصفات</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_Toc141709611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26</w:t>
            </w:r>
            <w:r w:rsidRPr="00B47B1D">
              <w:rPr>
                <w:rFonts w:ascii="DIN Next LT Arabic" w:hAnsi="DIN Next LT Arabic" w:cs="DIN Next LT Arabic"/>
                <w:noProof/>
                <w:webHidden/>
              </w:rPr>
              <w:fldChar w:fldCharType="end"/>
            </w:r>
          </w:hyperlink>
        </w:p>
        <w:p w14:paraId="0FADBADC" w14:textId="2FC16A13" w:rsidR="000F566A" w:rsidRPr="00B47B1D" w:rsidRDefault="000F566A" w:rsidP="000F566A">
          <w:pPr>
            <w:pStyle w:val="TOC3"/>
            <w:tabs>
              <w:tab w:val="left" w:pos="2343"/>
            </w:tabs>
            <w:rPr>
              <w:rFonts w:ascii="DIN Next LT Arabic" w:hAnsi="DIN Next LT Arabic" w:cs="DIN Next LT Arabic"/>
              <w:i w:val="0"/>
              <w:iCs w:val="0"/>
              <w:kern w:val="2"/>
              <w:sz w:val="22"/>
              <w:szCs w:val="22"/>
              <w14:ligatures w14:val="standardContextual"/>
            </w:rPr>
          </w:pPr>
          <w:hyperlink w:anchor="_Toc141709612" w:history="1">
            <w:r w:rsidRPr="00B47B1D">
              <w:rPr>
                <w:rStyle w:val="Hyperlink"/>
                <w:rFonts w:ascii="DIN Next LT Arabic" w:hAnsi="DIN Next LT Arabic" w:cs="DIN Next LT Arabic"/>
                <w:b/>
                <w:i w:val="0"/>
                <w:iCs w:val="0"/>
                <w:rtl/>
              </w:rPr>
              <w:t>69</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فريق العمل</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_Toc141709612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26</w:t>
            </w:r>
            <w:r w:rsidRPr="00B47B1D">
              <w:rPr>
                <w:rFonts w:ascii="DIN Next LT Arabic" w:hAnsi="DIN Next LT Arabic" w:cs="DIN Next LT Arabic"/>
                <w:i w:val="0"/>
                <w:iCs w:val="0"/>
                <w:webHidden/>
              </w:rPr>
              <w:fldChar w:fldCharType="end"/>
            </w:r>
          </w:hyperlink>
        </w:p>
        <w:p w14:paraId="16E65155" w14:textId="7D9C9548" w:rsidR="000F566A" w:rsidRPr="00B47B1D" w:rsidRDefault="000F566A" w:rsidP="000F566A">
          <w:pPr>
            <w:pStyle w:val="TOC3"/>
            <w:tabs>
              <w:tab w:val="left" w:pos="2766"/>
            </w:tabs>
            <w:rPr>
              <w:rFonts w:ascii="DIN Next LT Arabic" w:hAnsi="DIN Next LT Arabic" w:cs="DIN Next LT Arabic"/>
              <w:i w:val="0"/>
              <w:iCs w:val="0"/>
              <w:kern w:val="2"/>
              <w:sz w:val="22"/>
              <w:szCs w:val="22"/>
              <w14:ligatures w14:val="standardContextual"/>
            </w:rPr>
          </w:pPr>
          <w:hyperlink w:anchor="_Toc141709613" w:history="1">
            <w:r w:rsidRPr="00B47B1D">
              <w:rPr>
                <w:rStyle w:val="Hyperlink"/>
                <w:rFonts w:ascii="DIN Next LT Arabic" w:hAnsi="DIN Next LT Arabic" w:cs="DIN Next LT Arabic"/>
                <w:b/>
                <w:i w:val="0"/>
                <w:iCs w:val="0"/>
                <w:rtl/>
              </w:rPr>
              <w:t>70</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الأصناف والمواد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27</w:t>
            </w:r>
            <w:r w:rsidRPr="00B47B1D">
              <w:rPr>
                <w:rFonts w:ascii="DIN Next LT Arabic" w:hAnsi="DIN Next LT Arabic" w:cs="DIN Next LT Arabic"/>
                <w:i w:val="0"/>
                <w:iCs w:val="0"/>
                <w:webHidden/>
              </w:rPr>
              <w:fldChar w:fldCharType="end"/>
            </w:r>
          </w:hyperlink>
        </w:p>
        <w:p w14:paraId="1CCAE154" w14:textId="3C92AD52" w:rsidR="000F566A" w:rsidRPr="00B47B1D" w:rsidRDefault="000F566A" w:rsidP="000F566A">
          <w:pPr>
            <w:pStyle w:val="TOC3"/>
            <w:tabs>
              <w:tab w:val="left" w:pos="2066"/>
            </w:tabs>
            <w:rPr>
              <w:rFonts w:ascii="DIN Next LT Arabic" w:hAnsi="DIN Next LT Arabic" w:cs="DIN Next LT Arabic"/>
              <w:i w:val="0"/>
              <w:iCs w:val="0"/>
              <w:kern w:val="2"/>
              <w:sz w:val="22"/>
              <w:szCs w:val="22"/>
              <w14:ligatures w14:val="standardContextual"/>
            </w:rPr>
          </w:pPr>
          <w:hyperlink w:anchor="_Toc141709614" w:history="1">
            <w:r w:rsidRPr="00B47B1D">
              <w:rPr>
                <w:rStyle w:val="Hyperlink"/>
                <w:rFonts w:ascii="DIN Next LT Arabic" w:hAnsi="DIN Next LT Arabic" w:cs="DIN Next LT Arabic"/>
                <w:b/>
                <w:i w:val="0"/>
                <w:iCs w:val="0"/>
                <w:rtl/>
              </w:rPr>
              <w:t>71</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المعدات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_Toc141709614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27</w:t>
            </w:r>
            <w:r w:rsidRPr="00B47B1D">
              <w:rPr>
                <w:rFonts w:ascii="DIN Next LT Arabic" w:hAnsi="DIN Next LT Arabic" w:cs="DIN Next LT Arabic"/>
                <w:i w:val="0"/>
                <w:iCs w:val="0"/>
                <w:webHidden/>
              </w:rPr>
              <w:fldChar w:fldCharType="end"/>
            </w:r>
          </w:hyperlink>
        </w:p>
        <w:p w14:paraId="2E3316E1" w14:textId="115614B4" w:rsidR="000F566A" w:rsidRPr="00B47B1D" w:rsidRDefault="000F566A" w:rsidP="000F566A">
          <w:pPr>
            <w:pStyle w:val="TOC3"/>
            <w:tabs>
              <w:tab w:val="left" w:pos="3159"/>
            </w:tabs>
            <w:rPr>
              <w:rFonts w:ascii="DIN Next LT Arabic" w:hAnsi="DIN Next LT Arabic" w:cs="DIN Next LT Arabic"/>
              <w:i w:val="0"/>
              <w:iCs w:val="0"/>
              <w:kern w:val="2"/>
              <w:sz w:val="22"/>
              <w:szCs w:val="22"/>
              <w14:ligatures w14:val="standardContextual"/>
            </w:rPr>
          </w:pPr>
          <w:hyperlink w:anchor="_Toc141709615" w:history="1">
            <w:r w:rsidRPr="00B47B1D">
              <w:rPr>
                <w:rStyle w:val="Hyperlink"/>
                <w:rFonts w:ascii="DIN Next LT Arabic" w:hAnsi="DIN Next LT Arabic" w:cs="DIN Next LT Arabic"/>
                <w:b/>
                <w:i w:val="0"/>
                <w:iCs w:val="0"/>
                <w:rtl/>
              </w:rPr>
              <w:t>72</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كيفية تنفيذ الخدمات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28</w:t>
            </w:r>
            <w:r w:rsidRPr="00B47B1D">
              <w:rPr>
                <w:rFonts w:ascii="DIN Next LT Arabic" w:hAnsi="DIN Next LT Arabic" w:cs="DIN Next LT Arabic"/>
                <w:i w:val="0"/>
                <w:iCs w:val="0"/>
                <w:webHidden/>
              </w:rPr>
              <w:fldChar w:fldCharType="end"/>
            </w:r>
          </w:hyperlink>
        </w:p>
        <w:p w14:paraId="79017486" w14:textId="3B9183A0" w:rsidR="000F566A" w:rsidRPr="00B47B1D" w:rsidRDefault="000F566A" w:rsidP="000F566A">
          <w:pPr>
            <w:pStyle w:val="TOC3"/>
            <w:tabs>
              <w:tab w:val="left" w:pos="3068"/>
            </w:tabs>
            <w:rPr>
              <w:rFonts w:ascii="DIN Next LT Arabic" w:hAnsi="DIN Next LT Arabic" w:cs="DIN Next LT Arabic"/>
              <w:i w:val="0"/>
              <w:iCs w:val="0"/>
              <w:kern w:val="2"/>
              <w:sz w:val="22"/>
              <w:szCs w:val="22"/>
              <w14:ligatures w14:val="standardContextual"/>
            </w:rPr>
          </w:pPr>
          <w:hyperlink w:anchor="_Toc141709616" w:history="1">
            <w:r w:rsidRPr="00B47B1D">
              <w:rPr>
                <w:rStyle w:val="Hyperlink"/>
                <w:rFonts w:ascii="DIN Next LT Arabic" w:hAnsi="DIN Next LT Arabic" w:cs="DIN Next LT Arabic"/>
                <w:b/>
                <w:i w:val="0"/>
                <w:iCs w:val="0"/>
              </w:rPr>
              <w:t>73</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مواصفات الجودة.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28</w:t>
            </w:r>
            <w:r w:rsidRPr="00B47B1D">
              <w:rPr>
                <w:rFonts w:ascii="DIN Next LT Arabic" w:hAnsi="DIN Next LT Arabic" w:cs="DIN Next LT Arabic"/>
                <w:i w:val="0"/>
                <w:iCs w:val="0"/>
                <w:webHidden/>
              </w:rPr>
              <w:fldChar w:fldCharType="end"/>
            </w:r>
          </w:hyperlink>
        </w:p>
        <w:p w14:paraId="47E04120" w14:textId="459AB7C0" w:rsidR="000F566A" w:rsidRPr="00B47B1D" w:rsidRDefault="000F566A" w:rsidP="000F566A">
          <w:pPr>
            <w:pStyle w:val="TOC3"/>
            <w:tabs>
              <w:tab w:val="left" w:pos="2947"/>
            </w:tabs>
            <w:rPr>
              <w:rFonts w:ascii="DIN Next LT Arabic" w:hAnsi="DIN Next LT Arabic" w:cs="DIN Next LT Arabic"/>
              <w:i w:val="0"/>
              <w:iCs w:val="0"/>
              <w:kern w:val="2"/>
              <w:sz w:val="22"/>
              <w:szCs w:val="22"/>
              <w14:ligatures w14:val="standardContextual"/>
            </w:rPr>
          </w:pPr>
          <w:hyperlink w:anchor="_Toc141709617" w:history="1">
            <w:r w:rsidRPr="00B47B1D">
              <w:rPr>
                <w:rStyle w:val="Hyperlink"/>
                <w:rFonts w:ascii="DIN Next LT Arabic" w:hAnsi="DIN Next LT Arabic" w:cs="DIN Next LT Arabic"/>
                <w:b/>
                <w:i w:val="0"/>
                <w:iCs w:val="0"/>
                <w:rtl/>
              </w:rPr>
              <w:t>74</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مواصفات السلامة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28</w:t>
            </w:r>
            <w:r w:rsidRPr="00B47B1D">
              <w:rPr>
                <w:rFonts w:ascii="DIN Next LT Arabic" w:hAnsi="DIN Next LT Arabic" w:cs="DIN Next LT Arabic"/>
                <w:i w:val="0"/>
                <w:iCs w:val="0"/>
                <w:webHidden/>
              </w:rPr>
              <w:fldChar w:fldCharType="end"/>
            </w:r>
          </w:hyperlink>
        </w:p>
        <w:p w14:paraId="012F39A0" w14:textId="23BDFB06"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18" w:history="1">
            <w:r w:rsidRPr="00B47B1D">
              <w:rPr>
                <w:rStyle w:val="Hyperlink"/>
                <w:rFonts w:ascii="DIN Next LT Arabic" w:hAnsi="DIN Next LT Arabic" w:cs="DIN Next LT Arabic"/>
                <w:noProof/>
                <w:rtl/>
              </w:rPr>
              <w:t>القسم التاسع: متطلبات المحتوى المحلي</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_Toc141709618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30</w:t>
            </w:r>
            <w:r w:rsidRPr="00B47B1D">
              <w:rPr>
                <w:rFonts w:ascii="DIN Next LT Arabic" w:hAnsi="DIN Next LT Arabic" w:cs="DIN Next LT Arabic"/>
                <w:noProof/>
                <w:webHidden/>
              </w:rPr>
              <w:fldChar w:fldCharType="end"/>
            </w:r>
          </w:hyperlink>
        </w:p>
        <w:p w14:paraId="0BC2702B" w14:textId="2F37C9B9" w:rsidR="000F566A" w:rsidRPr="00B47B1D" w:rsidRDefault="000F566A" w:rsidP="000F566A">
          <w:pPr>
            <w:pStyle w:val="TOC3"/>
            <w:tabs>
              <w:tab w:val="left" w:pos="2954"/>
            </w:tabs>
            <w:rPr>
              <w:rFonts w:ascii="DIN Next LT Arabic" w:hAnsi="DIN Next LT Arabic" w:cs="DIN Next LT Arabic"/>
              <w:i w:val="0"/>
              <w:iCs w:val="0"/>
              <w:kern w:val="2"/>
              <w:sz w:val="22"/>
              <w:szCs w:val="22"/>
              <w14:ligatures w14:val="standardContextual"/>
            </w:rPr>
          </w:pPr>
          <w:hyperlink w:anchor="_Toc141709619" w:history="1">
            <w:r w:rsidRPr="00B47B1D">
              <w:rPr>
                <w:rStyle w:val="Hyperlink"/>
                <w:rFonts w:ascii="DIN Next LT Arabic" w:hAnsi="DIN Next LT Arabic" w:cs="DIN Next LT Arabic"/>
                <w:b/>
                <w:i w:val="0"/>
                <w:iCs w:val="0"/>
              </w:rPr>
              <w:t>75</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القائمة الإلزامية</w:t>
            </w:r>
            <w:r w:rsidR="0053056C" w:rsidRPr="00B47B1D">
              <w:rPr>
                <w:rStyle w:val="Hyperlink"/>
                <w:rFonts w:ascii="DIN Next LT Arabic" w:hAnsi="DIN Next LT Arabic" w:cs="DIN Next LT Arabic"/>
                <w:i w:val="0"/>
                <w:iCs w:val="0"/>
                <w:rtl/>
              </w:rPr>
              <w:t>.</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_Toc141709619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30</w:t>
            </w:r>
            <w:r w:rsidRPr="00B47B1D">
              <w:rPr>
                <w:rFonts w:ascii="DIN Next LT Arabic" w:hAnsi="DIN Next LT Arabic" w:cs="DIN Next LT Arabic"/>
                <w:i w:val="0"/>
                <w:iCs w:val="0"/>
                <w:webHidden/>
              </w:rPr>
              <w:fldChar w:fldCharType="end"/>
            </w:r>
          </w:hyperlink>
        </w:p>
        <w:p w14:paraId="3D55C836" w14:textId="2496F01D" w:rsidR="000F566A" w:rsidRPr="00B47B1D" w:rsidRDefault="000F566A" w:rsidP="000F566A">
          <w:pPr>
            <w:pStyle w:val="TOC3"/>
            <w:tabs>
              <w:tab w:val="left" w:pos="3482"/>
            </w:tabs>
            <w:rPr>
              <w:rFonts w:ascii="DIN Next LT Arabic" w:hAnsi="DIN Next LT Arabic" w:cs="DIN Next LT Arabic"/>
              <w:i w:val="0"/>
              <w:iCs w:val="0"/>
              <w:kern w:val="2"/>
              <w:sz w:val="22"/>
              <w:szCs w:val="22"/>
              <w14:ligatures w14:val="standardContextual"/>
            </w:rPr>
          </w:pPr>
          <w:hyperlink w:anchor="_Toc141709620" w:history="1">
            <w:r w:rsidRPr="00B47B1D">
              <w:rPr>
                <w:rStyle w:val="Hyperlink"/>
                <w:rFonts w:ascii="DIN Next LT Arabic" w:hAnsi="DIN Next LT Arabic" w:cs="DIN Next LT Arabic"/>
                <w:b/>
                <w:i w:val="0"/>
                <w:iCs w:val="0"/>
                <w:rtl/>
              </w:rPr>
              <w:t>76</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تفضيل المنتجات الوطنية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_Toc141709620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30</w:t>
            </w:r>
            <w:r w:rsidRPr="00B47B1D">
              <w:rPr>
                <w:rFonts w:ascii="DIN Next LT Arabic" w:hAnsi="DIN Next LT Arabic" w:cs="DIN Next LT Arabic"/>
                <w:i w:val="0"/>
                <w:iCs w:val="0"/>
                <w:webHidden/>
              </w:rPr>
              <w:fldChar w:fldCharType="end"/>
            </w:r>
          </w:hyperlink>
        </w:p>
        <w:p w14:paraId="1EEE9380" w14:textId="41DEBE13" w:rsidR="000F566A" w:rsidRPr="00B47B1D" w:rsidRDefault="000F566A" w:rsidP="000F566A">
          <w:pPr>
            <w:pStyle w:val="TOC3"/>
            <w:tabs>
              <w:tab w:val="left" w:pos="6379"/>
            </w:tabs>
            <w:rPr>
              <w:rFonts w:ascii="DIN Next LT Arabic" w:hAnsi="DIN Next LT Arabic" w:cs="DIN Next LT Arabic"/>
              <w:i w:val="0"/>
              <w:iCs w:val="0"/>
              <w:kern w:val="2"/>
              <w:sz w:val="22"/>
              <w:szCs w:val="22"/>
              <w14:ligatures w14:val="standardContextual"/>
            </w:rPr>
          </w:pPr>
          <w:hyperlink w:anchor="_Toc141709621" w:history="1">
            <w:r w:rsidRPr="00B47B1D">
              <w:rPr>
                <w:rStyle w:val="Hyperlink"/>
                <w:rFonts w:ascii="DIN Next LT Arabic" w:hAnsi="DIN Next LT Arabic" w:cs="DIN Next LT Arabic"/>
                <w:b/>
                <w:i w:val="0"/>
                <w:iCs w:val="0"/>
                <w:rtl/>
              </w:rPr>
              <w:t>77</w:t>
            </w:r>
            <w:r w:rsidRPr="00B47B1D">
              <w:rPr>
                <w:rFonts w:ascii="DIN Next LT Arabic" w:hAnsi="DIN Next LT Arabic" w:cs="DIN Next LT Arabic"/>
                <w:i w:val="0"/>
                <w:iCs w:val="0"/>
                <w:kern w:val="2"/>
                <w:sz w:val="22"/>
                <w:szCs w:val="22"/>
                <w14:ligatures w14:val="standardContextual"/>
              </w:rPr>
              <w:tab/>
            </w:r>
            <w:r w:rsidRPr="00B47B1D">
              <w:rPr>
                <w:rStyle w:val="Hyperlink"/>
                <w:rFonts w:ascii="DIN Next LT Arabic" w:hAnsi="DIN Next LT Arabic" w:cs="DIN Next LT Arabic"/>
                <w:i w:val="0"/>
                <w:iCs w:val="0"/>
                <w:rtl/>
              </w:rPr>
              <w:t>اشتراطات آليات المحتوى المحلي (نسبة المحتوى المحلي)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30</w:t>
            </w:r>
            <w:r w:rsidRPr="00B47B1D">
              <w:rPr>
                <w:rFonts w:ascii="DIN Next LT Arabic" w:hAnsi="DIN Next LT Arabic" w:cs="DIN Next LT Arabic"/>
                <w:i w:val="0"/>
                <w:iCs w:val="0"/>
                <w:webHidden/>
              </w:rPr>
              <w:fldChar w:fldCharType="end"/>
            </w:r>
          </w:hyperlink>
        </w:p>
        <w:p w14:paraId="419D696B" w14:textId="1A27591F"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22" w:history="1">
            <w:r w:rsidRPr="00B47B1D">
              <w:rPr>
                <w:rStyle w:val="Hyperlink"/>
                <w:rFonts w:ascii="DIN Next LT Arabic" w:hAnsi="DIN Next LT Arabic" w:cs="DIN Next LT Arabic"/>
                <w:noProof/>
                <w:rtl/>
              </w:rPr>
              <w:t>القسم العاشر: متطلبات برنامج المشاركة الاقتصادية (التوازن الاقتصادي)</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_Toc141709622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32</w:t>
            </w:r>
            <w:r w:rsidRPr="00B47B1D">
              <w:rPr>
                <w:rFonts w:ascii="DIN Next LT Arabic" w:hAnsi="DIN Next LT Arabic" w:cs="DIN Next LT Arabic"/>
                <w:noProof/>
                <w:webHidden/>
              </w:rPr>
              <w:fldChar w:fldCharType="end"/>
            </w:r>
          </w:hyperlink>
        </w:p>
        <w:p w14:paraId="4EE2187E" w14:textId="231D0E86"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23" w:history="1">
            <w:r w:rsidRPr="00B47B1D">
              <w:rPr>
                <w:rStyle w:val="Hyperlink"/>
                <w:rFonts w:ascii="DIN Next LT Arabic" w:hAnsi="DIN Next LT Arabic" w:cs="DIN Next LT Arabic"/>
                <w:noProof/>
                <w:rtl/>
              </w:rPr>
              <w:t>القسم الحادي عشر: الشروط الخاصة</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_Toc141709623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33</w:t>
            </w:r>
            <w:r w:rsidRPr="00B47B1D">
              <w:rPr>
                <w:rFonts w:ascii="DIN Next LT Arabic" w:hAnsi="DIN Next LT Arabic" w:cs="DIN Next LT Arabic"/>
                <w:noProof/>
                <w:webHidden/>
              </w:rPr>
              <w:fldChar w:fldCharType="end"/>
            </w:r>
          </w:hyperlink>
        </w:p>
        <w:p w14:paraId="52D285D2" w14:textId="5419FB6C" w:rsidR="000F566A" w:rsidRPr="00B47B1D" w:rsidRDefault="000F566A" w:rsidP="000F566A">
          <w:pPr>
            <w:pStyle w:val="TOC1"/>
            <w:rPr>
              <w:rFonts w:ascii="DIN Next LT Arabic" w:hAnsi="DIN Next LT Arabic" w:cs="DIN Next LT Arabic"/>
              <w:b w:val="0"/>
              <w:bCs w:val="0"/>
              <w:caps w:val="0"/>
              <w:noProof/>
              <w:kern w:val="2"/>
              <w:sz w:val="22"/>
              <w:szCs w:val="22"/>
              <w14:ligatures w14:val="standardContextual"/>
            </w:rPr>
          </w:pPr>
          <w:hyperlink w:anchor="_Toc141709624" w:history="1">
            <w:r w:rsidRPr="00B47B1D">
              <w:rPr>
                <w:rStyle w:val="Hyperlink"/>
                <w:rFonts w:ascii="DIN Next LT Arabic" w:hAnsi="DIN Next LT Arabic" w:cs="DIN Next LT Arabic"/>
                <w:noProof/>
                <w:rtl/>
              </w:rPr>
              <w:t>القسم الثاني عشر: الملحقات</w:t>
            </w:r>
            <w:r w:rsidRPr="00B47B1D">
              <w:rPr>
                <w:rFonts w:ascii="DIN Next LT Arabic" w:hAnsi="DIN Next LT Arabic" w:cs="DIN Next LT Arabic"/>
                <w:noProof/>
                <w:webHidden/>
              </w:rPr>
              <w:tab/>
            </w:r>
            <w:r w:rsidRPr="00B47B1D">
              <w:rPr>
                <w:rFonts w:ascii="DIN Next LT Arabic" w:hAnsi="DIN Next LT Arabic" w:cs="DIN Next LT Arabic"/>
                <w:noProof/>
                <w:webHidden/>
              </w:rPr>
              <w:fldChar w:fldCharType="begin"/>
            </w:r>
            <w:r w:rsidRPr="00B47B1D">
              <w:rPr>
                <w:rFonts w:ascii="DIN Next LT Arabic" w:hAnsi="DIN Next LT Arabic" w:cs="DIN Next LT Arabic"/>
                <w:noProof/>
                <w:webHidden/>
              </w:rPr>
              <w:instrText xml:space="preserve"> PAGEREF _Toc141709624 \h </w:instrText>
            </w:r>
            <w:r w:rsidRPr="00B47B1D">
              <w:rPr>
                <w:rFonts w:ascii="DIN Next LT Arabic" w:hAnsi="DIN Next LT Arabic" w:cs="DIN Next LT Arabic"/>
                <w:noProof/>
                <w:webHidden/>
              </w:rPr>
            </w:r>
            <w:r w:rsidRPr="00B47B1D">
              <w:rPr>
                <w:rFonts w:ascii="DIN Next LT Arabic" w:hAnsi="DIN Next LT Arabic" w:cs="DIN Next LT Arabic"/>
                <w:noProof/>
                <w:webHidden/>
              </w:rPr>
              <w:fldChar w:fldCharType="separate"/>
            </w:r>
            <w:r w:rsidR="0076100C">
              <w:rPr>
                <w:rFonts w:ascii="DIN Next LT Arabic" w:hAnsi="DIN Next LT Arabic" w:cs="DIN Next LT Arabic"/>
                <w:noProof/>
                <w:webHidden/>
                <w:rtl/>
              </w:rPr>
              <w:t>34</w:t>
            </w:r>
            <w:r w:rsidRPr="00B47B1D">
              <w:rPr>
                <w:rFonts w:ascii="DIN Next LT Arabic" w:hAnsi="DIN Next LT Arabic" w:cs="DIN Next LT Arabic"/>
                <w:noProof/>
                <w:webHidden/>
              </w:rPr>
              <w:fldChar w:fldCharType="end"/>
            </w:r>
          </w:hyperlink>
        </w:p>
        <w:p w14:paraId="7164A047" w14:textId="115A258F" w:rsidR="000F566A" w:rsidRPr="00B47B1D" w:rsidRDefault="000F566A" w:rsidP="000F566A">
          <w:pPr>
            <w:pStyle w:val="TOC3"/>
            <w:rPr>
              <w:rFonts w:ascii="DIN Next LT Arabic" w:hAnsi="DIN Next LT Arabic" w:cs="DIN Next LT Arabic"/>
              <w:i w:val="0"/>
              <w:iCs w:val="0"/>
              <w:kern w:val="2"/>
              <w:sz w:val="22"/>
              <w:szCs w:val="22"/>
              <w14:ligatures w14:val="standardContextual"/>
            </w:rPr>
          </w:pPr>
          <w:hyperlink w:anchor="_Toc141709625" w:history="1">
            <w:r w:rsidRPr="00B47B1D">
              <w:rPr>
                <w:rStyle w:val="Hyperlink"/>
                <w:rFonts w:ascii="DIN Next LT Arabic" w:hAnsi="DIN Next LT Arabic" w:cs="DIN Next LT Arabic"/>
                <w:i w:val="0"/>
                <w:iCs w:val="0"/>
                <w:rtl/>
              </w:rPr>
              <w:t>ملحق (</w:t>
            </w:r>
            <w:r w:rsidRPr="00B47B1D">
              <w:rPr>
                <w:rStyle w:val="Hyperlink"/>
                <w:rFonts w:ascii="DIN Next LT Arabic" w:hAnsi="DIN Next LT Arabic" w:cs="DIN Next LT Arabic"/>
                <w:i w:val="0"/>
                <w:iCs w:val="0"/>
              </w:rPr>
              <w:t>1</w:t>
            </w:r>
            <w:r w:rsidRPr="00B47B1D">
              <w:rPr>
                <w:rStyle w:val="Hyperlink"/>
                <w:rFonts w:ascii="DIN Next LT Arabic" w:hAnsi="DIN Next LT Arabic" w:cs="DIN Next LT Arabic"/>
                <w:i w:val="0"/>
                <w:iCs w:val="0"/>
                <w:rtl/>
              </w:rPr>
              <w:t>): خطاب تقديم العروض</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3C65BF93" w14:textId="76217A1F" w:rsidR="000F566A" w:rsidRPr="00B47B1D" w:rsidRDefault="000F566A" w:rsidP="000F566A">
          <w:pPr>
            <w:pStyle w:val="TOC3"/>
            <w:rPr>
              <w:rFonts w:ascii="DIN Next LT Arabic" w:hAnsi="DIN Next LT Arabic" w:cs="DIN Next LT Arabic"/>
              <w:i w:val="0"/>
              <w:iCs w:val="0"/>
              <w:kern w:val="2"/>
              <w:sz w:val="22"/>
              <w:szCs w:val="22"/>
              <w14:ligatures w14:val="standardContextual"/>
            </w:rPr>
          </w:pPr>
          <w:hyperlink w:anchor="_Toc141709626" w:history="1">
            <w:r w:rsidRPr="00B47B1D">
              <w:rPr>
                <w:rStyle w:val="Hyperlink"/>
                <w:rFonts w:ascii="DIN Next LT Arabic" w:hAnsi="DIN Next LT Arabic" w:cs="DIN Next LT Arabic"/>
                <w:i w:val="0"/>
                <w:iCs w:val="0"/>
                <w:rtl/>
              </w:rPr>
              <w:t>ملحق (</w:t>
            </w:r>
            <w:r w:rsidRPr="00B47B1D">
              <w:rPr>
                <w:rStyle w:val="Hyperlink"/>
                <w:rFonts w:ascii="DIN Next LT Arabic" w:hAnsi="DIN Next LT Arabic" w:cs="DIN Next LT Arabic"/>
                <w:i w:val="0"/>
                <w:iCs w:val="0"/>
              </w:rPr>
              <w:t>2</w:t>
            </w:r>
            <w:r w:rsidRPr="00B47B1D">
              <w:rPr>
                <w:rStyle w:val="Hyperlink"/>
                <w:rFonts w:ascii="DIN Next LT Arabic" w:hAnsi="DIN Next LT Arabic" w:cs="DIN Next LT Arabic"/>
                <w:i w:val="0"/>
                <w:iCs w:val="0"/>
                <w:rtl/>
              </w:rPr>
              <w:t>): نموذج الأسئلة والاستفسارات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_Toc141709626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267346F1" w14:textId="7D62A6F5" w:rsidR="000F566A" w:rsidRPr="00B47B1D" w:rsidRDefault="000F566A" w:rsidP="000F566A">
          <w:pPr>
            <w:pStyle w:val="TOC3"/>
            <w:rPr>
              <w:rFonts w:ascii="DIN Next LT Arabic" w:hAnsi="DIN Next LT Arabic" w:cs="DIN Next LT Arabic"/>
              <w:i w:val="0"/>
              <w:iCs w:val="0"/>
              <w:kern w:val="2"/>
              <w:sz w:val="22"/>
              <w:szCs w:val="22"/>
              <w14:ligatures w14:val="standardContextual"/>
            </w:rPr>
          </w:pPr>
          <w:hyperlink w:anchor="_Toc141709627" w:history="1">
            <w:r w:rsidRPr="00B47B1D">
              <w:rPr>
                <w:rStyle w:val="Hyperlink"/>
                <w:rFonts w:ascii="DIN Next LT Arabic" w:hAnsi="DIN Next LT Arabic" w:cs="DIN Next LT Arabic"/>
                <w:i w:val="0"/>
                <w:iCs w:val="0"/>
                <w:rtl/>
              </w:rPr>
              <w:t>ملحق (</w:t>
            </w:r>
            <w:r w:rsidRPr="00B47B1D">
              <w:rPr>
                <w:rStyle w:val="Hyperlink"/>
                <w:rFonts w:ascii="DIN Next LT Arabic" w:hAnsi="DIN Next LT Arabic" w:cs="DIN Next LT Arabic"/>
                <w:i w:val="0"/>
                <w:iCs w:val="0"/>
              </w:rPr>
              <w:t>3</w:t>
            </w:r>
            <w:r w:rsidRPr="00B47B1D">
              <w:rPr>
                <w:rStyle w:val="Hyperlink"/>
                <w:rFonts w:ascii="DIN Next LT Arabic" w:hAnsi="DIN Next LT Arabic" w:cs="DIN Next LT Arabic"/>
                <w:i w:val="0"/>
                <w:iCs w:val="0"/>
                <w:rtl/>
              </w:rPr>
              <w:t>): نموذج العقد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2F754B8A" w14:textId="4D69CCD6" w:rsidR="000F566A" w:rsidRPr="00B47B1D" w:rsidRDefault="000F566A" w:rsidP="000F566A">
          <w:pPr>
            <w:pStyle w:val="TOC3"/>
            <w:rPr>
              <w:rFonts w:ascii="DIN Next LT Arabic" w:hAnsi="DIN Next LT Arabic" w:cs="DIN Next LT Arabic"/>
              <w:i w:val="0"/>
              <w:iCs w:val="0"/>
              <w:kern w:val="2"/>
              <w:sz w:val="22"/>
              <w:szCs w:val="22"/>
              <w14:ligatures w14:val="standardContextual"/>
            </w:rPr>
          </w:pPr>
          <w:hyperlink w:anchor="_Toc141709628" w:history="1">
            <w:r w:rsidRPr="00B47B1D">
              <w:rPr>
                <w:rStyle w:val="Hyperlink"/>
                <w:rFonts w:ascii="DIN Next LT Arabic" w:hAnsi="DIN Next LT Arabic" w:cs="DIN Next LT Arabic"/>
                <w:i w:val="0"/>
                <w:iCs w:val="0"/>
                <w:rtl/>
              </w:rPr>
              <w:t>ملحق (</w:t>
            </w:r>
            <w:r w:rsidRPr="00B47B1D">
              <w:rPr>
                <w:rStyle w:val="Hyperlink"/>
                <w:rFonts w:ascii="DIN Next LT Arabic" w:hAnsi="DIN Next LT Arabic" w:cs="DIN Next LT Arabic"/>
                <w:i w:val="0"/>
                <w:iCs w:val="0"/>
              </w:rPr>
              <w:t>4</w:t>
            </w:r>
            <w:r w:rsidRPr="00B47B1D">
              <w:rPr>
                <w:rStyle w:val="Hyperlink"/>
                <w:rFonts w:ascii="DIN Next LT Arabic" w:hAnsi="DIN Next LT Arabic" w:cs="DIN Next LT Arabic"/>
                <w:i w:val="0"/>
                <w:iCs w:val="0"/>
                <w:rtl/>
              </w:rPr>
              <w:t>): الرسومات والمخططات</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_Toc141709628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4193481C" w14:textId="38C00690"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29" w:history="1">
            <w:r w:rsidRPr="00B47B1D">
              <w:rPr>
                <w:rStyle w:val="Hyperlink"/>
                <w:rFonts w:ascii="DIN Next LT Arabic" w:hAnsi="DIN Next LT Arabic" w:cs="DIN Next LT Arabic"/>
                <w:i w:val="0"/>
                <w:iCs w:val="0"/>
                <w:rtl/>
              </w:rPr>
              <w:t>ملحق (</w:t>
            </w:r>
            <w:r w:rsidRPr="00B47B1D">
              <w:rPr>
                <w:rStyle w:val="Hyperlink"/>
                <w:rFonts w:ascii="DIN Next LT Arabic" w:hAnsi="DIN Next LT Arabic" w:cs="DIN Next LT Arabic"/>
                <w:b/>
                <w:i w:val="0"/>
                <w:iCs w:val="0"/>
                <w:rtl/>
              </w:rPr>
              <w:t>5</w:t>
            </w:r>
            <w:r w:rsidRPr="00B47B1D">
              <w:rPr>
                <w:rStyle w:val="Hyperlink"/>
                <w:rFonts w:ascii="DIN Next LT Arabic" w:hAnsi="DIN Next LT Arabic" w:cs="DIN Next LT Arabic"/>
                <w:i w:val="0"/>
                <w:iCs w:val="0"/>
                <w:rtl/>
              </w:rPr>
              <w:t>): القائمة الإلزامية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_Toc141709629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6AB51308" w14:textId="4FDCF289"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31" w:history="1">
            <w:r w:rsidRPr="00B47B1D">
              <w:rPr>
                <w:rStyle w:val="Hyperlink"/>
                <w:rFonts w:ascii="DIN Next LT Arabic" w:eastAsia="Times New Roman" w:hAnsi="DIN Next LT Arabic" w:cs="DIN Next LT Arabic"/>
                <w:i w:val="0"/>
                <w:iCs w:val="0"/>
                <w:rtl/>
              </w:rPr>
              <w:t>ملحق (6): الشروط والأحكام المتعلقة بتطبيق آلية الحد الأدنى المطلوب للمحتوى المحلي</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_Toc141709631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2EA839BA" w14:textId="0E3E5CFD"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33" w:history="1">
            <w:r w:rsidRPr="00B47B1D">
              <w:rPr>
                <w:rStyle w:val="Hyperlink"/>
                <w:rFonts w:ascii="DIN Next LT Arabic" w:eastAsia="Times New Roman" w:hAnsi="DIN Next LT Arabic" w:cs="DIN Next LT Arabic"/>
                <w:i w:val="0"/>
                <w:iCs w:val="0"/>
                <w:rtl/>
              </w:rPr>
              <w:t>ملحق (</w:t>
            </w:r>
            <w:r w:rsidRPr="00B47B1D">
              <w:rPr>
                <w:rStyle w:val="Hyperlink"/>
                <w:rFonts w:ascii="DIN Next LT Arabic" w:eastAsia="Times New Roman" w:hAnsi="DIN Next LT Arabic" w:cs="DIN Next LT Arabic"/>
                <w:b/>
                <w:i w:val="0"/>
                <w:iCs w:val="0"/>
                <w:rtl/>
              </w:rPr>
              <w:t>7</w:t>
            </w:r>
            <w:r w:rsidRPr="00B47B1D">
              <w:rPr>
                <w:rStyle w:val="Hyperlink"/>
                <w:rFonts w:ascii="DIN Next LT Arabic" w:eastAsia="Times New Roman" w:hAnsi="DIN Next LT Arabic" w:cs="DIN Next LT Arabic"/>
                <w:i w:val="0"/>
                <w:iCs w:val="0"/>
                <w:rtl/>
              </w:rPr>
              <w:t>): الشروط والأحكام المتعلقة بتطبيق آلية وزن المحتوى المحلي في التقييم المالي (على مستوى المنشأة)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_Toc141709633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5AFE3810" w14:textId="54D19049"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35" w:history="1">
            <w:r w:rsidRPr="00B47B1D">
              <w:rPr>
                <w:rStyle w:val="Hyperlink"/>
                <w:rFonts w:ascii="DIN Next LT Arabic" w:eastAsia="Times New Roman" w:hAnsi="DIN Next LT Arabic" w:cs="DIN Next LT Arabic"/>
                <w:i w:val="0"/>
                <w:iCs w:val="0"/>
                <w:rtl/>
              </w:rPr>
              <w:t>ملحق (</w:t>
            </w:r>
            <w:r w:rsidRPr="00B47B1D">
              <w:rPr>
                <w:rStyle w:val="Hyperlink"/>
                <w:rFonts w:ascii="DIN Next LT Arabic" w:eastAsia="Times New Roman" w:hAnsi="DIN Next LT Arabic" w:cs="DIN Next LT Arabic"/>
                <w:b/>
                <w:i w:val="0"/>
                <w:iCs w:val="0"/>
                <w:rtl/>
              </w:rPr>
              <w:t>8</w:t>
            </w:r>
            <w:r w:rsidRPr="00B47B1D">
              <w:rPr>
                <w:rStyle w:val="Hyperlink"/>
                <w:rFonts w:ascii="DIN Next LT Arabic" w:eastAsia="Times New Roman" w:hAnsi="DIN Next LT Arabic" w:cs="DIN Next LT Arabic"/>
                <w:i w:val="0"/>
                <w:iCs w:val="0"/>
                <w:rtl/>
              </w:rPr>
              <w:t>): الشروط والأحكام المتعلقة بتطبيق آلية وزن المحتوى المحلي في التقييم المالي (على مستوى العقد)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_Toc141709635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1E34D9BC" w14:textId="721654DA"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37" w:history="1">
            <w:r w:rsidRPr="00B47B1D">
              <w:rPr>
                <w:rStyle w:val="Hyperlink"/>
                <w:rFonts w:ascii="DIN Next LT Arabic" w:eastAsia="Times New Roman" w:hAnsi="DIN Next LT Arabic" w:cs="DIN Next LT Arabic"/>
                <w:i w:val="0"/>
                <w:iCs w:val="0"/>
                <w:rtl/>
              </w:rPr>
              <w:t>ملحق (9): سياسة المشاركة الاقتصادية</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_Toc141709637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30F2B203" w14:textId="3CB904FE" w:rsidR="000F566A" w:rsidRPr="00B47B1D" w:rsidRDefault="000F566A" w:rsidP="00D90285">
          <w:pPr>
            <w:pStyle w:val="TOC3"/>
            <w:rPr>
              <w:rFonts w:ascii="DIN Next LT Arabic" w:hAnsi="DIN Next LT Arabic" w:cs="DIN Next LT Arabic"/>
              <w:i w:val="0"/>
              <w:iCs w:val="0"/>
              <w:kern w:val="2"/>
              <w:sz w:val="22"/>
              <w:szCs w:val="22"/>
              <w14:ligatures w14:val="standardContextual"/>
            </w:rPr>
          </w:pPr>
          <w:hyperlink w:anchor="_Toc141709639" w:history="1">
            <w:r w:rsidRPr="00B47B1D">
              <w:rPr>
                <w:rStyle w:val="Hyperlink"/>
                <w:rFonts w:ascii="DIN Next LT Arabic" w:eastAsia="Times New Roman" w:hAnsi="DIN Next LT Arabic" w:cs="DIN Next LT Arabic"/>
                <w:i w:val="0"/>
                <w:iCs w:val="0"/>
                <w:rtl/>
              </w:rPr>
              <w:t>ملحق (</w:t>
            </w:r>
            <w:r w:rsidRPr="00B47B1D">
              <w:rPr>
                <w:rStyle w:val="Hyperlink"/>
                <w:rFonts w:ascii="DIN Next LT Arabic" w:eastAsia="Times New Roman" w:hAnsi="DIN Next LT Arabic" w:cs="DIN Next LT Arabic"/>
                <w:b/>
                <w:i w:val="0"/>
                <w:iCs w:val="0"/>
                <w:rtl/>
              </w:rPr>
              <w:t>10</w:t>
            </w:r>
            <w:r w:rsidRPr="00B47B1D">
              <w:rPr>
                <w:rStyle w:val="Hyperlink"/>
                <w:rFonts w:ascii="DIN Next LT Arabic" w:eastAsia="Times New Roman" w:hAnsi="DIN Next LT Arabic" w:cs="DIN Next LT Arabic"/>
                <w:i w:val="0"/>
                <w:iCs w:val="0"/>
                <w:rtl/>
              </w:rPr>
              <w:t>): نموذج التعهد</w:t>
            </w:r>
            <w:r w:rsidRPr="00B47B1D">
              <w:rPr>
                <w:rFonts w:ascii="DIN Next LT Arabic" w:hAnsi="DIN Next LT Arabic" w:cs="DIN Next LT Arabic"/>
                <w:i w:val="0"/>
                <w:iCs w:val="0"/>
                <w:webHidden/>
              </w:rPr>
              <w:tab/>
            </w:r>
            <w:r w:rsidRPr="00B47B1D">
              <w:rPr>
                <w:rFonts w:ascii="DIN Next LT Arabic" w:hAnsi="DIN Next LT Arabic" w:cs="DIN Next LT Arabic"/>
                <w:i w:val="0"/>
                <w:iCs w:val="0"/>
                <w:webHidden/>
              </w:rPr>
              <w:fldChar w:fldCharType="begin"/>
            </w:r>
            <w:r w:rsidRPr="00B47B1D">
              <w:rPr>
                <w:rFonts w:ascii="DIN Next LT Arabic" w:hAnsi="DIN Next LT Arabic" w:cs="DIN Next LT Arabic"/>
                <w:i w:val="0"/>
                <w:iCs w:val="0"/>
                <w:webHidden/>
              </w:rPr>
              <w:instrText xml:space="preserve"> PAGEREF _Toc141709639 \h </w:instrText>
            </w:r>
            <w:r w:rsidRPr="00B47B1D">
              <w:rPr>
                <w:rFonts w:ascii="DIN Next LT Arabic" w:hAnsi="DIN Next LT Arabic" w:cs="DIN Next LT Arabic"/>
                <w:i w:val="0"/>
                <w:iCs w:val="0"/>
                <w:webHidden/>
              </w:rPr>
            </w:r>
            <w:r w:rsidRPr="00B47B1D">
              <w:rPr>
                <w:rFonts w:ascii="DIN Next LT Arabic" w:hAnsi="DIN Next LT Arabic" w:cs="DIN Next LT Arabic"/>
                <w:i w:val="0"/>
                <w:iCs w:val="0"/>
                <w:webHidden/>
              </w:rPr>
              <w:fldChar w:fldCharType="separate"/>
            </w:r>
            <w:r w:rsidR="0076100C">
              <w:rPr>
                <w:rFonts w:ascii="DIN Next LT Arabic" w:hAnsi="DIN Next LT Arabic" w:cs="DIN Next LT Arabic"/>
                <w:i w:val="0"/>
                <w:iCs w:val="0"/>
                <w:webHidden/>
                <w:rtl/>
              </w:rPr>
              <w:t>34</w:t>
            </w:r>
            <w:r w:rsidRPr="00B47B1D">
              <w:rPr>
                <w:rFonts w:ascii="DIN Next LT Arabic" w:hAnsi="DIN Next LT Arabic" w:cs="DIN Next LT Arabic"/>
                <w:i w:val="0"/>
                <w:iCs w:val="0"/>
                <w:webHidden/>
              </w:rPr>
              <w:fldChar w:fldCharType="end"/>
            </w:r>
          </w:hyperlink>
        </w:p>
        <w:p w14:paraId="6A831466" w14:textId="69A3E23F" w:rsidR="006B3A2C" w:rsidRPr="00B47B1D" w:rsidRDefault="005352EF" w:rsidP="000F566A">
          <w:pPr>
            <w:bidi/>
            <w:rPr>
              <w:rFonts w:ascii="DIN Next LT Arabic" w:hAnsi="DIN Next LT Arabic" w:cs="DIN Next LT Arabic"/>
            </w:rPr>
          </w:pPr>
          <w:r w:rsidRPr="00B47B1D">
            <w:rPr>
              <w:rFonts w:ascii="DIN Next LT Arabic" w:hAnsi="DIN Next LT Arabic" w:cs="DIN Next LT Arabic"/>
              <w:b/>
              <w:bCs/>
              <w:noProof/>
              <w:sz w:val="24"/>
              <w:szCs w:val="24"/>
            </w:rPr>
            <w:fldChar w:fldCharType="end"/>
          </w:r>
        </w:p>
      </w:sdtContent>
    </w:sdt>
    <w:p w14:paraId="09555A05" w14:textId="77777777" w:rsidR="00E43305" w:rsidRPr="00B47B1D" w:rsidRDefault="00E43305" w:rsidP="009C6F3D">
      <w:pPr>
        <w:pStyle w:val="Heading1"/>
        <w:bidi/>
        <w:spacing w:before="240" w:after="0"/>
        <w:ind w:left="360"/>
        <w:contextualSpacing w:val="0"/>
        <w:jc w:val="center"/>
        <w:rPr>
          <w:rFonts w:ascii="DIN Next LT Arabic" w:hAnsi="DIN Next LT Arabic" w:cs="DIN Next LT Arabic"/>
          <w:color w:val="0070C0"/>
          <w:sz w:val="24"/>
          <w:szCs w:val="24"/>
          <w:rtl/>
        </w:rPr>
      </w:pPr>
      <w:bookmarkStart w:id="2" w:name="_Toc141709535"/>
      <w:bookmarkStart w:id="3" w:name="_Toc38490967"/>
      <w:bookmarkStart w:id="4" w:name="_Toc53865738"/>
      <w:r w:rsidRPr="00B47B1D">
        <w:rPr>
          <w:rFonts w:ascii="DIN Next LT Arabic" w:hAnsi="DIN Next LT Arabic" w:cs="DIN Next LT Arabic"/>
          <w:color w:val="0070C0"/>
          <w:sz w:val="24"/>
          <w:szCs w:val="24"/>
          <w:rtl/>
        </w:rPr>
        <w:lastRenderedPageBreak/>
        <w:t>دليل الاستخدام</w:t>
      </w:r>
      <w:bookmarkEnd w:id="2"/>
    </w:p>
    <w:p w14:paraId="2A6B369A" w14:textId="77777777" w:rsidR="00E43305" w:rsidRPr="00B47B1D" w:rsidRDefault="00E43305" w:rsidP="009C6F3D">
      <w:pPr>
        <w:pStyle w:val="Heading3"/>
        <w:bidi/>
        <w:rPr>
          <w:rFonts w:ascii="DIN Next LT Arabic" w:hAnsi="DIN Next LT Arabic" w:cs="DIN Next LT Arabic"/>
          <w:color w:val="0070C0"/>
          <w:rtl/>
        </w:rPr>
      </w:pPr>
    </w:p>
    <w:p w14:paraId="6E1A820B" w14:textId="77777777" w:rsidR="00E43305" w:rsidRPr="00B47B1D" w:rsidRDefault="00E43305" w:rsidP="009C6F3D">
      <w:pPr>
        <w:bidi/>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النصوص الواردة في هذا النموذج تصنف وتفهم كما يلي :</w:t>
      </w:r>
    </w:p>
    <w:p w14:paraId="09FBC082" w14:textId="77777777" w:rsidR="00E43305" w:rsidRPr="00B47B1D" w:rsidRDefault="00E43305" w:rsidP="009C6F3D">
      <w:pPr>
        <w:bidi/>
        <w:jc w:val="both"/>
        <w:rPr>
          <w:rFonts w:ascii="DIN Next LT Arabic" w:hAnsi="DIN Next LT Arabic" w:cs="DIN Next LT Arabic"/>
          <w:color w:val="0070C0"/>
          <w:sz w:val="24"/>
          <w:szCs w:val="24"/>
        </w:rPr>
      </w:pPr>
    </w:p>
    <w:p w14:paraId="1A14ECE8" w14:textId="77777777" w:rsidR="00E43305" w:rsidRPr="00B47B1D" w:rsidRDefault="00E43305">
      <w:pPr>
        <w:pStyle w:val="ListParagraph"/>
        <w:numPr>
          <w:ilvl w:val="0"/>
          <w:numId w:val="36"/>
        </w:numPr>
        <w:bidi/>
        <w:ind w:right="851"/>
        <w:jc w:val="both"/>
        <w:rPr>
          <w:rFonts w:ascii="DIN Next LT Arabic" w:hAnsi="DIN Next LT Arabic" w:cs="DIN Next LT Arabic"/>
          <w:color w:val="0070C0"/>
          <w:sz w:val="24"/>
          <w:szCs w:val="24"/>
        </w:rPr>
      </w:pPr>
      <w:r w:rsidRPr="00B47B1D">
        <w:rPr>
          <w:rFonts w:ascii="DIN Next LT Arabic" w:hAnsi="DIN Next LT Arabic" w:cs="DIN Next LT Arabic"/>
          <w:sz w:val="24"/>
          <w:szCs w:val="24"/>
          <w:rtl/>
        </w:rPr>
        <w:t xml:space="preserve">اللون الأسود: </w:t>
      </w:r>
      <w:r w:rsidRPr="00B47B1D">
        <w:rPr>
          <w:rFonts w:ascii="DIN Next LT Arabic" w:hAnsi="DIN Next LT Arabic" w:cs="DIN Next LT Arabic"/>
          <w:color w:val="0070C0"/>
          <w:sz w:val="24"/>
          <w:szCs w:val="24"/>
          <w:rtl/>
        </w:rPr>
        <w:t>يشير إلى النصوص الثابتة التي لا يجوز إحداث التغييرات عليها إلا فيما يوجبه النظام أو يجيزه.</w:t>
      </w:r>
      <w:r w:rsidRPr="00B47B1D">
        <w:rPr>
          <w:rFonts w:ascii="DIN Next LT Arabic" w:hAnsi="DIN Next LT Arabic" w:cs="DIN Next LT Arabic"/>
          <w:color w:val="0070C0"/>
          <w:sz w:val="24"/>
          <w:szCs w:val="24"/>
        </w:rPr>
        <w:t xml:space="preserve"> </w:t>
      </w:r>
    </w:p>
    <w:p w14:paraId="2FD1442B" w14:textId="391BF574" w:rsidR="00E43305" w:rsidRPr="00B47B1D" w:rsidRDefault="00E43305">
      <w:pPr>
        <w:pStyle w:val="ListParagraph"/>
        <w:numPr>
          <w:ilvl w:val="0"/>
          <w:numId w:val="36"/>
        </w:numPr>
        <w:bidi/>
        <w:ind w:right="851"/>
        <w:jc w:val="both"/>
        <w:rPr>
          <w:rFonts w:ascii="DIN Next LT Arabic" w:hAnsi="DIN Next LT Arabic" w:cs="DIN Next LT Arabic"/>
          <w:color w:val="0070C0"/>
          <w:sz w:val="24"/>
          <w:szCs w:val="24"/>
        </w:rPr>
      </w:pPr>
      <w:r w:rsidRPr="00B47B1D">
        <w:rPr>
          <w:rFonts w:ascii="DIN Next LT Arabic" w:hAnsi="DIN Next LT Arabic" w:cs="DIN Next LT Arabic"/>
          <w:color w:val="00B050"/>
          <w:sz w:val="24"/>
          <w:szCs w:val="24"/>
          <w:rtl/>
        </w:rPr>
        <w:t xml:space="preserve">اللون الأخضر: </w:t>
      </w:r>
      <w:r w:rsidRPr="00B47B1D">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0A30EED4" w14:textId="77777777" w:rsidR="00E43305" w:rsidRPr="00B47B1D" w:rsidRDefault="00E43305">
      <w:pPr>
        <w:pStyle w:val="ListParagraph"/>
        <w:numPr>
          <w:ilvl w:val="0"/>
          <w:numId w:val="36"/>
        </w:numPr>
        <w:bidi/>
        <w:ind w:right="851"/>
        <w:jc w:val="both"/>
        <w:rPr>
          <w:rFonts w:ascii="DIN Next LT Arabic" w:hAnsi="DIN Next LT Arabic" w:cs="DIN Next LT Arabic"/>
          <w:color w:val="0070C0"/>
          <w:sz w:val="24"/>
          <w:szCs w:val="24"/>
          <w:rtl/>
        </w:rPr>
      </w:pPr>
      <w:r w:rsidRPr="00B47B1D">
        <w:rPr>
          <w:rFonts w:ascii="DIN Next LT Arabic" w:hAnsi="DIN Next LT Arabic" w:cs="DIN Next LT Arabic"/>
          <w:color w:val="FF0000"/>
          <w:sz w:val="24"/>
          <w:szCs w:val="24"/>
          <w:rtl/>
        </w:rPr>
        <w:t xml:space="preserve">اللون الأحمر: </w:t>
      </w:r>
      <w:r w:rsidRPr="00B47B1D">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12470041" w14:textId="2DF97CE4" w:rsidR="00E43305" w:rsidRPr="00B47B1D" w:rsidRDefault="00E43305">
      <w:pPr>
        <w:pStyle w:val="ListParagraph"/>
        <w:numPr>
          <w:ilvl w:val="0"/>
          <w:numId w:val="36"/>
        </w:numPr>
        <w:bidi/>
        <w:ind w:right="851"/>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E25790" w:rsidRPr="00B47B1D">
        <w:rPr>
          <w:rFonts w:ascii="DIN Next LT Arabic" w:hAnsi="DIN Next LT Arabic" w:cs="DIN Next LT Arabic"/>
          <w:color w:val="0070C0"/>
          <w:sz w:val="24"/>
          <w:szCs w:val="24"/>
          <w:rtl/>
        </w:rPr>
        <w:t>وثائق</w:t>
      </w:r>
      <w:r w:rsidRPr="00B47B1D">
        <w:rPr>
          <w:rFonts w:ascii="DIN Next LT Arabic" w:hAnsi="DIN Next LT Arabic" w:cs="DIN Next LT Arabic"/>
          <w:color w:val="0070C0"/>
          <w:sz w:val="24"/>
          <w:szCs w:val="24"/>
          <w:rtl/>
        </w:rPr>
        <w:t xml:space="preserve"> المنافسة]</w:t>
      </w:r>
      <w:r w:rsidRPr="00B47B1D">
        <w:rPr>
          <w:rFonts w:ascii="DIN Next LT Arabic" w:hAnsi="DIN Next LT Arabic" w:cs="DIN Next LT Arabic"/>
          <w:color w:val="0070C0"/>
          <w:sz w:val="24"/>
          <w:szCs w:val="24"/>
        </w:rPr>
        <w:t>.</w:t>
      </w:r>
    </w:p>
    <w:p w14:paraId="48E16ACB" w14:textId="77777777" w:rsidR="00E43305" w:rsidRPr="00B47B1D" w:rsidRDefault="00E43305">
      <w:pPr>
        <w:pStyle w:val="BodyText"/>
        <w:numPr>
          <w:ilvl w:val="0"/>
          <w:numId w:val="36"/>
        </w:numPr>
        <w:bidi/>
        <w:ind w:right="851"/>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0ACADBE5" w14:textId="77777777" w:rsidR="00E43305" w:rsidRPr="00B47B1D" w:rsidRDefault="00E43305" w:rsidP="009C6F3D">
      <w:pPr>
        <w:pStyle w:val="BodyText"/>
        <w:bidi/>
        <w:jc w:val="both"/>
        <w:rPr>
          <w:rFonts w:ascii="DIN Next LT Arabic" w:hAnsi="DIN Next LT Arabic" w:cs="DIN Next LT Arabic"/>
          <w:color w:val="0070C0"/>
          <w:sz w:val="24"/>
          <w:szCs w:val="24"/>
          <w:rtl/>
        </w:rPr>
      </w:pPr>
    </w:p>
    <w:p w14:paraId="2362941E" w14:textId="77777777" w:rsidR="00E43305" w:rsidRPr="00B47B1D" w:rsidRDefault="00E43305" w:rsidP="009C6F3D">
      <w:pPr>
        <w:pStyle w:val="BodyText"/>
        <w:bidi/>
        <w:jc w:val="both"/>
        <w:rPr>
          <w:rFonts w:ascii="DIN Next LT Arabic" w:hAnsi="DIN Next LT Arabic" w:cs="DIN Next LT Arabic"/>
          <w:color w:val="0070C0"/>
          <w:sz w:val="24"/>
          <w:szCs w:val="24"/>
          <w:rtl/>
        </w:rPr>
      </w:pPr>
    </w:p>
    <w:p w14:paraId="17D91805" w14:textId="77777777" w:rsidR="00E43305" w:rsidRPr="00B47B1D" w:rsidRDefault="00E43305" w:rsidP="009C6F3D">
      <w:pPr>
        <w:pStyle w:val="BodyText"/>
        <w:bidi/>
        <w:jc w:val="both"/>
        <w:rPr>
          <w:rFonts w:ascii="DIN Next LT Arabic" w:hAnsi="DIN Next LT Arabic" w:cs="DIN Next LT Arabic"/>
          <w:b/>
          <w:bCs/>
          <w:color w:val="0070C0"/>
          <w:sz w:val="24"/>
          <w:szCs w:val="24"/>
          <w:u w:val="single"/>
          <w:rtl/>
        </w:rPr>
      </w:pPr>
      <w:r w:rsidRPr="00B47B1D">
        <w:rPr>
          <w:rFonts w:ascii="DIN Next LT Arabic" w:hAnsi="DIN Next LT Arabic" w:cs="DIN Next LT Arabic"/>
          <w:b/>
          <w:bCs/>
          <w:color w:val="0070C0"/>
          <w:sz w:val="24"/>
          <w:szCs w:val="24"/>
          <w:u w:val="single"/>
          <w:rtl/>
        </w:rPr>
        <w:t>ملاحظة وتنويه:</w:t>
      </w:r>
    </w:p>
    <w:p w14:paraId="7E7B387A" w14:textId="5E0A7605" w:rsidR="00E43305" w:rsidRPr="00B47B1D" w:rsidRDefault="00E43305" w:rsidP="009C6F3D">
      <w:pPr>
        <w:bidi/>
        <w:spacing w:after="200"/>
        <w:jc w:val="both"/>
        <w:rPr>
          <w:rFonts w:ascii="DIN Next LT Arabic" w:hAnsi="DIN Next LT Arabic" w:cs="DIN Next LT Arabic"/>
          <w:color w:val="575555"/>
        </w:rPr>
      </w:pPr>
      <w:r w:rsidRPr="00B47B1D">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1A0DB8" w:rsidRPr="00B47B1D">
        <w:rPr>
          <w:rFonts w:ascii="DIN Next LT Arabic" w:hAnsi="DIN Next LT Arabic" w:cs="DIN Next LT Arabic"/>
          <w:color w:val="0070C0"/>
          <w:sz w:val="24"/>
          <w:szCs w:val="24"/>
          <w:rtl/>
        </w:rPr>
        <w:t>إ</w:t>
      </w:r>
      <w:r w:rsidRPr="00B47B1D">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4C3B4EA5" w14:textId="60DA2C2A" w:rsidR="006B3A2C" w:rsidRPr="00B47B1D" w:rsidRDefault="006B3A2C" w:rsidP="009C6F3D">
      <w:pPr>
        <w:bidi/>
        <w:rPr>
          <w:rFonts w:ascii="DIN Next LT Arabic" w:hAnsi="DIN Next LT Arabic" w:cs="DIN Next LT Arabic"/>
        </w:rPr>
      </w:pPr>
    </w:p>
    <w:p w14:paraId="41B28EFB" w14:textId="77777777" w:rsidR="00107657" w:rsidRPr="00B47B1D" w:rsidRDefault="00B9766A" w:rsidP="009C6F3D">
      <w:pPr>
        <w:pStyle w:val="Heading1"/>
        <w:bidi/>
        <w:spacing w:before="100" w:beforeAutospacing="1" w:after="120"/>
        <w:ind w:left="360"/>
        <w:jc w:val="both"/>
        <w:rPr>
          <w:rFonts w:ascii="DIN Next LT Arabic" w:hAnsi="DIN Next LT Arabic" w:cs="DIN Next LT Arabic"/>
          <w:sz w:val="32"/>
          <w:szCs w:val="32"/>
          <w:rtl/>
        </w:rPr>
      </w:pPr>
      <w:bookmarkStart w:id="5" w:name="_Toc141709536"/>
      <w:r w:rsidRPr="00B47B1D">
        <w:rPr>
          <w:rFonts w:ascii="DIN Next LT Arabic" w:hAnsi="DIN Next LT Arabic" w:cs="DIN Next LT Arabic"/>
          <w:sz w:val="32"/>
          <w:szCs w:val="32"/>
          <w:rtl/>
        </w:rPr>
        <w:lastRenderedPageBreak/>
        <w:t>القسم الأول</w:t>
      </w:r>
      <w:bookmarkEnd w:id="1"/>
      <w:r w:rsidR="00117CD8" w:rsidRPr="00B47B1D">
        <w:rPr>
          <w:rFonts w:ascii="DIN Next LT Arabic" w:hAnsi="DIN Next LT Arabic" w:cs="DIN Next LT Arabic"/>
          <w:sz w:val="32"/>
          <w:szCs w:val="32"/>
          <w:rtl/>
        </w:rPr>
        <w:t xml:space="preserve">: </w:t>
      </w:r>
      <w:r w:rsidR="009B05A0" w:rsidRPr="00B47B1D">
        <w:rPr>
          <w:rFonts w:ascii="DIN Next LT Arabic" w:hAnsi="DIN Next LT Arabic" w:cs="DIN Next LT Arabic"/>
          <w:sz w:val="32"/>
          <w:szCs w:val="32"/>
          <w:rtl/>
        </w:rPr>
        <w:t>مقدمة</w:t>
      </w:r>
      <w:bookmarkEnd w:id="5"/>
    </w:p>
    <w:p w14:paraId="4CF826A1" w14:textId="77777777" w:rsidR="000924D7" w:rsidRPr="00B47B1D" w:rsidRDefault="000924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41709537"/>
      <w:r w:rsidRPr="00B47B1D">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B47B1D" w14:paraId="71B2E8B6" w14:textId="77777777" w:rsidTr="00A35846">
        <w:tc>
          <w:tcPr>
            <w:tcW w:w="2103" w:type="dxa"/>
            <w:shd w:val="clear" w:color="auto" w:fill="595959" w:themeFill="text1" w:themeFillTint="A6"/>
          </w:tcPr>
          <w:p w14:paraId="66EEDFB4" w14:textId="77777777" w:rsidR="000924D7" w:rsidRPr="00B47B1D" w:rsidRDefault="000924D7" w:rsidP="009C6F3D">
            <w:pPr>
              <w:pStyle w:val="BodyText"/>
              <w:bidi/>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B47B1D" w:rsidRDefault="000924D7" w:rsidP="009C6F3D">
            <w:pPr>
              <w:pStyle w:val="BodyText"/>
              <w:bidi/>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التعريف</w:t>
            </w:r>
          </w:p>
        </w:tc>
      </w:tr>
      <w:tr w:rsidR="000924D7" w:rsidRPr="00B47B1D" w14:paraId="2B8BEF6B" w14:textId="77777777" w:rsidTr="00A35846">
        <w:tc>
          <w:tcPr>
            <w:tcW w:w="2103" w:type="dxa"/>
          </w:tcPr>
          <w:p w14:paraId="77968493" w14:textId="4707AABE"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 xml:space="preserve">الجهة </w:t>
            </w:r>
            <w:r w:rsidR="00A10820" w:rsidRPr="00B47B1D">
              <w:rPr>
                <w:rFonts w:ascii="DIN Next LT Arabic" w:hAnsi="DIN Next LT Arabic" w:cs="DIN Next LT Arabic"/>
                <w:sz w:val="22"/>
                <w:szCs w:val="22"/>
                <w:rtl/>
              </w:rPr>
              <w:t>الحكومية</w:t>
            </w:r>
          </w:p>
        </w:tc>
        <w:tc>
          <w:tcPr>
            <w:tcW w:w="7792" w:type="dxa"/>
          </w:tcPr>
          <w:p w14:paraId="64690259" w14:textId="77777777" w:rsidR="000924D7" w:rsidRPr="00B47B1D" w:rsidRDefault="000924D7" w:rsidP="009C6F3D">
            <w:pPr>
              <w:pStyle w:val="BodyText"/>
              <w:bidi/>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تحدده الجهة الحكومية.</w:t>
            </w:r>
          </w:p>
        </w:tc>
      </w:tr>
      <w:tr w:rsidR="000924D7" w:rsidRPr="00B47B1D" w14:paraId="77FD1CA6" w14:textId="77777777" w:rsidTr="00A35846">
        <w:tc>
          <w:tcPr>
            <w:tcW w:w="2103" w:type="dxa"/>
          </w:tcPr>
          <w:p w14:paraId="326CA29B"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المتنافس</w:t>
            </w:r>
          </w:p>
        </w:tc>
        <w:tc>
          <w:tcPr>
            <w:tcW w:w="7792" w:type="dxa"/>
          </w:tcPr>
          <w:p w14:paraId="0CA6D9C5"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مقدم العرض أو المشارك في المنافسة الراغب في تقديم العرض.</w:t>
            </w:r>
          </w:p>
        </w:tc>
      </w:tr>
      <w:tr w:rsidR="000924D7" w:rsidRPr="00B47B1D" w14:paraId="7B4C1139" w14:textId="77777777" w:rsidTr="00A35846">
        <w:tc>
          <w:tcPr>
            <w:tcW w:w="2103" w:type="dxa"/>
          </w:tcPr>
          <w:p w14:paraId="44411473"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المنافسة</w:t>
            </w:r>
          </w:p>
        </w:tc>
        <w:tc>
          <w:tcPr>
            <w:tcW w:w="7792" w:type="dxa"/>
          </w:tcPr>
          <w:p w14:paraId="0FBA5B45"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B47B1D" w14:paraId="561B6CAD" w14:textId="77777777" w:rsidTr="00A35846">
        <w:tc>
          <w:tcPr>
            <w:tcW w:w="2103" w:type="dxa"/>
          </w:tcPr>
          <w:p w14:paraId="303DA986"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النظام</w:t>
            </w:r>
          </w:p>
        </w:tc>
        <w:tc>
          <w:tcPr>
            <w:tcW w:w="7792" w:type="dxa"/>
          </w:tcPr>
          <w:p w14:paraId="489D5039" w14:textId="64D256CB" w:rsidR="000924D7" w:rsidRPr="00B47B1D" w:rsidRDefault="000924D7" w:rsidP="009C6F3D">
            <w:pPr>
              <w:pStyle w:val="BodyText"/>
              <w:bidi/>
              <w:jc w:val="both"/>
              <w:rPr>
                <w:rFonts w:ascii="DIN Next LT Arabic" w:hAnsi="DIN Next LT Arabic" w:cs="DIN Next LT Arabic"/>
                <w:sz w:val="22"/>
                <w:szCs w:val="22"/>
              </w:rPr>
            </w:pPr>
            <w:r w:rsidRPr="00B47B1D">
              <w:rPr>
                <w:rFonts w:ascii="DIN Next LT Arabic" w:hAnsi="DIN Next LT Arabic" w:cs="DIN Next LT Arabic"/>
                <w:sz w:val="22"/>
                <w:szCs w:val="22"/>
                <w:rtl/>
              </w:rPr>
              <w:t>نظام المنافسات والمشتريات الحكومية</w:t>
            </w:r>
            <w:r w:rsidR="00076FA6" w:rsidRPr="00B47B1D">
              <w:rPr>
                <w:rFonts w:ascii="DIN Next LT Arabic" w:hAnsi="DIN Next LT Arabic" w:cs="DIN Next LT Arabic"/>
                <w:sz w:val="22"/>
                <w:szCs w:val="22"/>
                <w:rtl/>
              </w:rPr>
              <w:t xml:space="preserve"> الصادر بالمرسوم الملكي رقم (م/128) وتاريخ 13/11/1440هـ</w:t>
            </w:r>
          </w:p>
        </w:tc>
      </w:tr>
      <w:tr w:rsidR="000924D7" w:rsidRPr="00B47B1D" w14:paraId="3CDAFD0B" w14:textId="77777777" w:rsidTr="00A35846">
        <w:tc>
          <w:tcPr>
            <w:tcW w:w="2103" w:type="dxa"/>
          </w:tcPr>
          <w:p w14:paraId="75251E1C"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اللائحة التنفيذية</w:t>
            </w:r>
          </w:p>
        </w:tc>
        <w:tc>
          <w:tcPr>
            <w:tcW w:w="7792" w:type="dxa"/>
          </w:tcPr>
          <w:p w14:paraId="2C00FC47" w14:textId="7B8B0464"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اللائحة التنفيذية لنظام المنافسات والمشتريات الحكومية</w:t>
            </w:r>
            <w:r w:rsidR="00076FA6" w:rsidRPr="00B47B1D">
              <w:rPr>
                <w:rFonts w:ascii="DIN Next LT Arabic" w:hAnsi="DIN Next LT Arabic" w:cs="DIN Next LT Arabic"/>
                <w:sz w:val="22"/>
                <w:szCs w:val="22"/>
                <w:rtl/>
              </w:rPr>
              <w:t xml:space="preserve"> الصادرة بقرار وزير المالية رقم (1242) وتاريخ 21/3/1441هـ المعدّلة بقرار وزير المالية رقم (3479) وتاريخ 11/8/1441ه</w:t>
            </w:r>
            <w:r w:rsidR="00956401" w:rsidRPr="00B47B1D">
              <w:rPr>
                <w:rFonts w:ascii="DIN Next LT Arabic" w:hAnsi="DIN Next LT Arabic" w:cs="DIN Next LT Arabic"/>
                <w:sz w:val="22"/>
                <w:szCs w:val="22"/>
                <w:rtl/>
              </w:rPr>
              <w:t xml:space="preserve"> ورقم (451) وتاريخ 7/4/1444ه</w:t>
            </w:r>
          </w:p>
        </w:tc>
      </w:tr>
      <w:tr w:rsidR="000924D7" w:rsidRPr="00B47B1D" w14:paraId="046C59B4" w14:textId="77777777" w:rsidTr="00A35846">
        <w:tc>
          <w:tcPr>
            <w:tcW w:w="2103" w:type="dxa"/>
          </w:tcPr>
          <w:p w14:paraId="382A7340"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المفردات والجمع</w:t>
            </w:r>
          </w:p>
        </w:tc>
        <w:tc>
          <w:tcPr>
            <w:tcW w:w="7792" w:type="dxa"/>
          </w:tcPr>
          <w:p w14:paraId="4F943970" w14:textId="77777777" w:rsidR="000924D7" w:rsidRPr="00B47B1D" w:rsidRDefault="000924D7" w:rsidP="009C6F3D">
            <w:pPr>
              <w:pStyle w:val="BodyText"/>
              <w:bidi/>
              <w:jc w:val="both"/>
              <w:rPr>
                <w:rFonts w:ascii="DIN Next LT Arabic" w:hAnsi="DIN Next LT Arabic" w:cs="DIN Next LT Arabic"/>
                <w:sz w:val="22"/>
                <w:szCs w:val="22"/>
                <w:rtl/>
              </w:rPr>
            </w:pPr>
            <w:r w:rsidRPr="00B47B1D">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7A240BAC" w14:textId="0993C7FF" w:rsidR="00107657" w:rsidRPr="00B47B1D" w:rsidRDefault="009B05A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41709538"/>
      <w:r w:rsidRPr="00B47B1D">
        <w:rPr>
          <w:rFonts w:ascii="DIN Next LT Arabic" w:hAnsi="DIN Next LT Arabic" w:cs="DIN Next LT Arabic"/>
          <w:color w:val="000000" w:themeColor="text1"/>
          <w:szCs w:val="24"/>
          <w:rtl/>
        </w:rPr>
        <w:t>تعريف عن المنافسة</w:t>
      </w:r>
      <w:bookmarkEnd w:id="7"/>
    </w:p>
    <w:p w14:paraId="71ACE001" w14:textId="77777777" w:rsidR="006B377F" w:rsidRDefault="006B377F" w:rsidP="006B377F">
      <w:pPr>
        <w:pStyle w:val="BodyText"/>
        <w:bidi/>
        <w:jc w:val="both"/>
        <w:rPr>
          <w:rFonts w:ascii="DIN Next LT Arabic" w:hAnsi="DIN Next LT Arabic" w:cs="DIN Next LT Arabic"/>
          <w:color w:val="0070C0"/>
          <w:szCs w:val="24"/>
          <w:rtl/>
        </w:rPr>
      </w:pPr>
      <w:bookmarkStart w:id="8" w:name="_Hlk177033693"/>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101A73B0" w14:textId="77777777" w:rsidR="006B377F" w:rsidRDefault="006B377F" w:rsidP="006B377F">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61D4DB03" w14:textId="77777777" w:rsidR="006B377F" w:rsidRDefault="006B377F">
      <w:pPr>
        <w:pStyle w:val="BodyText"/>
        <w:numPr>
          <w:ilvl w:val="0"/>
          <w:numId w:val="42"/>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3DE2E525" w14:textId="77777777" w:rsidR="006B377F" w:rsidRDefault="006B377F" w:rsidP="006B377F">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447D9B3A" w14:textId="77777777" w:rsidR="006B377F" w:rsidRPr="004947A2" w:rsidRDefault="006B377F">
      <w:pPr>
        <w:pStyle w:val="BodyText"/>
        <w:numPr>
          <w:ilvl w:val="0"/>
          <w:numId w:val="43"/>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21B8D14B" w14:textId="77777777" w:rsidR="006B377F" w:rsidRPr="00C56B29" w:rsidRDefault="006B377F">
      <w:pPr>
        <w:pStyle w:val="BodyText"/>
        <w:numPr>
          <w:ilvl w:val="0"/>
          <w:numId w:val="43"/>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3538DFFF" w14:textId="39280A08" w:rsidR="006B377F" w:rsidRPr="006B377F" w:rsidRDefault="006B377F" w:rsidP="006B377F">
      <w:pPr>
        <w:pStyle w:val="BodyText"/>
        <w:bidi/>
        <w:jc w:val="both"/>
        <w:rPr>
          <w:rFonts w:ascii="DIN Next LT Arabic" w:hAnsi="DIN Next LT Arabic" w:cs="DIN Next LT Arabic"/>
          <w:color w:val="00B050"/>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8"/>
      <w:bookmarkEnd w:id="9"/>
      <w:bookmarkEnd w:id="10"/>
    </w:p>
    <w:p w14:paraId="6E46C28D" w14:textId="0315FF29" w:rsidR="00DF55C9" w:rsidRPr="00B47B1D" w:rsidRDefault="00076F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 w:name="_Toc141709539"/>
      <w:r w:rsidRPr="00B47B1D">
        <w:rPr>
          <w:rFonts w:ascii="DIN Next LT Arabic" w:hAnsi="DIN Next LT Arabic" w:cs="DIN Next LT Arabic"/>
          <w:color w:val="000000" w:themeColor="text1"/>
          <w:szCs w:val="24"/>
          <w:rtl/>
        </w:rPr>
        <w:t xml:space="preserve">تكاليف </w:t>
      </w:r>
      <w:r w:rsidR="00DF55C9" w:rsidRPr="00B47B1D">
        <w:rPr>
          <w:rFonts w:ascii="DIN Next LT Arabic" w:hAnsi="DIN Next LT Arabic" w:cs="DIN Next LT Arabic"/>
          <w:color w:val="000000" w:themeColor="text1"/>
          <w:szCs w:val="24"/>
          <w:rtl/>
        </w:rPr>
        <w:t>وثائق المنافسة</w:t>
      </w:r>
      <w:bookmarkEnd w:id="11"/>
    </w:p>
    <w:p w14:paraId="2BA28912" w14:textId="1A3EF5D6" w:rsidR="00DF55C9" w:rsidRPr="00B47B1D" w:rsidRDefault="00060A95" w:rsidP="009C6F3D">
      <w:pPr>
        <w:pStyle w:val="BodyText"/>
        <w:bidi/>
        <w:jc w:val="both"/>
        <w:rPr>
          <w:rFonts w:ascii="DIN Next LT Arabic" w:hAnsi="DIN Next LT Arabic" w:cs="DIN Next LT Arabic"/>
          <w:color w:val="0070C0"/>
          <w:sz w:val="20"/>
          <w:szCs w:val="20"/>
          <w:rtl/>
        </w:rPr>
      </w:pPr>
      <w:r w:rsidRPr="00B47B1D">
        <w:rPr>
          <w:rFonts w:ascii="DIN Next LT Arabic" w:hAnsi="DIN Next LT Arabic" w:cs="DIN Next LT Arabic"/>
          <w:color w:val="0070C0"/>
          <w:sz w:val="24"/>
          <w:szCs w:val="24"/>
          <w:rtl/>
        </w:rPr>
        <w:t>[</w:t>
      </w:r>
      <w:r w:rsidR="004C7F13" w:rsidRPr="00B47B1D">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tbl>
      <w:tblPr>
        <w:tblStyle w:val="TableGrid"/>
        <w:bidiVisual/>
        <w:tblW w:w="0" w:type="auto"/>
        <w:tblLook w:val="04A0" w:firstRow="1" w:lastRow="0" w:firstColumn="1" w:lastColumn="0" w:noHBand="0" w:noVBand="1"/>
      </w:tblPr>
      <w:tblGrid>
        <w:gridCol w:w="2636"/>
        <w:gridCol w:w="2714"/>
        <w:gridCol w:w="4545"/>
      </w:tblGrid>
      <w:tr w:rsidR="000A5C5E" w:rsidRPr="00B47B1D" w14:paraId="25227ED6" w14:textId="77777777" w:rsidTr="000A5C5E">
        <w:tc>
          <w:tcPr>
            <w:tcW w:w="5350" w:type="dxa"/>
            <w:gridSpan w:val="2"/>
            <w:shd w:val="clear" w:color="auto" w:fill="595959" w:themeFill="text1" w:themeFillTint="A6"/>
            <w:vAlign w:val="center"/>
          </w:tcPr>
          <w:p w14:paraId="1571361B" w14:textId="495E1315" w:rsidR="000A5C5E" w:rsidRPr="00B47B1D" w:rsidRDefault="004C7F13"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 xml:space="preserve">تكاليف </w:t>
            </w:r>
            <w:r w:rsidR="000A5C5E" w:rsidRPr="00B47B1D">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B47B1D" w:rsidRDefault="000A5C5E"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آلية الدفع</w:t>
            </w:r>
          </w:p>
        </w:tc>
      </w:tr>
      <w:tr w:rsidR="000A5C5E" w:rsidRPr="00B47B1D" w14:paraId="67E6927E" w14:textId="77777777" w:rsidTr="00A25107">
        <w:tc>
          <w:tcPr>
            <w:tcW w:w="2636" w:type="dxa"/>
            <w:vAlign w:val="center"/>
          </w:tcPr>
          <w:p w14:paraId="376890B0" w14:textId="77777777" w:rsidR="000A5C5E" w:rsidRPr="00B47B1D" w:rsidRDefault="000A5C5E" w:rsidP="00A25107">
            <w:pPr>
              <w:bidi/>
              <w:spacing w:before="100" w:beforeAutospacing="1" w:after="120"/>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القيمة بالأرقام </w:t>
            </w:r>
            <w:r w:rsidR="00903DCD" w:rsidRPr="00B47B1D">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B47B1D" w:rsidRDefault="000A5C5E" w:rsidP="00A25107">
            <w:pPr>
              <w:bidi/>
              <w:spacing w:before="100" w:beforeAutospacing="1" w:after="120"/>
              <w:rPr>
                <w:rFonts w:ascii="DIN Next LT Arabic" w:hAnsi="DIN Next LT Arabic" w:cs="DIN Next LT Arabic"/>
                <w:color w:val="FF0000"/>
                <w:sz w:val="22"/>
                <w:szCs w:val="22"/>
              </w:rPr>
            </w:pPr>
            <w:r w:rsidRPr="00B47B1D">
              <w:rPr>
                <w:rFonts w:ascii="DIN Next LT Arabic" w:hAnsi="DIN Next LT Arabic" w:cs="DIN Next LT Arabic"/>
                <w:color w:val="FF0000"/>
                <w:sz w:val="22"/>
                <w:szCs w:val="22"/>
                <w:rtl/>
              </w:rPr>
              <w:t>القيمة بالتفقيط</w:t>
            </w:r>
          </w:p>
        </w:tc>
        <w:tc>
          <w:tcPr>
            <w:tcW w:w="4545" w:type="dxa"/>
            <w:vAlign w:val="center"/>
          </w:tcPr>
          <w:p w14:paraId="6E8E65DC" w14:textId="77777777" w:rsidR="000A5C5E" w:rsidRPr="00B47B1D" w:rsidRDefault="000A5C5E" w:rsidP="00A25107">
            <w:pPr>
              <w:bidi/>
              <w:spacing w:before="100" w:beforeAutospacing="1" w:after="120"/>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شيك مصدق/حوالة بنكية/نظام سداد</w:t>
            </w:r>
          </w:p>
        </w:tc>
      </w:tr>
    </w:tbl>
    <w:p w14:paraId="44C76F6A" w14:textId="78C373BC" w:rsidR="006B377F" w:rsidRPr="006B377F" w:rsidRDefault="00D569E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 w:name="_Toc141709540"/>
      <w:r w:rsidRPr="00B47B1D">
        <w:rPr>
          <w:rFonts w:ascii="DIN Next LT Arabic" w:hAnsi="DIN Next LT Arabic" w:cs="DIN Next LT Arabic"/>
          <w:color w:val="000000" w:themeColor="text1"/>
          <w:szCs w:val="24"/>
          <w:rtl/>
        </w:rPr>
        <w:t>ال</w:t>
      </w:r>
      <w:r w:rsidR="00953974" w:rsidRPr="00B47B1D">
        <w:rPr>
          <w:rFonts w:ascii="DIN Next LT Arabic" w:hAnsi="DIN Next LT Arabic" w:cs="DIN Next LT Arabic"/>
          <w:color w:val="000000" w:themeColor="text1"/>
          <w:szCs w:val="24"/>
          <w:rtl/>
        </w:rPr>
        <w:t>مواعيد المتعلقة بالمنافسة</w:t>
      </w:r>
      <w:bookmarkEnd w:id="12"/>
    </w:p>
    <w:p w14:paraId="485929DC" w14:textId="77777777" w:rsidR="006B377F" w:rsidRPr="004947A2" w:rsidRDefault="006B377F" w:rsidP="006B377F">
      <w:pPr>
        <w:bidi/>
        <w:contextualSpacing/>
        <w:jc w:val="both"/>
        <w:rPr>
          <w:rFonts w:ascii="DIN Next LT Arabic" w:eastAsia="Calibri" w:hAnsi="DIN Next LT Arabic" w:cs="DIN Next LT Arabic"/>
          <w:color w:val="0070C0"/>
          <w:sz w:val="24"/>
          <w:szCs w:val="24"/>
          <w:rtl/>
        </w:rPr>
      </w:pPr>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4947A2">
        <w:rPr>
          <w:rFonts w:ascii="DIN Next LT Arabic" w:eastAsia="Calibri" w:hAnsi="DIN Next LT Arabic" w:cs="DIN Next LT Arabic"/>
          <w:color w:val="0070C0"/>
          <w:sz w:val="24"/>
          <w:szCs w:val="24"/>
          <w:rtl/>
        </w:rPr>
        <w:t>]</w:t>
      </w:r>
    </w:p>
    <w:p w14:paraId="13A8A89C" w14:textId="7D3BE0EA" w:rsidR="006B377F" w:rsidRPr="006B377F" w:rsidRDefault="006B377F" w:rsidP="006B377F">
      <w:pPr>
        <w:bidi/>
        <w:contextualSpacing/>
        <w:jc w:val="both"/>
        <w:rPr>
          <w:rFonts w:ascii="DIN Next LT Arabic" w:eastAsia="Calibri" w:hAnsi="DIN Next LT Arabic" w:cs="DIN Next LT Arabic"/>
          <w:sz w:val="24"/>
          <w:szCs w:val="24"/>
          <w:highlight w:val="yellow"/>
          <w:u w:val="single"/>
          <w:rtl/>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وذلك على النحو المبين تفصيلاً بالبند ثالثاً من المادة الثامنة من اللائحة </w:t>
      </w:r>
      <w:r w:rsidRPr="004947A2">
        <w:rPr>
          <w:rFonts w:ascii="DIN Next LT Arabic" w:eastAsia="Calibri" w:hAnsi="DIN Next LT Arabic" w:cs="DIN Next LT Arabic"/>
          <w:color w:val="00B050"/>
          <w:sz w:val="24"/>
          <w:szCs w:val="24"/>
          <w:rtl/>
        </w:rPr>
        <w:lastRenderedPageBreak/>
        <w:t>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TableGrid"/>
        <w:bidiVisual/>
        <w:tblW w:w="0" w:type="auto"/>
        <w:tblLook w:val="04A0" w:firstRow="1" w:lastRow="0" w:firstColumn="1" w:lastColumn="0" w:noHBand="0" w:noVBand="1"/>
      </w:tblPr>
      <w:tblGrid>
        <w:gridCol w:w="4947"/>
        <w:gridCol w:w="4948"/>
      </w:tblGrid>
      <w:tr w:rsidR="00953974" w:rsidRPr="00B47B1D" w14:paraId="23DAD121" w14:textId="77777777" w:rsidTr="00781F12">
        <w:tc>
          <w:tcPr>
            <w:tcW w:w="4947" w:type="dxa"/>
            <w:shd w:val="clear" w:color="auto" w:fill="595959" w:themeFill="text1" w:themeFillTint="A6"/>
            <w:vAlign w:val="center"/>
          </w:tcPr>
          <w:p w14:paraId="016F55E2" w14:textId="77777777" w:rsidR="00953974" w:rsidRPr="00B47B1D" w:rsidRDefault="00953974"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المرحلة</w:t>
            </w:r>
          </w:p>
        </w:tc>
        <w:tc>
          <w:tcPr>
            <w:tcW w:w="4948" w:type="dxa"/>
            <w:shd w:val="clear" w:color="auto" w:fill="595959" w:themeFill="text1" w:themeFillTint="A6"/>
            <w:vAlign w:val="center"/>
          </w:tcPr>
          <w:p w14:paraId="273E80AA" w14:textId="77777777" w:rsidR="00953974" w:rsidRPr="00B47B1D" w:rsidRDefault="00953974"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 xml:space="preserve">تاريخ </w:t>
            </w:r>
            <w:r w:rsidR="00B26230" w:rsidRPr="00B47B1D">
              <w:rPr>
                <w:rFonts w:ascii="DIN Next LT Arabic" w:hAnsi="DIN Next LT Arabic" w:cs="DIN Next LT Arabic"/>
                <w:color w:val="FFFFFF" w:themeColor="background1"/>
                <w:sz w:val="22"/>
                <w:szCs w:val="22"/>
                <w:rtl/>
              </w:rPr>
              <w:t>الاستحقاق</w:t>
            </w:r>
          </w:p>
        </w:tc>
      </w:tr>
      <w:tr w:rsidR="00953974" w:rsidRPr="00B47B1D" w14:paraId="44400D1D" w14:textId="77777777" w:rsidTr="00781F12">
        <w:tc>
          <w:tcPr>
            <w:tcW w:w="4947" w:type="dxa"/>
            <w:vAlign w:val="center"/>
          </w:tcPr>
          <w:p w14:paraId="1C959607"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خطاب تأكيد المشاركة</w:t>
            </w:r>
          </w:p>
        </w:tc>
        <w:tc>
          <w:tcPr>
            <w:tcW w:w="4948" w:type="dxa"/>
            <w:vAlign w:val="center"/>
          </w:tcPr>
          <w:p w14:paraId="31A93AC3"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953974" w:rsidRPr="00B47B1D" w14:paraId="5E3DEB4B" w14:textId="77777777" w:rsidTr="00781F12">
        <w:tc>
          <w:tcPr>
            <w:tcW w:w="4947" w:type="dxa"/>
            <w:vAlign w:val="center"/>
          </w:tcPr>
          <w:p w14:paraId="6843F18E" w14:textId="77777777" w:rsidR="00953974" w:rsidRPr="00B47B1D" w:rsidRDefault="008740A2"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إرسال الأسئلة و</w:t>
            </w:r>
            <w:r w:rsidR="002A004F" w:rsidRPr="00B47B1D">
              <w:rPr>
                <w:rFonts w:ascii="DIN Next LT Arabic" w:hAnsi="DIN Next LT Arabic" w:cs="DIN Next LT Arabic"/>
                <w:color w:val="FF0000"/>
                <w:sz w:val="22"/>
                <w:szCs w:val="22"/>
                <w:rtl/>
              </w:rPr>
              <w:t>الاستفسارات</w:t>
            </w:r>
          </w:p>
        </w:tc>
        <w:tc>
          <w:tcPr>
            <w:tcW w:w="4948" w:type="dxa"/>
            <w:vAlign w:val="center"/>
          </w:tcPr>
          <w:p w14:paraId="1196B8D8"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953974" w:rsidRPr="00B47B1D" w14:paraId="71FB80F9" w14:textId="77777777" w:rsidTr="00781F12">
        <w:tc>
          <w:tcPr>
            <w:tcW w:w="4947" w:type="dxa"/>
            <w:vAlign w:val="center"/>
          </w:tcPr>
          <w:p w14:paraId="08787843" w14:textId="04C9FE8C"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ت</w:t>
            </w:r>
            <w:r w:rsidR="006B1D64" w:rsidRPr="00B47B1D">
              <w:rPr>
                <w:rFonts w:ascii="DIN Next LT Arabic" w:hAnsi="DIN Next LT Arabic" w:cs="DIN Next LT Arabic"/>
                <w:color w:val="FF0000"/>
                <w:sz w:val="22"/>
                <w:szCs w:val="22"/>
                <w:rtl/>
              </w:rPr>
              <w:t>قديم</w:t>
            </w:r>
            <w:r w:rsidRPr="00B47B1D">
              <w:rPr>
                <w:rFonts w:ascii="DIN Next LT Arabic" w:hAnsi="DIN Next LT Arabic" w:cs="DIN Next LT Arabic"/>
                <w:color w:val="FF0000"/>
                <w:sz w:val="22"/>
                <w:szCs w:val="22"/>
                <w:rtl/>
              </w:rPr>
              <w:t xml:space="preserve"> العروض</w:t>
            </w:r>
          </w:p>
        </w:tc>
        <w:tc>
          <w:tcPr>
            <w:tcW w:w="4948" w:type="dxa"/>
            <w:vAlign w:val="center"/>
          </w:tcPr>
          <w:p w14:paraId="10AA57EB"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953974" w:rsidRPr="00B47B1D" w14:paraId="3825E388" w14:textId="77777777" w:rsidTr="00781F12">
        <w:tc>
          <w:tcPr>
            <w:tcW w:w="4947" w:type="dxa"/>
            <w:vAlign w:val="center"/>
          </w:tcPr>
          <w:p w14:paraId="588FCFE9"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فتح العروض</w:t>
            </w:r>
          </w:p>
        </w:tc>
        <w:tc>
          <w:tcPr>
            <w:tcW w:w="4948" w:type="dxa"/>
            <w:vAlign w:val="center"/>
          </w:tcPr>
          <w:p w14:paraId="2027F670"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953974" w:rsidRPr="00B47B1D" w14:paraId="663C77C4" w14:textId="77777777" w:rsidTr="00781F12">
        <w:tc>
          <w:tcPr>
            <w:tcW w:w="4947" w:type="dxa"/>
            <w:vAlign w:val="center"/>
          </w:tcPr>
          <w:p w14:paraId="20969EC4"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الترسية</w:t>
            </w:r>
          </w:p>
        </w:tc>
        <w:tc>
          <w:tcPr>
            <w:tcW w:w="4948" w:type="dxa"/>
            <w:vAlign w:val="center"/>
          </w:tcPr>
          <w:p w14:paraId="4D558E2F"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953974" w:rsidRPr="00B47B1D" w14:paraId="51BB49A7" w14:textId="77777777" w:rsidTr="00781F12">
        <w:tc>
          <w:tcPr>
            <w:tcW w:w="4947" w:type="dxa"/>
            <w:vAlign w:val="center"/>
          </w:tcPr>
          <w:p w14:paraId="38CB7A1D"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بدء الأعمال</w:t>
            </w:r>
          </w:p>
        </w:tc>
        <w:tc>
          <w:tcPr>
            <w:tcW w:w="4948" w:type="dxa"/>
            <w:vAlign w:val="center"/>
          </w:tcPr>
          <w:p w14:paraId="71187131" w14:textId="77777777" w:rsidR="00953974" w:rsidRPr="00B47B1D" w:rsidRDefault="00953974"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bl>
    <w:p w14:paraId="19057864" w14:textId="77777777" w:rsidR="00CB173C" w:rsidRPr="00B47B1D" w:rsidRDefault="00E723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3" w:name="_Toc141709541"/>
      <w:r w:rsidRPr="00B47B1D">
        <w:rPr>
          <w:rFonts w:ascii="DIN Next LT Arabic" w:hAnsi="DIN Next LT Arabic" w:cs="DIN Next LT Arabic"/>
          <w:color w:val="000000" w:themeColor="text1"/>
          <w:szCs w:val="24"/>
          <w:rtl/>
        </w:rPr>
        <w:t xml:space="preserve">أهلية </w:t>
      </w:r>
      <w:r w:rsidR="00072A99" w:rsidRPr="00B47B1D">
        <w:rPr>
          <w:rFonts w:ascii="DIN Next LT Arabic" w:hAnsi="DIN Next LT Arabic" w:cs="DIN Next LT Arabic"/>
          <w:color w:val="000000" w:themeColor="text1"/>
          <w:szCs w:val="24"/>
          <w:rtl/>
        </w:rPr>
        <w:t>مقدمي العروض</w:t>
      </w:r>
      <w:bookmarkEnd w:id="13"/>
    </w:p>
    <w:p w14:paraId="01E85D50" w14:textId="192610AF" w:rsidR="000130F0" w:rsidRPr="00B47B1D" w:rsidRDefault="004C7F13" w:rsidP="00A25107">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أولًا:</w:t>
      </w:r>
      <w:r w:rsidRPr="00B47B1D">
        <w:rPr>
          <w:rFonts w:ascii="DIN Next LT Arabic" w:hAnsi="DIN Next LT Arabic" w:cs="DIN Next LT Arabic"/>
          <w:sz w:val="24"/>
          <w:szCs w:val="24"/>
          <w:rtl/>
        </w:rPr>
        <w:t xml:space="preserve"> </w:t>
      </w:r>
      <w:r w:rsidR="000130F0" w:rsidRPr="00B47B1D">
        <w:rPr>
          <w:rFonts w:ascii="DIN Next LT Arabic" w:hAnsi="DIN Next LT Arabic" w:cs="DIN Next LT Arabic"/>
          <w:sz w:val="24"/>
          <w:szCs w:val="24"/>
          <w:rtl/>
        </w:rPr>
        <w:t xml:space="preserve">لا </w:t>
      </w:r>
      <w:r w:rsidR="005415FB" w:rsidRPr="00B47B1D">
        <w:rPr>
          <w:rFonts w:ascii="DIN Next LT Arabic" w:hAnsi="DIN Next LT Arabic" w:cs="DIN Next LT Arabic"/>
          <w:sz w:val="24"/>
          <w:szCs w:val="24"/>
          <w:rtl/>
        </w:rPr>
        <w:t xml:space="preserve">يجوز </w:t>
      </w:r>
      <w:r w:rsidR="00D11EEE" w:rsidRPr="00B47B1D">
        <w:rPr>
          <w:rFonts w:ascii="DIN Next LT Arabic" w:hAnsi="DIN Next LT Arabic" w:cs="DIN Next LT Arabic"/>
          <w:sz w:val="24"/>
          <w:szCs w:val="24"/>
          <w:rtl/>
        </w:rPr>
        <w:t>المشاركة في المنافسة ل</w:t>
      </w:r>
      <w:r w:rsidR="000130F0" w:rsidRPr="00B47B1D">
        <w:rPr>
          <w:rFonts w:ascii="DIN Next LT Arabic" w:hAnsi="DIN Next LT Arabic" w:cs="DIN Next LT Arabic"/>
          <w:sz w:val="24"/>
          <w:szCs w:val="24"/>
          <w:rtl/>
        </w:rPr>
        <w:t>لأشخاص المشار إليهم فيما ي</w:t>
      </w:r>
      <w:r w:rsidR="005177FC" w:rsidRPr="00B47B1D">
        <w:rPr>
          <w:rFonts w:ascii="DIN Next LT Arabic" w:hAnsi="DIN Next LT Arabic" w:cs="DIN Next LT Arabic"/>
          <w:sz w:val="24"/>
          <w:szCs w:val="24"/>
          <w:rtl/>
        </w:rPr>
        <w:t>لي:</w:t>
      </w:r>
    </w:p>
    <w:p w14:paraId="4A507664" w14:textId="77777777" w:rsidR="000130F0" w:rsidRPr="00B47B1D" w:rsidRDefault="000130F0">
      <w:pPr>
        <w:pStyle w:val="BodyText"/>
        <w:numPr>
          <w:ilvl w:val="0"/>
          <w:numId w:val="22"/>
        </w:numPr>
        <w:bidi/>
        <w:jc w:val="both"/>
        <w:rPr>
          <w:rFonts w:ascii="DIN Next LT Arabic" w:hAnsi="DIN Next LT Arabic" w:cs="DIN Next LT Arabic"/>
          <w:sz w:val="24"/>
          <w:szCs w:val="24"/>
          <w:rtl/>
        </w:rPr>
      </w:pPr>
      <w:r w:rsidRPr="00B47B1D">
        <w:rPr>
          <w:rFonts w:ascii="DIN Next LT Arabic" w:hAnsi="DIN Next LT Arabic" w:cs="DIN Next LT Arabic"/>
          <w:color w:val="000000"/>
          <w:sz w:val="24"/>
          <w:szCs w:val="24"/>
          <w:rtl/>
        </w:rPr>
        <w:t xml:space="preserve">موظفو الدولة ويستثنى من ذلك ما </w:t>
      </w:r>
      <w:r w:rsidR="00791C1F" w:rsidRPr="00B47B1D">
        <w:rPr>
          <w:rFonts w:ascii="DIN Next LT Arabic" w:hAnsi="DIN Next LT Arabic" w:cs="DIN Next LT Arabic"/>
          <w:color w:val="000000"/>
          <w:sz w:val="24"/>
          <w:szCs w:val="24"/>
          <w:rtl/>
        </w:rPr>
        <w:t>يلي</w:t>
      </w:r>
      <w:r w:rsidR="00791C1F" w:rsidRPr="00B47B1D">
        <w:rPr>
          <w:rFonts w:ascii="DIN Next LT Arabic" w:hAnsi="DIN Next LT Arabic" w:cs="DIN Next LT Arabic"/>
          <w:color w:val="000000"/>
          <w:sz w:val="24"/>
          <w:szCs w:val="24"/>
        </w:rPr>
        <w:t>:</w:t>
      </w:r>
    </w:p>
    <w:p w14:paraId="0BDABA3E" w14:textId="77777777" w:rsidR="000130F0" w:rsidRPr="00B47B1D" w:rsidRDefault="000130F0">
      <w:pPr>
        <w:pStyle w:val="BodyText"/>
        <w:numPr>
          <w:ilvl w:val="1"/>
          <w:numId w:val="30"/>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الأعمال غي</w:t>
      </w:r>
      <w:r w:rsidR="00026F43" w:rsidRPr="00B47B1D">
        <w:rPr>
          <w:rFonts w:ascii="DIN Next LT Arabic" w:hAnsi="DIN Next LT Arabic" w:cs="DIN Next LT Arabic"/>
          <w:sz w:val="24"/>
          <w:szCs w:val="24"/>
          <w:rtl/>
        </w:rPr>
        <w:t>ر التجارية إذا رخص لهم بمزاولتها.</w:t>
      </w:r>
      <w:r w:rsidRPr="00B47B1D">
        <w:rPr>
          <w:rFonts w:ascii="DIN Next LT Arabic" w:hAnsi="DIN Next LT Arabic" w:cs="DIN Next LT Arabic"/>
          <w:sz w:val="24"/>
          <w:szCs w:val="24"/>
        </w:rPr>
        <w:t xml:space="preserve"> </w:t>
      </w:r>
    </w:p>
    <w:p w14:paraId="612793D2" w14:textId="177F03AD" w:rsidR="000130F0" w:rsidRPr="00B47B1D" w:rsidRDefault="006B1D64">
      <w:pPr>
        <w:pStyle w:val="BodyText"/>
        <w:numPr>
          <w:ilvl w:val="1"/>
          <w:numId w:val="30"/>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B47B1D">
        <w:rPr>
          <w:rFonts w:ascii="DIN Next LT Arabic" w:hAnsi="DIN Next LT Arabic" w:cs="DIN Next LT Arabic"/>
          <w:sz w:val="24"/>
          <w:szCs w:val="24"/>
          <w:rtl/>
        </w:rPr>
        <w:t>.</w:t>
      </w:r>
    </w:p>
    <w:p w14:paraId="465EBB13" w14:textId="41AF6F4E" w:rsidR="000130F0" w:rsidRPr="00B47B1D" w:rsidRDefault="000130F0">
      <w:pPr>
        <w:pStyle w:val="BodyText"/>
        <w:numPr>
          <w:ilvl w:val="1"/>
          <w:numId w:val="30"/>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تكليفهم بأعمال </w:t>
      </w:r>
      <w:r w:rsidR="00457F36" w:rsidRPr="00B47B1D">
        <w:rPr>
          <w:rFonts w:ascii="DIN Next LT Arabic" w:hAnsi="DIN Next LT Arabic" w:cs="DIN Next LT Arabic"/>
          <w:sz w:val="24"/>
          <w:szCs w:val="24"/>
          <w:rtl/>
        </w:rPr>
        <w:t>فنية.</w:t>
      </w:r>
    </w:p>
    <w:p w14:paraId="3B3BB54C" w14:textId="77777777" w:rsidR="000130F0" w:rsidRPr="00B47B1D" w:rsidRDefault="000130F0">
      <w:pPr>
        <w:pStyle w:val="BodyText"/>
        <w:numPr>
          <w:ilvl w:val="1"/>
          <w:numId w:val="30"/>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الدخول في المزايدات العلنية، إذا كانت الأشياء ال</w:t>
      </w:r>
      <w:r w:rsidR="00026F43" w:rsidRPr="00B47B1D">
        <w:rPr>
          <w:rFonts w:ascii="DIN Next LT Arabic" w:hAnsi="DIN Next LT Arabic" w:cs="DIN Next LT Arabic"/>
          <w:sz w:val="24"/>
          <w:szCs w:val="24"/>
          <w:rtl/>
        </w:rPr>
        <w:t>مرغوب في شرائها لاستعمالهم الخاص.</w:t>
      </w:r>
      <w:r w:rsidRPr="00B47B1D">
        <w:rPr>
          <w:rFonts w:ascii="DIN Next LT Arabic" w:hAnsi="DIN Next LT Arabic" w:cs="DIN Next LT Arabic"/>
          <w:sz w:val="24"/>
          <w:szCs w:val="24"/>
        </w:rPr>
        <w:t xml:space="preserve">  </w:t>
      </w:r>
    </w:p>
    <w:p w14:paraId="7CA705F0" w14:textId="7D1FDC10" w:rsidR="000130F0" w:rsidRPr="00B47B1D" w:rsidRDefault="000130F0">
      <w:pPr>
        <w:pStyle w:val="BodyText"/>
        <w:numPr>
          <w:ilvl w:val="0"/>
          <w:numId w:val="22"/>
        </w:numPr>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من تقضي الأنظمة بمنع التعامل معهم</w:t>
      </w:r>
      <w:r w:rsidR="00CC1703" w:rsidRPr="00B47B1D">
        <w:rPr>
          <w:rFonts w:ascii="DIN Next LT Arabic" w:hAnsi="DIN Next LT Arabic" w:cs="DIN Next LT Arabic"/>
          <w:color w:val="575555"/>
          <w:sz w:val="34"/>
          <w:szCs w:val="34"/>
          <w:rtl/>
        </w:rPr>
        <w:t xml:space="preserve"> </w:t>
      </w:r>
      <w:r w:rsidR="00CC1703" w:rsidRPr="00B47B1D">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0C1C763A" w:rsidR="000130F0" w:rsidRPr="00B47B1D" w:rsidRDefault="000130F0">
      <w:pPr>
        <w:pStyle w:val="BodyText"/>
        <w:numPr>
          <w:ilvl w:val="0"/>
          <w:numId w:val="22"/>
        </w:numPr>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المفلسون</w:t>
      </w:r>
      <w:r w:rsidR="003356A8" w:rsidRPr="00B47B1D">
        <w:rPr>
          <w:rFonts w:ascii="DIN Next LT Arabic" w:hAnsi="DIN Next LT Arabic" w:cs="DIN Next LT Arabic"/>
          <w:color w:val="000000"/>
          <w:sz w:val="24"/>
          <w:szCs w:val="24"/>
          <w:rtl/>
        </w:rPr>
        <w:t xml:space="preserve"> </w:t>
      </w:r>
      <w:r w:rsidR="00BC1C37" w:rsidRPr="00B47B1D">
        <w:rPr>
          <w:rFonts w:ascii="DIN Next LT Arabic" w:hAnsi="DIN Next LT Arabic" w:cs="DIN Next LT Arabic"/>
          <w:color w:val="000000"/>
          <w:sz w:val="24"/>
          <w:szCs w:val="24"/>
          <w:rtl/>
        </w:rPr>
        <w:t>، أو من ثبت إعسارهم، أو صدر أمر بوضعهم تحت الحراسة القضائية.</w:t>
      </w:r>
    </w:p>
    <w:p w14:paraId="291B9962" w14:textId="77777777" w:rsidR="000130F0" w:rsidRPr="00B47B1D" w:rsidRDefault="000130F0">
      <w:pPr>
        <w:pStyle w:val="BodyText"/>
        <w:numPr>
          <w:ilvl w:val="0"/>
          <w:numId w:val="22"/>
        </w:numPr>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 xml:space="preserve">الشركات التي جرى حلها </w:t>
      </w:r>
      <w:r w:rsidR="006B5891" w:rsidRPr="00B47B1D">
        <w:rPr>
          <w:rFonts w:ascii="DIN Next LT Arabic" w:hAnsi="DIN Next LT Arabic" w:cs="DIN Next LT Arabic"/>
          <w:color w:val="000000"/>
          <w:sz w:val="24"/>
          <w:szCs w:val="24"/>
          <w:rtl/>
        </w:rPr>
        <w:t>أ</w:t>
      </w:r>
      <w:r w:rsidRPr="00B47B1D">
        <w:rPr>
          <w:rFonts w:ascii="DIN Next LT Arabic" w:hAnsi="DIN Next LT Arabic" w:cs="DIN Next LT Arabic"/>
          <w:color w:val="000000"/>
          <w:sz w:val="24"/>
          <w:szCs w:val="24"/>
          <w:rtl/>
        </w:rPr>
        <w:t>و تصفيتها</w:t>
      </w:r>
      <w:r w:rsidR="00026F43" w:rsidRPr="00B47B1D">
        <w:rPr>
          <w:rFonts w:ascii="DIN Next LT Arabic" w:hAnsi="DIN Next LT Arabic" w:cs="DIN Next LT Arabic"/>
          <w:color w:val="000000"/>
          <w:sz w:val="24"/>
          <w:szCs w:val="24"/>
        </w:rPr>
        <w:t>.</w:t>
      </w:r>
    </w:p>
    <w:p w14:paraId="22D81FDE" w14:textId="7D2215C5" w:rsidR="000130F0" w:rsidRPr="00B47B1D" w:rsidRDefault="000130F0">
      <w:pPr>
        <w:pStyle w:val="BodyText"/>
        <w:numPr>
          <w:ilvl w:val="0"/>
          <w:numId w:val="22"/>
        </w:numPr>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من لم يبلغ من العمر (ثمانية عشر) عاماً</w:t>
      </w:r>
      <w:r w:rsidR="00B35214" w:rsidRPr="00B47B1D">
        <w:rPr>
          <w:rFonts w:ascii="DIN Next LT Arabic" w:hAnsi="DIN Next LT Arabic" w:cs="DIN Next LT Arabic"/>
          <w:color w:val="000000"/>
          <w:sz w:val="24"/>
          <w:szCs w:val="24"/>
          <w:rtl/>
        </w:rPr>
        <w:t>.</w:t>
      </w:r>
    </w:p>
    <w:p w14:paraId="584B4444" w14:textId="03339E01" w:rsidR="000130F0" w:rsidRPr="00B47B1D" w:rsidRDefault="000130F0">
      <w:pPr>
        <w:pStyle w:val="BodyText"/>
        <w:numPr>
          <w:ilvl w:val="0"/>
          <w:numId w:val="22"/>
        </w:numPr>
        <w:bidi/>
        <w:jc w:val="both"/>
        <w:rPr>
          <w:rFonts w:ascii="DIN Next LT Arabic" w:hAnsi="DIN Next LT Arabic" w:cs="DIN Next LT Arabic"/>
          <w:color w:val="000000"/>
          <w:sz w:val="24"/>
          <w:szCs w:val="24"/>
        </w:rPr>
      </w:pPr>
      <w:r w:rsidRPr="00B47B1D">
        <w:rPr>
          <w:rFonts w:ascii="DIN Next LT Arabic" w:hAnsi="DIN Next LT Arabic" w:cs="DIN Next LT Arabic"/>
          <w:color w:val="000000"/>
          <w:sz w:val="24"/>
          <w:szCs w:val="24"/>
          <w:rtl/>
        </w:rPr>
        <w:t>ناقصو الأهلية</w:t>
      </w:r>
      <w:r w:rsidRPr="00B47B1D">
        <w:rPr>
          <w:rFonts w:ascii="DIN Next LT Arabic" w:hAnsi="DIN Next LT Arabic" w:cs="DIN Next LT Arabic"/>
          <w:color w:val="000000"/>
          <w:sz w:val="24"/>
          <w:szCs w:val="24"/>
        </w:rPr>
        <w:t>.</w:t>
      </w:r>
    </w:p>
    <w:p w14:paraId="6E415005" w14:textId="36E2C907" w:rsidR="004C7F13" w:rsidRPr="00B47B1D" w:rsidRDefault="004C7F13" w:rsidP="00A25107">
      <w:pPr>
        <w:pStyle w:val="BodyText"/>
        <w:bidi/>
        <w:jc w:val="both"/>
        <w:rPr>
          <w:rFonts w:ascii="DIN Next LT Arabic" w:hAnsi="DIN Next LT Arabic" w:cs="DIN Next LT Arabic"/>
          <w:color w:val="000000"/>
          <w:sz w:val="24"/>
          <w:szCs w:val="24"/>
          <w:rtl/>
        </w:rPr>
      </w:pPr>
      <w:r w:rsidRPr="00B47B1D">
        <w:rPr>
          <w:rFonts w:ascii="DIN Next LT Arabic" w:hAnsi="DIN Next LT Arabic" w:cs="DIN Next LT Arabic"/>
          <w:b/>
          <w:bCs/>
          <w:color w:val="000000"/>
          <w:sz w:val="24"/>
          <w:szCs w:val="24"/>
          <w:u w:val="single"/>
          <w:rtl/>
        </w:rPr>
        <w:t>ثانيًا:</w:t>
      </w:r>
      <w:r w:rsidRPr="00B47B1D">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1139B7E0" w14:textId="4EC7490E" w:rsidR="006B377F" w:rsidRPr="006B377F" w:rsidRDefault="009F539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tl/>
        </w:rPr>
      </w:pPr>
      <w:bookmarkStart w:id="14" w:name="_Toc21516363"/>
      <w:bookmarkStart w:id="15" w:name="_Toc141709542"/>
      <w:bookmarkEnd w:id="14"/>
      <w:r w:rsidRPr="00B47B1D">
        <w:rPr>
          <w:rFonts w:ascii="DIN Next LT Arabic" w:hAnsi="DIN Next LT Arabic" w:cs="DIN Next LT Arabic"/>
          <w:color w:val="000000" w:themeColor="text1"/>
          <w:szCs w:val="24"/>
          <w:rtl/>
        </w:rPr>
        <w:t>السجلات والتراخيص النظامية</w:t>
      </w:r>
      <w:bookmarkEnd w:id="15"/>
    </w:p>
    <w:p w14:paraId="330276EF" w14:textId="77777777" w:rsidR="006B377F" w:rsidRPr="004947A2" w:rsidRDefault="006B377F" w:rsidP="006B377F">
      <w:pPr>
        <w:bidi/>
        <w:spacing w:after="120"/>
        <w:jc w:val="both"/>
        <w:rPr>
          <w:rFonts w:ascii="DIN Next LT Arabic" w:eastAsia="Calibri" w:hAnsi="DIN Next LT Arabic" w:cs="DIN Next LT Arabic"/>
          <w:color w:val="0070C0"/>
          <w:sz w:val="24"/>
          <w:szCs w:val="24"/>
        </w:rPr>
      </w:pPr>
      <w:bookmarkStart w:id="16"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00996DFE" w14:textId="77777777" w:rsidR="006B377F" w:rsidRPr="00B10A50" w:rsidRDefault="006B377F" w:rsidP="006B377F">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191D6179" w14:textId="77777777" w:rsidR="006B377F" w:rsidRPr="00B10A50" w:rsidRDefault="006B377F">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17311B47" w14:textId="77777777" w:rsidR="006B377F" w:rsidRPr="00B10A50" w:rsidRDefault="006B377F">
      <w:pPr>
        <w:numPr>
          <w:ilvl w:val="0"/>
          <w:numId w:val="31"/>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51F03A3C" w14:textId="77777777" w:rsidR="006B377F" w:rsidRPr="00B10A50" w:rsidRDefault="006B377F">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07F70447" w14:textId="77777777" w:rsidR="006B377F" w:rsidRPr="00B10A50" w:rsidRDefault="006B377F">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2A6BC5F3" w14:textId="77777777" w:rsidR="006B377F" w:rsidRPr="00B10A50" w:rsidRDefault="006B377F">
      <w:pPr>
        <w:numPr>
          <w:ilvl w:val="0"/>
          <w:numId w:val="31"/>
        </w:numPr>
        <w:bidi/>
        <w:spacing w:after="1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0395D0ED" w14:textId="77777777" w:rsidR="006B377F" w:rsidRPr="00B10A50" w:rsidRDefault="006B377F">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257CB8D1" w14:textId="77777777" w:rsidR="006B377F" w:rsidRPr="00B10A50" w:rsidRDefault="006B377F">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3CCADD8D" w14:textId="77777777" w:rsidR="006B377F" w:rsidRPr="00B10A50" w:rsidRDefault="006B377F">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lastRenderedPageBreak/>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4DA249D5" w14:textId="77777777" w:rsidR="006B377F" w:rsidRPr="00B10A50" w:rsidRDefault="006B377F">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65F74186" w14:textId="77777777" w:rsidR="006B377F" w:rsidRDefault="006B377F">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5999A704" w14:textId="77777777" w:rsidR="006B377F" w:rsidRDefault="006B377F">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76A92F86" w14:textId="77777777" w:rsidR="006B377F" w:rsidRPr="0001765D" w:rsidRDefault="006B377F" w:rsidP="006B377F">
      <w:pPr>
        <w:tabs>
          <w:tab w:val="right" w:pos="821"/>
        </w:tabs>
        <w:bidi/>
        <w:contextualSpacing/>
        <w:jc w:val="both"/>
        <w:rPr>
          <w:rFonts w:ascii="DIN Next LT Arabic" w:eastAsia="Calibri" w:hAnsi="DIN Next LT Arabic" w:cs="DIN Next LT Arabic"/>
          <w:color w:val="00B050"/>
          <w:sz w:val="24"/>
          <w:szCs w:val="24"/>
          <w:rtl/>
        </w:rPr>
      </w:pPr>
      <w:bookmarkStart w:id="17" w:name="_Hlk157590004"/>
      <w:bookmarkStart w:id="18"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7"/>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5391172C" w14:textId="77777777" w:rsidR="006B377F" w:rsidRDefault="006B377F">
      <w:pPr>
        <w:pStyle w:val="ListParagraph"/>
        <w:numPr>
          <w:ilvl w:val="0"/>
          <w:numId w:val="44"/>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079EFBEB" w14:textId="780C6176" w:rsidR="006B377F" w:rsidRPr="006B377F" w:rsidRDefault="006B377F">
      <w:pPr>
        <w:pStyle w:val="ListParagraph"/>
        <w:numPr>
          <w:ilvl w:val="0"/>
          <w:numId w:val="44"/>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6"/>
      <w:bookmarkEnd w:id="18"/>
    </w:p>
    <w:p w14:paraId="3A9FD7FB" w14:textId="77777777" w:rsidR="007A66C4" w:rsidRPr="00B47B1D" w:rsidRDefault="007A66C4" w:rsidP="009C6F3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B47B1D"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19" w:name="_Toc141709543"/>
      <w:r w:rsidRPr="00B47B1D">
        <w:rPr>
          <w:rFonts w:ascii="DIN Next LT Arabic" w:hAnsi="DIN Next LT Arabic" w:cs="DIN Next LT Arabic"/>
          <w:color w:val="auto"/>
          <w:szCs w:val="24"/>
          <w:rtl/>
        </w:rPr>
        <w:t xml:space="preserve">ممثل </w:t>
      </w:r>
      <w:r w:rsidR="00E17BB8" w:rsidRPr="00B47B1D">
        <w:rPr>
          <w:rFonts w:ascii="DIN Next LT Arabic" w:hAnsi="DIN Next LT Arabic" w:cs="DIN Next LT Arabic"/>
          <w:color w:val="auto"/>
          <w:szCs w:val="24"/>
          <w:rtl/>
        </w:rPr>
        <w:t>الجهة الحكومية</w:t>
      </w:r>
      <w:bookmarkEnd w:id="19"/>
    </w:p>
    <w:p w14:paraId="2E06C202" w14:textId="52F13F9F" w:rsidR="006B377F" w:rsidRPr="006B377F" w:rsidRDefault="005B5BA6" w:rsidP="006B377F">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 </w:t>
      </w:r>
      <w:r w:rsidR="006B377F" w:rsidRPr="00B10A50">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w:t>
      </w:r>
      <w:r w:rsidR="006B377F">
        <w:rPr>
          <w:rFonts w:ascii="DIN Next LT Arabic" w:eastAsia="Calibri" w:hAnsi="DIN Next LT Arabic" w:cs="DIN Next LT Arabic" w:hint="cs"/>
          <w:sz w:val="24"/>
          <w:szCs w:val="24"/>
          <w:rtl/>
        </w:rPr>
        <w:t xml:space="preserve"> أو الوسيلة البديلة</w:t>
      </w:r>
      <w:r w:rsidR="006B377F"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81562B" w:rsidRPr="00B47B1D" w14:paraId="6C2759E6" w14:textId="77777777" w:rsidTr="00DC2CE6">
        <w:tc>
          <w:tcPr>
            <w:tcW w:w="9895" w:type="dxa"/>
            <w:gridSpan w:val="2"/>
            <w:shd w:val="clear" w:color="auto" w:fill="595959" w:themeFill="text1" w:themeFillTint="A6"/>
            <w:vAlign w:val="center"/>
          </w:tcPr>
          <w:p w14:paraId="04C09BD8" w14:textId="77777777" w:rsidR="0081562B" w:rsidRPr="00B47B1D" w:rsidRDefault="0081562B"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 xml:space="preserve">معلومات اتصال ممثل </w:t>
            </w:r>
            <w:r w:rsidR="00E17BB8" w:rsidRPr="00B47B1D">
              <w:rPr>
                <w:rFonts w:ascii="DIN Next LT Arabic" w:hAnsi="DIN Next LT Arabic" w:cs="DIN Next LT Arabic"/>
                <w:color w:val="FFFFFF" w:themeColor="background1"/>
                <w:sz w:val="22"/>
                <w:szCs w:val="22"/>
                <w:rtl/>
              </w:rPr>
              <w:t>الجهة الحكومية</w:t>
            </w:r>
          </w:p>
        </w:tc>
      </w:tr>
      <w:tr w:rsidR="0081562B" w:rsidRPr="00B47B1D" w14:paraId="401FBD44" w14:textId="77777777" w:rsidTr="00DC2CE6">
        <w:tc>
          <w:tcPr>
            <w:tcW w:w="4947" w:type="dxa"/>
            <w:vAlign w:val="center"/>
          </w:tcPr>
          <w:p w14:paraId="3CB0C1BE" w14:textId="77777777" w:rsidR="0081562B" w:rsidRPr="00B47B1D" w:rsidRDefault="0081562B"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الاسم</w:t>
            </w:r>
          </w:p>
        </w:tc>
        <w:tc>
          <w:tcPr>
            <w:tcW w:w="4948" w:type="dxa"/>
            <w:vAlign w:val="center"/>
          </w:tcPr>
          <w:p w14:paraId="64057328" w14:textId="77777777" w:rsidR="0081562B" w:rsidRPr="00B47B1D" w:rsidRDefault="0081562B"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81562B" w:rsidRPr="00B47B1D" w14:paraId="3E8B915C" w14:textId="77777777" w:rsidTr="00DC2CE6">
        <w:tc>
          <w:tcPr>
            <w:tcW w:w="4947" w:type="dxa"/>
            <w:vAlign w:val="center"/>
          </w:tcPr>
          <w:p w14:paraId="1CACBD96" w14:textId="77777777" w:rsidR="0081562B" w:rsidRPr="00B47B1D" w:rsidRDefault="0081562B" w:rsidP="009C6F3D">
            <w:pPr>
              <w:bidi/>
              <w:spacing w:before="100" w:beforeAutospacing="1" w:after="120"/>
              <w:jc w:val="both"/>
              <w:rPr>
                <w:rFonts w:ascii="DIN Next LT Arabic" w:hAnsi="DIN Next LT Arabic" w:cs="DIN Next LT Arabic"/>
                <w:color w:val="000000" w:themeColor="text1"/>
                <w:sz w:val="22"/>
                <w:szCs w:val="22"/>
              </w:rPr>
            </w:pPr>
            <w:r w:rsidRPr="00B47B1D">
              <w:rPr>
                <w:rFonts w:ascii="DIN Next LT Arabic" w:hAnsi="DIN Next LT Arabic" w:cs="DIN Next LT Arabic"/>
                <w:color w:val="000000" w:themeColor="text1"/>
                <w:sz w:val="22"/>
                <w:szCs w:val="22"/>
                <w:rtl/>
              </w:rPr>
              <w:t>الوظيفة</w:t>
            </w:r>
          </w:p>
        </w:tc>
        <w:tc>
          <w:tcPr>
            <w:tcW w:w="4948" w:type="dxa"/>
            <w:vAlign w:val="center"/>
          </w:tcPr>
          <w:p w14:paraId="29F1DBD7" w14:textId="77777777" w:rsidR="0081562B" w:rsidRPr="00B47B1D" w:rsidRDefault="0081562B"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81562B" w:rsidRPr="00B47B1D" w14:paraId="76194626" w14:textId="77777777" w:rsidTr="00DC2CE6">
        <w:tc>
          <w:tcPr>
            <w:tcW w:w="4947" w:type="dxa"/>
            <w:vAlign w:val="center"/>
          </w:tcPr>
          <w:p w14:paraId="0B54507D" w14:textId="77777777" w:rsidR="0081562B" w:rsidRPr="00B47B1D" w:rsidRDefault="0081562B"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الهاتف</w:t>
            </w:r>
          </w:p>
        </w:tc>
        <w:tc>
          <w:tcPr>
            <w:tcW w:w="4948" w:type="dxa"/>
            <w:vAlign w:val="center"/>
          </w:tcPr>
          <w:p w14:paraId="3CA08BA0" w14:textId="77777777" w:rsidR="0081562B" w:rsidRPr="00B47B1D" w:rsidRDefault="0081562B"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81562B" w:rsidRPr="00B47B1D" w14:paraId="2F1B1FA0" w14:textId="77777777" w:rsidTr="00DC2CE6">
        <w:tc>
          <w:tcPr>
            <w:tcW w:w="4947" w:type="dxa"/>
            <w:vAlign w:val="center"/>
          </w:tcPr>
          <w:p w14:paraId="42A51584" w14:textId="77777777" w:rsidR="0081562B" w:rsidRPr="00B47B1D" w:rsidRDefault="0081562B"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الفاكس</w:t>
            </w:r>
          </w:p>
        </w:tc>
        <w:tc>
          <w:tcPr>
            <w:tcW w:w="4948" w:type="dxa"/>
            <w:vAlign w:val="center"/>
          </w:tcPr>
          <w:p w14:paraId="52375094" w14:textId="77777777" w:rsidR="0081562B" w:rsidRPr="00B47B1D" w:rsidRDefault="0081562B"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81562B" w:rsidRPr="00B47B1D" w14:paraId="05CC4F54" w14:textId="77777777" w:rsidTr="00DC2CE6">
        <w:tc>
          <w:tcPr>
            <w:tcW w:w="4947" w:type="dxa"/>
            <w:vAlign w:val="center"/>
          </w:tcPr>
          <w:p w14:paraId="3E98F925" w14:textId="77777777" w:rsidR="0081562B" w:rsidRPr="00B47B1D" w:rsidRDefault="0081562B"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البريد ال</w:t>
            </w:r>
            <w:r w:rsidR="00494227" w:rsidRPr="00B47B1D">
              <w:rPr>
                <w:rFonts w:ascii="DIN Next LT Arabic" w:hAnsi="DIN Next LT Arabic" w:cs="DIN Next LT Arabic"/>
                <w:color w:val="000000" w:themeColor="text1"/>
                <w:sz w:val="22"/>
                <w:szCs w:val="22"/>
                <w:rtl/>
              </w:rPr>
              <w:t>إلكترون</w:t>
            </w:r>
            <w:r w:rsidRPr="00B47B1D">
              <w:rPr>
                <w:rFonts w:ascii="DIN Next LT Arabic" w:hAnsi="DIN Next LT Arabic" w:cs="DIN Next LT Arabic"/>
                <w:color w:val="000000" w:themeColor="text1"/>
                <w:sz w:val="22"/>
                <w:szCs w:val="22"/>
                <w:rtl/>
              </w:rPr>
              <w:t>ي</w:t>
            </w:r>
          </w:p>
        </w:tc>
        <w:tc>
          <w:tcPr>
            <w:tcW w:w="4948" w:type="dxa"/>
            <w:vAlign w:val="center"/>
          </w:tcPr>
          <w:p w14:paraId="0D9AC6E1" w14:textId="77777777" w:rsidR="0081562B" w:rsidRPr="00B47B1D" w:rsidRDefault="0081562B"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bl>
    <w:p w14:paraId="0A0BF5BA" w14:textId="77777777" w:rsidR="005B5BA6" w:rsidRPr="00B47B1D" w:rsidRDefault="005B5B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0" w:name="_Toc141709544"/>
      <w:r w:rsidRPr="00B47B1D">
        <w:rPr>
          <w:rFonts w:ascii="DIN Next LT Arabic" w:hAnsi="DIN Next LT Arabic" w:cs="DIN Next LT Arabic"/>
          <w:color w:val="000000" w:themeColor="text1"/>
          <w:szCs w:val="24"/>
          <w:rtl/>
        </w:rPr>
        <w:t>مكان التسليم</w:t>
      </w:r>
      <w:bookmarkEnd w:id="20"/>
    </w:p>
    <w:p w14:paraId="220A1697" w14:textId="11897DAB" w:rsidR="006B377F" w:rsidRPr="006B377F" w:rsidRDefault="006B377F" w:rsidP="006B377F">
      <w:pPr>
        <w:bidi/>
        <w:jc w:val="both"/>
        <w:rPr>
          <w:rFonts w:ascii="DIN Next LT Arabic" w:eastAsia="Calibri" w:hAnsi="DIN Next LT Arabic" w:cs="DIN Next LT Arabic"/>
          <w:sz w:val="24"/>
          <w:szCs w:val="24"/>
        </w:rPr>
      </w:pPr>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5B5BA6" w:rsidRPr="00B47B1D" w14:paraId="137F38E5" w14:textId="77777777" w:rsidTr="004D42C3">
        <w:tc>
          <w:tcPr>
            <w:tcW w:w="9895" w:type="dxa"/>
            <w:gridSpan w:val="2"/>
            <w:shd w:val="clear" w:color="auto" w:fill="595959" w:themeFill="text1" w:themeFillTint="A6"/>
            <w:vAlign w:val="center"/>
          </w:tcPr>
          <w:p w14:paraId="01D996EA" w14:textId="77777777" w:rsidR="005B5BA6" w:rsidRPr="00B47B1D" w:rsidRDefault="005B5BA6" w:rsidP="009C6F3D">
            <w:pPr>
              <w:bidi/>
              <w:spacing w:before="100" w:beforeAutospacing="1" w:after="120"/>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sz w:val="22"/>
                <w:szCs w:val="22"/>
                <w:rtl/>
              </w:rPr>
              <w:t>مكان تسليم العروض</w:t>
            </w:r>
          </w:p>
        </w:tc>
      </w:tr>
      <w:tr w:rsidR="005B5BA6" w:rsidRPr="00B47B1D" w14:paraId="1D18C65E" w14:textId="77777777" w:rsidTr="004D42C3">
        <w:tc>
          <w:tcPr>
            <w:tcW w:w="4947" w:type="dxa"/>
            <w:vAlign w:val="center"/>
          </w:tcPr>
          <w:p w14:paraId="12B67147" w14:textId="77777777" w:rsidR="005B5BA6" w:rsidRPr="00B47B1D" w:rsidRDefault="005B5BA6"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العنوان</w:t>
            </w:r>
          </w:p>
        </w:tc>
        <w:tc>
          <w:tcPr>
            <w:tcW w:w="4948" w:type="dxa"/>
            <w:vAlign w:val="center"/>
          </w:tcPr>
          <w:p w14:paraId="7C24713A" w14:textId="77777777" w:rsidR="005B5BA6" w:rsidRPr="00B47B1D" w:rsidRDefault="005B5BA6"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5B5BA6" w:rsidRPr="00B47B1D" w14:paraId="2A79E2C2" w14:textId="77777777" w:rsidTr="004D42C3">
        <w:tc>
          <w:tcPr>
            <w:tcW w:w="4947" w:type="dxa"/>
            <w:vAlign w:val="center"/>
          </w:tcPr>
          <w:p w14:paraId="5A7EC735" w14:textId="77777777" w:rsidR="005B5BA6" w:rsidRPr="00B47B1D" w:rsidRDefault="005B5BA6" w:rsidP="009C6F3D">
            <w:pPr>
              <w:bidi/>
              <w:spacing w:before="100" w:beforeAutospacing="1" w:after="120"/>
              <w:jc w:val="both"/>
              <w:rPr>
                <w:rFonts w:ascii="DIN Next LT Arabic" w:hAnsi="DIN Next LT Arabic" w:cs="DIN Next LT Arabic"/>
                <w:color w:val="000000" w:themeColor="text1"/>
                <w:sz w:val="22"/>
                <w:szCs w:val="22"/>
              </w:rPr>
            </w:pPr>
            <w:r w:rsidRPr="00B47B1D">
              <w:rPr>
                <w:rFonts w:ascii="DIN Next LT Arabic" w:hAnsi="DIN Next LT Arabic" w:cs="DIN Next LT Arabic"/>
                <w:color w:val="000000" w:themeColor="text1"/>
                <w:sz w:val="22"/>
                <w:szCs w:val="22"/>
                <w:rtl/>
              </w:rPr>
              <w:t>المبنى</w:t>
            </w:r>
          </w:p>
        </w:tc>
        <w:tc>
          <w:tcPr>
            <w:tcW w:w="4948" w:type="dxa"/>
            <w:vAlign w:val="center"/>
          </w:tcPr>
          <w:p w14:paraId="4CAD2BE6" w14:textId="77777777" w:rsidR="005B5BA6" w:rsidRPr="00B47B1D" w:rsidRDefault="005B5BA6"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5B5BA6" w:rsidRPr="00B47B1D" w14:paraId="755BD0AB" w14:textId="77777777" w:rsidTr="004D42C3">
        <w:tc>
          <w:tcPr>
            <w:tcW w:w="4947" w:type="dxa"/>
            <w:vAlign w:val="center"/>
          </w:tcPr>
          <w:p w14:paraId="20FCFBE7" w14:textId="77777777" w:rsidR="005B5BA6" w:rsidRPr="00B47B1D" w:rsidRDefault="005B5BA6"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الطابق</w:t>
            </w:r>
          </w:p>
        </w:tc>
        <w:tc>
          <w:tcPr>
            <w:tcW w:w="4948" w:type="dxa"/>
            <w:vAlign w:val="center"/>
          </w:tcPr>
          <w:p w14:paraId="24589513" w14:textId="77777777" w:rsidR="005B5BA6" w:rsidRPr="00B47B1D" w:rsidRDefault="005B5BA6"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5B5BA6" w:rsidRPr="00B47B1D" w14:paraId="44C8D5DE" w14:textId="77777777" w:rsidTr="004D42C3">
        <w:tc>
          <w:tcPr>
            <w:tcW w:w="4947" w:type="dxa"/>
            <w:vAlign w:val="center"/>
          </w:tcPr>
          <w:p w14:paraId="5E6116FF" w14:textId="77777777" w:rsidR="005B5BA6" w:rsidRPr="00B47B1D" w:rsidRDefault="005B5BA6"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الغرفة</w:t>
            </w:r>
            <w:r w:rsidR="00F40F7F" w:rsidRPr="00B47B1D">
              <w:rPr>
                <w:rFonts w:ascii="DIN Next LT Arabic" w:hAnsi="DIN Next LT Arabic" w:cs="DIN Next LT Arabic"/>
                <w:color w:val="000000" w:themeColor="text1"/>
                <w:sz w:val="22"/>
                <w:szCs w:val="22"/>
                <w:rtl/>
              </w:rPr>
              <w:t>/اسم الإدارة</w:t>
            </w:r>
          </w:p>
        </w:tc>
        <w:tc>
          <w:tcPr>
            <w:tcW w:w="4948" w:type="dxa"/>
            <w:vAlign w:val="center"/>
          </w:tcPr>
          <w:p w14:paraId="4DBC1D9C" w14:textId="77777777" w:rsidR="005B5BA6" w:rsidRPr="00B47B1D" w:rsidRDefault="005B5BA6"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r w:rsidR="001A7ADD" w:rsidRPr="00B47B1D" w14:paraId="77D926D5" w14:textId="77777777" w:rsidTr="004D42C3">
        <w:tc>
          <w:tcPr>
            <w:tcW w:w="4947" w:type="dxa"/>
            <w:vAlign w:val="center"/>
          </w:tcPr>
          <w:p w14:paraId="67C18A93" w14:textId="77777777" w:rsidR="001A7ADD" w:rsidRPr="00B47B1D" w:rsidRDefault="001A7ADD" w:rsidP="009C6F3D">
            <w:pPr>
              <w:bidi/>
              <w:spacing w:before="100" w:beforeAutospacing="1" w:after="120"/>
              <w:jc w:val="both"/>
              <w:rPr>
                <w:rFonts w:ascii="DIN Next LT Arabic" w:hAnsi="DIN Next LT Arabic" w:cs="DIN Next LT Arabic"/>
                <w:color w:val="000000" w:themeColor="text1"/>
                <w:sz w:val="22"/>
                <w:szCs w:val="22"/>
                <w:rtl/>
              </w:rPr>
            </w:pPr>
            <w:r w:rsidRPr="00B47B1D">
              <w:rPr>
                <w:rFonts w:ascii="DIN Next LT Arabic" w:hAnsi="DIN Next LT Arabic" w:cs="DIN Next LT Arabic"/>
                <w:color w:val="000000" w:themeColor="text1"/>
                <w:sz w:val="22"/>
                <w:szCs w:val="22"/>
                <w:rtl/>
              </w:rPr>
              <w:t>وقت التسليم</w:t>
            </w:r>
          </w:p>
        </w:tc>
        <w:tc>
          <w:tcPr>
            <w:tcW w:w="4948" w:type="dxa"/>
            <w:vAlign w:val="center"/>
          </w:tcPr>
          <w:p w14:paraId="06EE1CF2" w14:textId="77777777" w:rsidR="001A7ADD" w:rsidRPr="00B47B1D" w:rsidRDefault="001A7ADD" w:rsidP="009C6F3D">
            <w:pPr>
              <w:bidi/>
              <w:spacing w:before="100" w:beforeAutospacing="1" w:after="120"/>
              <w:jc w:val="both"/>
              <w:rPr>
                <w:rFonts w:ascii="DIN Next LT Arabic" w:hAnsi="DIN Next LT Arabic" w:cs="DIN Next LT Arabic"/>
                <w:color w:val="FF0000"/>
                <w:sz w:val="22"/>
                <w:szCs w:val="22"/>
                <w:rtl/>
              </w:rPr>
            </w:pPr>
            <w:r w:rsidRPr="00B47B1D">
              <w:rPr>
                <w:rFonts w:ascii="DIN Next LT Arabic" w:hAnsi="DIN Next LT Arabic" w:cs="DIN Next LT Arabic"/>
                <w:color w:val="FF0000"/>
                <w:sz w:val="22"/>
                <w:szCs w:val="22"/>
                <w:rtl/>
              </w:rPr>
              <w:t xml:space="preserve">تحدده </w:t>
            </w:r>
            <w:r w:rsidR="00E17BB8" w:rsidRPr="00B47B1D">
              <w:rPr>
                <w:rFonts w:ascii="DIN Next LT Arabic" w:hAnsi="DIN Next LT Arabic" w:cs="DIN Next LT Arabic"/>
                <w:color w:val="FF0000"/>
                <w:sz w:val="22"/>
                <w:szCs w:val="22"/>
                <w:rtl/>
              </w:rPr>
              <w:t>الجهة الحكومية</w:t>
            </w:r>
          </w:p>
        </w:tc>
      </w:tr>
    </w:tbl>
    <w:p w14:paraId="6AB5315C" w14:textId="77777777" w:rsidR="00870467" w:rsidRPr="00B47B1D" w:rsidRDefault="008704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1" w:name="_Toc141709545"/>
      <w:r w:rsidRPr="00B47B1D">
        <w:rPr>
          <w:rFonts w:ascii="DIN Next LT Arabic" w:hAnsi="DIN Next LT Arabic" w:cs="DIN Next LT Arabic"/>
          <w:color w:val="000000" w:themeColor="text1"/>
          <w:szCs w:val="24"/>
          <w:rtl/>
        </w:rPr>
        <w:t>نظام المنافسة</w:t>
      </w:r>
      <w:bookmarkEnd w:id="21"/>
    </w:p>
    <w:p w14:paraId="47C12EB6" w14:textId="69F6AA16" w:rsidR="004D6E76" w:rsidRPr="00B47B1D" w:rsidRDefault="004D6E76" w:rsidP="00A25107">
      <w:p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 والقرار الوزاري رقم (451) وتاريخ 7/4/1444ه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p>
    <w:p w14:paraId="3BB72E48" w14:textId="77777777" w:rsidR="00142999" w:rsidRPr="00B47B1D" w:rsidRDefault="00C24069" w:rsidP="009C6F3D">
      <w:pPr>
        <w:pStyle w:val="Heading1"/>
        <w:bidi/>
        <w:spacing w:before="100" w:beforeAutospacing="1" w:after="120"/>
        <w:ind w:left="360"/>
        <w:jc w:val="both"/>
        <w:rPr>
          <w:rFonts w:ascii="DIN Next LT Arabic" w:hAnsi="DIN Next LT Arabic" w:cs="DIN Next LT Arabic"/>
          <w:sz w:val="32"/>
          <w:szCs w:val="32"/>
          <w:rtl/>
        </w:rPr>
      </w:pPr>
      <w:bookmarkStart w:id="22" w:name="_Toc141709546"/>
      <w:r w:rsidRPr="00B47B1D">
        <w:rPr>
          <w:rFonts w:ascii="DIN Next LT Arabic" w:hAnsi="DIN Next LT Arabic" w:cs="DIN Next LT Arabic"/>
          <w:sz w:val="32"/>
          <w:szCs w:val="32"/>
          <w:rtl/>
        </w:rPr>
        <w:lastRenderedPageBreak/>
        <w:t>القسم الثاني: الأحكام العامة</w:t>
      </w:r>
      <w:bookmarkEnd w:id="22"/>
    </w:p>
    <w:p w14:paraId="40C8270F" w14:textId="77777777" w:rsidR="00244923" w:rsidRPr="00B47B1D" w:rsidRDefault="009C1C9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3" w:name="_Toc24993720"/>
      <w:bookmarkStart w:id="24" w:name="_Toc24993843"/>
      <w:bookmarkStart w:id="25" w:name="_Toc141709547"/>
      <w:bookmarkEnd w:id="23"/>
      <w:bookmarkEnd w:id="24"/>
      <w:r w:rsidRPr="00B47B1D">
        <w:rPr>
          <w:rFonts w:ascii="DIN Next LT Arabic" w:hAnsi="DIN Next LT Arabic" w:cs="DIN Next LT Arabic"/>
          <w:color w:val="000000" w:themeColor="text1"/>
          <w:szCs w:val="24"/>
          <w:rtl/>
        </w:rPr>
        <w:t>المساواة والشفافية</w:t>
      </w:r>
      <w:bookmarkEnd w:id="25"/>
    </w:p>
    <w:p w14:paraId="209C79A1" w14:textId="5C7EFBFB" w:rsidR="006B377F" w:rsidRPr="00B47B1D" w:rsidRDefault="006B377F" w:rsidP="006B377F">
      <w:pPr>
        <w:pStyle w:val="BodyText"/>
        <w:bidi/>
        <w:jc w:val="both"/>
        <w:rPr>
          <w:rFonts w:ascii="DIN Next LT Arabic" w:hAnsi="DIN Next LT Arabic" w:cs="DIN Next LT Arabic"/>
          <w:sz w:val="24"/>
          <w:szCs w:val="24"/>
        </w:rPr>
      </w:pPr>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p>
    <w:p w14:paraId="09A4B03E" w14:textId="77777777" w:rsidR="00D863D7" w:rsidRPr="00B47B1D"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6" w:name="_Toc13387779"/>
      <w:bookmarkStart w:id="27" w:name="_Toc141709548"/>
      <w:r w:rsidRPr="00B47B1D">
        <w:rPr>
          <w:rFonts w:ascii="DIN Next LT Arabic" w:hAnsi="DIN Next LT Arabic" w:cs="DIN Next LT Arabic"/>
          <w:color w:val="000000" w:themeColor="text1"/>
          <w:szCs w:val="24"/>
          <w:rtl/>
        </w:rPr>
        <w:t>تعارض المصالح</w:t>
      </w:r>
      <w:bookmarkEnd w:id="26"/>
      <w:bookmarkEnd w:id="27"/>
    </w:p>
    <w:p w14:paraId="30C80779" w14:textId="483C35FD" w:rsidR="00D863D7" w:rsidRPr="00B47B1D" w:rsidRDefault="00D863D7" w:rsidP="009C6F3D">
      <w:pPr>
        <w:pStyle w:val="BodyText"/>
        <w:bidi/>
        <w:spacing w:before="240" w:after="0"/>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يلتزم </w:t>
      </w:r>
      <w:r w:rsidR="0095277E" w:rsidRPr="00B47B1D">
        <w:rPr>
          <w:rFonts w:ascii="DIN Next LT Arabic" w:hAnsi="DIN Next LT Arabic" w:cs="DIN Next LT Arabic"/>
          <w:sz w:val="24"/>
          <w:szCs w:val="24"/>
          <w:rtl/>
        </w:rPr>
        <w:t xml:space="preserve">المتنافس </w:t>
      </w:r>
      <w:r w:rsidRPr="00B47B1D">
        <w:rPr>
          <w:rFonts w:ascii="DIN Next LT Arabic" w:hAnsi="DIN Next LT Arabic" w:cs="DIN Next LT Arabic"/>
          <w:sz w:val="24"/>
          <w:szCs w:val="24"/>
          <w:rtl/>
        </w:rPr>
        <w:t>والعاملون لديه والشركات التابعة له وم</w:t>
      </w:r>
      <w:r w:rsidR="00A25107" w:rsidRPr="00B47B1D">
        <w:rPr>
          <w:rFonts w:ascii="DIN Next LT Arabic" w:hAnsi="DIN Next LT Arabic" w:cs="DIN Next LT Arabic"/>
          <w:sz w:val="24"/>
          <w:szCs w:val="24"/>
          <w:rtl/>
        </w:rPr>
        <w:t>تعاقدو</w:t>
      </w:r>
      <w:r w:rsidRPr="00B47B1D">
        <w:rPr>
          <w:rFonts w:ascii="DIN Next LT Arabic" w:hAnsi="DIN Next LT Arabic" w:cs="DIN Next LT Arabic"/>
          <w:sz w:val="24"/>
          <w:szCs w:val="24"/>
          <w:rtl/>
        </w:rPr>
        <w:t xml:space="preserve">ه من الباطن، وكل من له علاقة مباشرة أو غير مباشرة بتنفيذ وتأمين الأعمال والمشتريات المضمنة في نطاق </w:t>
      </w:r>
      <w:r w:rsidR="00FF5CF6" w:rsidRPr="00B47B1D">
        <w:rPr>
          <w:rFonts w:ascii="DIN Next LT Arabic" w:hAnsi="DIN Next LT Arabic" w:cs="DIN Next LT Arabic"/>
          <w:sz w:val="24"/>
          <w:szCs w:val="24"/>
          <w:rtl/>
        </w:rPr>
        <w:t>هذه</w:t>
      </w:r>
      <w:r w:rsidRPr="00B47B1D">
        <w:rPr>
          <w:rFonts w:ascii="DIN Next LT Arabic" w:hAnsi="DIN Next LT Arabic" w:cs="DIN Next LT Arabic"/>
          <w:sz w:val="24"/>
          <w:szCs w:val="24"/>
          <w:rtl/>
        </w:rPr>
        <w:t xml:space="preserve"> المنافسة، بإبلاغ ال</w:t>
      </w:r>
      <w:r w:rsidR="00910FCE" w:rsidRPr="00B47B1D">
        <w:rPr>
          <w:rFonts w:ascii="DIN Next LT Arabic" w:hAnsi="DIN Next LT Arabic" w:cs="DIN Next LT Arabic"/>
          <w:sz w:val="24"/>
          <w:szCs w:val="24"/>
          <w:rtl/>
        </w:rPr>
        <w:t xml:space="preserve">جهة الحكومية </w:t>
      </w:r>
      <w:r w:rsidRPr="00B47B1D">
        <w:rPr>
          <w:rFonts w:ascii="DIN Next LT Arabic" w:hAnsi="DIN Next LT Arabic" w:cs="DIN Next LT Arabic"/>
          <w:sz w:val="24"/>
          <w:szCs w:val="24"/>
          <w:rtl/>
        </w:rPr>
        <w:t>والإفصاح كتابة عن أي حالة تعارض في المصالح أو أي مصلحة خاصة نشأت أو ستنشأ أو قد تنشأ عن أي تعامل يكون مرتبطاً بأنشطة ال</w:t>
      </w:r>
      <w:r w:rsidR="00910FCE" w:rsidRPr="00B47B1D">
        <w:rPr>
          <w:rFonts w:ascii="DIN Next LT Arabic" w:hAnsi="DIN Next LT Arabic" w:cs="DIN Next LT Arabic"/>
          <w:sz w:val="24"/>
          <w:szCs w:val="24"/>
          <w:rtl/>
        </w:rPr>
        <w:t xml:space="preserve">جهة الحكومية، وذلك وفقاً </w:t>
      </w:r>
      <w:r w:rsidR="00E961F7" w:rsidRPr="00B47B1D">
        <w:rPr>
          <w:rFonts w:ascii="DIN Next LT Arabic" w:hAnsi="DIN Next LT Arabic" w:cs="DIN Next LT Arabic"/>
          <w:sz w:val="24"/>
          <w:szCs w:val="24"/>
          <w:rtl/>
        </w:rPr>
        <w:t>للائحة تنظيم تعارض المصالح</w:t>
      </w:r>
      <w:r w:rsidRPr="00B47B1D">
        <w:rPr>
          <w:rFonts w:ascii="DIN Next LT Arabic" w:hAnsi="DIN Next LT Arabic" w:cs="DIN Next LT Arabic"/>
          <w:sz w:val="24"/>
          <w:szCs w:val="24"/>
          <w:rtl/>
        </w:rPr>
        <w:t>.</w:t>
      </w:r>
    </w:p>
    <w:p w14:paraId="3D88E417" w14:textId="77777777" w:rsidR="00D863D7" w:rsidRPr="00B47B1D"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8" w:name="_Toc13387780"/>
      <w:bookmarkStart w:id="29" w:name="_Toc141709549"/>
      <w:r w:rsidRPr="00B47B1D">
        <w:rPr>
          <w:rFonts w:ascii="DIN Next LT Arabic" w:hAnsi="DIN Next LT Arabic" w:cs="DIN Next LT Arabic"/>
          <w:color w:val="000000" w:themeColor="text1"/>
          <w:szCs w:val="24"/>
          <w:rtl/>
        </w:rPr>
        <w:t>السلوكيات والأخلاقيات</w:t>
      </w:r>
      <w:bookmarkEnd w:id="28"/>
      <w:bookmarkEnd w:id="29"/>
    </w:p>
    <w:p w14:paraId="56CC5EB5" w14:textId="6FD66629" w:rsidR="00D863D7" w:rsidRPr="00B47B1D" w:rsidRDefault="00D863D7" w:rsidP="009C6F3D">
      <w:pPr>
        <w:pStyle w:val="BodyText"/>
        <w:bidi/>
        <w:jc w:val="both"/>
        <w:rPr>
          <w:rFonts w:ascii="DIN Next LT Arabic" w:hAnsi="DIN Next LT Arabic" w:cs="DIN Next LT Arabic"/>
          <w:color w:val="000000"/>
          <w:sz w:val="24"/>
          <w:shd w:val="clear" w:color="auto" w:fill="FFFFFF"/>
        </w:rPr>
      </w:pPr>
      <w:r w:rsidRPr="00B47B1D">
        <w:rPr>
          <w:rFonts w:ascii="DIN Next LT Arabic" w:eastAsia="Times New Roman" w:hAnsi="DIN Next LT Arabic" w:cs="DIN Next LT Arabic"/>
          <w:color w:val="000000"/>
          <w:sz w:val="24"/>
          <w:szCs w:val="24"/>
          <w:shd w:val="clear" w:color="auto" w:fill="FFFFFF"/>
          <w:rtl/>
        </w:rPr>
        <w:t xml:space="preserve">يحظر على </w:t>
      </w:r>
      <w:r w:rsidR="0095277E" w:rsidRPr="00B47B1D">
        <w:rPr>
          <w:rFonts w:ascii="DIN Next LT Arabic" w:eastAsia="Times New Roman" w:hAnsi="DIN Next LT Arabic" w:cs="DIN Next LT Arabic"/>
          <w:color w:val="000000"/>
          <w:sz w:val="24"/>
          <w:szCs w:val="24"/>
          <w:shd w:val="clear" w:color="auto" w:fill="FFFFFF"/>
          <w:rtl/>
        </w:rPr>
        <w:t xml:space="preserve">المتنافس </w:t>
      </w:r>
      <w:r w:rsidRPr="00B47B1D">
        <w:rPr>
          <w:rFonts w:ascii="DIN Next LT Arabic" w:eastAsia="Times New Roman" w:hAnsi="DIN Next LT Arabic" w:cs="DIN Next LT Arabic"/>
          <w:sz w:val="24"/>
          <w:szCs w:val="24"/>
          <w:rtl/>
        </w:rPr>
        <w:t>والعاملين لديه والشركات التابعة له وم</w:t>
      </w:r>
      <w:r w:rsidR="00A25107" w:rsidRPr="00B47B1D">
        <w:rPr>
          <w:rFonts w:ascii="DIN Next LT Arabic" w:eastAsia="Times New Roman" w:hAnsi="DIN Next LT Arabic" w:cs="DIN Next LT Arabic"/>
          <w:sz w:val="24"/>
          <w:szCs w:val="24"/>
          <w:rtl/>
        </w:rPr>
        <w:t>تعاقديه</w:t>
      </w:r>
      <w:r w:rsidRPr="00B47B1D">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B47B1D">
        <w:rPr>
          <w:rFonts w:ascii="DIN Next LT Arabic" w:eastAsia="Times New Roman" w:hAnsi="DIN Next LT Arabic" w:cs="DIN Next LT Arabic"/>
          <w:sz w:val="24"/>
          <w:szCs w:val="24"/>
          <w:rtl/>
        </w:rPr>
        <w:t xml:space="preserve">والخدمات  التي  </w:t>
      </w:r>
      <w:r w:rsidR="00734BDE" w:rsidRPr="00B47B1D">
        <w:rPr>
          <w:rFonts w:ascii="DIN Next LT Arabic" w:eastAsia="Times New Roman" w:hAnsi="DIN Next LT Arabic" w:cs="DIN Next LT Arabic"/>
          <w:sz w:val="24"/>
          <w:szCs w:val="24"/>
          <w:rtl/>
        </w:rPr>
        <w:t>تتض</w:t>
      </w:r>
      <w:r w:rsidR="00222233" w:rsidRPr="00B47B1D">
        <w:rPr>
          <w:rFonts w:ascii="DIN Next LT Arabic" w:eastAsia="Times New Roman" w:hAnsi="DIN Next LT Arabic" w:cs="DIN Next LT Arabic"/>
          <w:sz w:val="24"/>
          <w:szCs w:val="24"/>
          <w:rtl/>
        </w:rPr>
        <w:t xml:space="preserve">منها </w:t>
      </w:r>
      <w:r w:rsidR="00FF5CF6" w:rsidRPr="00B47B1D">
        <w:rPr>
          <w:rFonts w:ascii="DIN Next LT Arabic" w:eastAsia="Times New Roman" w:hAnsi="DIN Next LT Arabic" w:cs="DIN Next LT Arabic"/>
          <w:sz w:val="24"/>
          <w:szCs w:val="24"/>
          <w:rtl/>
        </w:rPr>
        <w:t>هذه</w:t>
      </w:r>
      <w:r w:rsidRPr="00B47B1D">
        <w:rPr>
          <w:rFonts w:ascii="DIN Next LT Arabic" w:eastAsia="Times New Roman" w:hAnsi="DIN Next LT Arabic" w:cs="DIN Next LT Arabic"/>
          <w:sz w:val="24"/>
          <w:szCs w:val="24"/>
          <w:rtl/>
        </w:rPr>
        <w:t xml:space="preserve"> </w:t>
      </w:r>
      <w:r w:rsidR="00FF5CF6" w:rsidRPr="00B47B1D">
        <w:rPr>
          <w:rFonts w:ascii="DIN Next LT Arabic" w:eastAsia="Times New Roman" w:hAnsi="DIN Next LT Arabic" w:cs="DIN Next LT Arabic"/>
          <w:sz w:val="24"/>
          <w:szCs w:val="24"/>
          <w:rtl/>
        </w:rPr>
        <w:t>المنافسة،</w:t>
      </w:r>
      <w:r w:rsidRPr="00B47B1D">
        <w:rPr>
          <w:rFonts w:ascii="DIN Next LT Arabic" w:eastAsia="Times New Roman" w:hAnsi="DIN Next LT Arabic" w:cs="DIN Next LT Arabic"/>
          <w:color w:val="000000"/>
          <w:sz w:val="24"/>
          <w:szCs w:val="24"/>
          <w:shd w:val="clear" w:color="auto" w:fill="FFFFFF"/>
          <w:rtl/>
        </w:rPr>
        <w:t xml:space="preserve"> </w:t>
      </w:r>
      <w:r w:rsidR="00DF325B" w:rsidRPr="00B47B1D">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B47B1D">
        <w:rPr>
          <w:rFonts w:ascii="DIN Next LT Arabic" w:hAnsi="DIN Next LT Arabic" w:cs="DIN Next LT Arabic"/>
          <w:sz w:val="24"/>
          <w:szCs w:val="24"/>
          <w:rtl/>
        </w:rPr>
        <w:t xml:space="preserve"> وفي كل الأحوال يلتزم بعدم </w:t>
      </w:r>
      <w:r w:rsidR="00DF325B" w:rsidRPr="00B47B1D">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B47B1D">
        <w:rPr>
          <w:rFonts w:ascii="DIN Next LT Arabic" w:hAnsi="DIN Next LT Arabic" w:cs="DIN Next LT Arabic"/>
          <w:color w:val="000000"/>
          <w:sz w:val="24"/>
          <w:szCs w:val="24"/>
          <w:shd w:val="clear" w:color="auto" w:fill="FFFFFF"/>
          <w:rtl/>
        </w:rPr>
        <w:t xml:space="preserve">جهة الحكومية </w:t>
      </w:r>
      <w:r w:rsidR="00DF325B" w:rsidRPr="00B47B1D">
        <w:rPr>
          <w:rFonts w:ascii="DIN Next LT Arabic" w:hAnsi="DIN Next LT Arabic" w:cs="DIN Next LT Arabic"/>
          <w:color w:val="000000"/>
          <w:sz w:val="24"/>
          <w:szCs w:val="24"/>
          <w:shd w:val="clear" w:color="auto" w:fill="FFFFFF"/>
          <w:rtl/>
        </w:rPr>
        <w:t xml:space="preserve"> في كافة مراحل تنفيذ </w:t>
      </w:r>
      <w:r w:rsidR="00E961F7" w:rsidRPr="00B47B1D">
        <w:rPr>
          <w:rFonts w:ascii="DIN Next LT Arabic" w:hAnsi="DIN Next LT Arabic" w:cs="DIN Next LT Arabic"/>
          <w:color w:val="000000"/>
          <w:sz w:val="24"/>
          <w:szCs w:val="24"/>
          <w:shd w:val="clear" w:color="auto" w:fill="FFFFFF"/>
          <w:rtl/>
        </w:rPr>
        <w:t>المنافسة أو أي عقد ينتج عنها</w:t>
      </w:r>
      <w:r w:rsidR="00DF325B" w:rsidRPr="00B47B1D">
        <w:rPr>
          <w:rFonts w:ascii="DIN Next LT Arabic" w:hAnsi="DIN Next LT Arabic" w:cs="DIN Next LT Arabic"/>
          <w:color w:val="000000"/>
          <w:sz w:val="24"/>
          <w:szCs w:val="24"/>
          <w:shd w:val="clear" w:color="auto" w:fill="FFFFFF"/>
          <w:rtl/>
        </w:rPr>
        <w:t>.</w:t>
      </w:r>
    </w:p>
    <w:p w14:paraId="4F0D1222" w14:textId="646EA599" w:rsidR="00822FC0" w:rsidRPr="00B47B1D" w:rsidRDefault="008015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0" w:name="_Toc141709550"/>
      <w:r w:rsidRPr="00B47B1D">
        <w:rPr>
          <w:rFonts w:ascii="DIN Next LT Arabic" w:hAnsi="DIN Next LT Arabic" w:cs="DIN Next LT Arabic"/>
          <w:color w:val="000000" w:themeColor="text1"/>
          <w:szCs w:val="24"/>
          <w:rtl/>
        </w:rPr>
        <w:t>السرية</w:t>
      </w:r>
      <w:r w:rsidR="007F3FC4" w:rsidRPr="00B47B1D">
        <w:rPr>
          <w:rFonts w:ascii="DIN Next LT Arabic" w:hAnsi="DIN Next LT Arabic" w:cs="DIN Next LT Arabic"/>
          <w:color w:val="000000" w:themeColor="text1"/>
          <w:szCs w:val="24"/>
          <w:rtl/>
        </w:rPr>
        <w:t xml:space="preserve"> وإفشاء المعلومات</w:t>
      </w:r>
      <w:bookmarkEnd w:id="30"/>
    </w:p>
    <w:p w14:paraId="437D8BC7" w14:textId="42180E8A" w:rsidR="00801550" w:rsidRPr="00B47B1D" w:rsidRDefault="00A71E3A" w:rsidP="009C6F3D">
      <w:pPr>
        <w:pStyle w:val="BodyText"/>
        <w:bidi/>
        <w:jc w:val="both"/>
        <w:rPr>
          <w:rFonts w:ascii="DIN Next LT Arabic" w:hAnsi="DIN Next LT Arabic" w:cs="DIN Next LT Arabic"/>
          <w:color w:val="000000"/>
          <w:sz w:val="24"/>
          <w:szCs w:val="24"/>
        </w:rPr>
      </w:pPr>
      <w:r w:rsidRPr="00B47B1D">
        <w:rPr>
          <w:rFonts w:ascii="DIN Next LT Arabic" w:hAnsi="DIN Next LT Arabic" w:cs="DIN Next LT Arabic"/>
          <w:sz w:val="24"/>
          <w:szCs w:val="24"/>
          <w:rtl/>
        </w:rPr>
        <w:t>يلتزم المتنافسو</w:t>
      </w:r>
      <w:r w:rsidR="00822FC0" w:rsidRPr="00B47B1D">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B47B1D">
        <w:rPr>
          <w:rFonts w:ascii="DIN Next LT Arabic" w:hAnsi="DIN Next LT Arabic" w:cs="DIN Next LT Arabic"/>
          <w:sz w:val="24"/>
          <w:szCs w:val="24"/>
          <w:rtl/>
        </w:rPr>
        <w:t>ه</w:t>
      </w:r>
      <w:r w:rsidR="00822FC0" w:rsidRPr="00B47B1D">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B47B1D">
        <w:rPr>
          <w:rFonts w:ascii="DIN Next LT Arabic" w:hAnsi="DIN Next LT Arabic" w:cs="DIN Next LT Arabic"/>
          <w:sz w:val="24"/>
          <w:szCs w:val="24"/>
          <w:rtl/>
        </w:rPr>
        <w:t xml:space="preserve"> </w:t>
      </w:r>
      <w:r w:rsidR="00822FC0" w:rsidRPr="00B47B1D">
        <w:rPr>
          <w:rFonts w:ascii="DIN Next LT Arabic" w:hAnsi="DIN Next LT Arabic" w:cs="DIN Next LT Arabic"/>
          <w:sz w:val="24"/>
          <w:szCs w:val="24"/>
          <w:rtl/>
        </w:rPr>
        <w:t xml:space="preserve">أو شؤون تخص </w:t>
      </w:r>
      <w:r w:rsidR="00E17BB8" w:rsidRPr="00B47B1D">
        <w:rPr>
          <w:rFonts w:ascii="DIN Next LT Arabic" w:hAnsi="DIN Next LT Arabic" w:cs="DIN Next LT Arabic"/>
          <w:sz w:val="24"/>
          <w:szCs w:val="24"/>
          <w:rtl/>
        </w:rPr>
        <w:t>الجهة الحكومية</w:t>
      </w:r>
      <w:r w:rsidR="007F3FC4" w:rsidRPr="00B47B1D">
        <w:rPr>
          <w:rFonts w:ascii="DIN Next LT Arabic" w:hAnsi="DIN Next LT Arabic" w:cs="DIN Next LT Arabic"/>
          <w:sz w:val="24"/>
          <w:szCs w:val="24"/>
          <w:rtl/>
        </w:rPr>
        <w:t xml:space="preserve">، كما </w:t>
      </w:r>
      <w:r w:rsidR="007F3FC4" w:rsidRPr="00B47B1D">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B47B1D"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1" w:name="_Toc141709551"/>
      <w:r w:rsidRPr="00B47B1D">
        <w:rPr>
          <w:rFonts w:ascii="DIN Next LT Arabic" w:hAnsi="DIN Next LT Arabic" w:cs="DIN Next LT Arabic"/>
          <w:color w:val="000000" w:themeColor="text1"/>
          <w:szCs w:val="24"/>
          <w:rtl/>
        </w:rPr>
        <w:t>ملكية وثائق المنافسة</w:t>
      </w:r>
      <w:bookmarkEnd w:id="31"/>
    </w:p>
    <w:p w14:paraId="2D2046E9" w14:textId="76AE4713" w:rsidR="00822FC0" w:rsidRPr="00B47B1D" w:rsidRDefault="008068AF"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أولا</w:t>
      </w:r>
      <w:r w:rsidR="002E437F"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4C7F13" w:rsidRPr="00B47B1D">
        <w:rPr>
          <w:rFonts w:ascii="DIN Next LT Arabic" w:hAnsi="DIN Next LT Arabic" w:cs="DIN Next LT Arabic"/>
          <w:sz w:val="24"/>
          <w:szCs w:val="24"/>
          <w:rtl/>
        </w:rPr>
        <w:t xml:space="preserve">ستبقى </w:t>
      </w:r>
      <w:r w:rsidR="00FF5CF6" w:rsidRPr="00B47B1D">
        <w:rPr>
          <w:rFonts w:ascii="DIN Next LT Arabic" w:hAnsi="DIN Next LT Arabic" w:cs="DIN Next LT Arabic"/>
          <w:sz w:val="24"/>
          <w:szCs w:val="24"/>
          <w:rtl/>
        </w:rPr>
        <w:t xml:space="preserve">ملكية </w:t>
      </w:r>
      <w:r w:rsidR="00822FC0" w:rsidRPr="00B47B1D">
        <w:rPr>
          <w:rFonts w:ascii="DIN Next LT Arabic" w:hAnsi="DIN Next LT Arabic" w:cs="DIN Next LT Arabic"/>
          <w:sz w:val="24"/>
          <w:szCs w:val="24"/>
          <w:rtl/>
        </w:rPr>
        <w:t>وثائق المنافسة وجميع نسخها</w:t>
      </w:r>
      <w:r w:rsidR="00D93948" w:rsidRPr="00B47B1D">
        <w:rPr>
          <w:rFonts w:ascii="DIN Next LT Arabic" w:hAnsi="DIN Next LT Arabic" w:cs="DIN Next LT Arabic"/>
          <w:sz w:val="24"/>
          <w:szCs w:val="24"/>
          <w:rtl/>
        </w:rPr>
        <w:t xml:space="preserve"> للجهة</w:t>
      </w:r>
      <w:r w:rsidR="003D47DE" w:rsidRPr="00B47B1D">
        <w:rPr>
          <w:rFonts w:ascii="DIN Next LT Arabic" w:hAnsi="DIN Next LT Arabic" w:cs="DIN Next LT Arabic"/>
          <w:sz w:val="24"/>
          <w:szCs w:val="24"/>
          <w:rtl/>
        </w:rPr>
        <w:t xml:space="preserve"> الحكومية</w:t>
      </w:r>
      <w:r w:rsidR="00822FC0" w:rsidRPr="00B47B1D">
        <w:rPr>
          <w:rFonts w:ascii="DIN Next LT Arabic" w:hAnsi="DIN Next LT Arabic" w:cs="DIN Next LT Arabic"/>
          <w:sz w:val="24"/>
          <w:szCs w:val="24"/>
          <w:rtl/>
        </w:rPr>
        <w:t xml:space="preserve"> </w:t>
      </w:r>
      <w:r w:rsidR="00F61BE5" w:rsidRPr="00B47B1D">
        <w:rPr>
          <w:rFonts w:ascii="DIN Next LT Arabic" w:hAnsi="DIN Next LT Arabic" w:cs="DIN Next LT Arabic"/>
          <w:sz w:val="24"/>
          <w:szCs w:val="24"/>
          <w:rtl/>
        </w:rPr>
        <w:t>و</w:t>
      </w:r>
      <w:r w:rsidR="00822FC0" w:rsidRPr="00B47B1D">
        <w:rPr>
          <w:rFonts w:ascii="DIN Next LT Arabic" w:hAnsi="DIN Next LT Arabic" w:cs="DIN Next LT Arabic"/>
          <w:sz w:val="24"/>
          <w:szCs w:val="24"/>
          <w:rtl/>
        </w:rPr>
        <w:t xml:space="preserve">يجب </w:t>
      </w:r>
      <w:r w:rsidR="003033C6" w:rsidRPr="00B47B1D">
        <w:rPr>
          <w:rFonts w:ascii="DIN Next LT Arabic" w:hAnsi="DIN Next LT Arabic" w:cs="DIN Next LT Arabic"/>
          <w:sz w:val="24"/>
          <w:szCs w:val="24"/>
          <w:rtl/>
        </w:rPr>
        <w:t>على</w:t>
      </w:r>
      <w:r w:rsidR="003033C6" w:rsidRPr="00B47B1D">
        <w:rPr>
          <w:rFonts w:ascii="DIN Next LT Arabic" w:hAnsi="DIN Next LT Arabic" w:cs="DIN Next LT Arabic"/>
          <w:sz w:val="24"/>
          <w:szCs w:val="24"/>
        </w:rPr>
        <w:t xml:space="preserve"> </w:t>
      </w:r>
      <w:r w:rsidR="00D93948" w:rsidRPr="00B47B1D">
        <w:rPr>
          <w:rFonts w:ascii="DIN Next LT Arabic" w:hAnsi="DIN Next LT Arabic" w:cs="DIN Next LT Arabic"/>
          <w:sz w:val="24"/>
          <w:szCs w:val="24"/>
          <w:rtl/>
        </w:rPr>
        <w:t xml:space="preserve">المتنافسين </w:t>
      </w:r>
      <w:r w:rsidR="00822FC0" w:rsidRPr="00B47B1D">
        <w:rPr>
          <w:rFonts w:ascii="DIN Next LT Arabic" w:hAnsi="DIN Next LT Arabic" w:cs="DIN Next LT Arabic"/>
          <w:sz w:val="24"/>
          <w:szCs w:val="24"/>
          <w:rtl/>
        </w:rPr>
        <w:t>إتلاف</w:t>
      </w:r>
      <w:r w:rsidR="00F61BE5" w:rsidRPr="00B47B1D">
        <w:rPr>
          <w:rFonts w:ascii="DIN Next LT Arabic" w:hAnsi="DIN Next LT Arabic" w:cs="DIN Next LT Arabic"/>
          <w:sz w:val="24"/>
          <w:szCs w:val="24"/>
          <w:rtl/>
        </w:rPr>
        <w:t xml:space="preserve"> تلك الوثائق وجميع نسخها </w:t>
      </w:r>
      <w:r w:rsidR="00822FC0" w:rsidRPr="00B47B1D">
        <w:rPr>
          <w:rFonts w:ascii="DIN Next LT Arabic" w:hAnsi="DIN Next LT Arabic" w:cs="DIN Next LT Arabic"/>
          <w:sz w:val="24"/>
          <w:szCs w:val="24"/>
          <w:rtl/>
        </w:rPr>
        <w:t xml:space="preserve">عند طلب </w:t>
      </w:r>
      <w:r w:rsidR="00E17BB8" w:rsidRPr="00B47B1D">
        <w:rPr>
          <w:rFonts w:ascii="DIN Next LT Arabic" w:hAnsi="DIN Next LT Arabic" w:cs="DIN Next LT Arabic"/>
          <w:sz w:val="24"/>
          <w:szCs w:val="24"/>
          <w:rtl/>
        </w:rPr>
        <w:t>الجهة الحكومية</w:t>
      </w:r>
      <w:r w:rsidR="007D55E9" w:rsidRPr="00B47B1D">
        <w:rPr>
          <w:rFonts w:ascii="DIN Next LT Arabic" w:hAnsi="DIN Next LT Arabic" w:cs="DIN Next LT Arabic"/>
          <w:sz w:val="24"/>
          <w:szCs w:val="24"/>
          <w:rtl/>
        </w:rPr>
        <w:t xml:space="preserve"> ذلك</w:t>
      </w:r>
      <w:r w:rsidR="00822FC0" w:rsidRPr="00B47B1D">
        <w:rPr>
          <w:rFonts w:ascii="DIN Next LT Arabic" w:hAnsi="DIN Next LT Arabic" w:cs="DIN Next LT Arabic"/>
          <w:sz w:val="24"/>
          <w:szCs w:val="24"/>
          <w:rtl/>
        </w:rPr>
        <w:t>.</w:t>
      </w:r>
    </w:p>
    <w:p w14:paraId="5923B350" w14:textId="16E98AA2" w:rsidR="008068AF" w:rsidRPr="00B47B1D" w:rsidRDefault="008068AF"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ثانيا</w:t>
      </w:r>
      <w:r w:rsidR="002E437F"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حقوق الطبع والنشر </w:t>
      </w:r>
      <w:r w:rsidR="004C7F13" w:rsidRPr="00B47B1D">
        <w:rPr>
          <w:rFonts w:ascii="DIN Next LT Arabic" w:hAnsi="DIN Next LT Arabic" w:cs="DIN Next LT Arabic"/>
          <w:sz w:val="24"/>
          <w:szCs w:val="24"/>
          <w:rtl/>
        </w:rPr>
        <w:t xml:space="preserve">و سائر الحقوق  في </w:t>
      </w:r>
      <w:r w:rsidRPr="00B47B1D">
        <w:rPr>
          <w:rFonts w:ascii="DIN Next LT Arabic" w:hAnsi="DIN Next LT Arabic" w:cs="DIN Next LT Arabic"/>
          <w:sz w:val="24"/>
          <w:szCs w:val="24"/>
          <w:rtl/>
        </w:rPr>
        <w:t xml:space="preserve">أي </w:t>
      </w:r>
      <w:r w:rsidR="004C7F13" w:rsidRPr="00B47B1D">
        <w:rPr>
          <w:rFonts w:ascii="DIN Next LT Arabic" w:hAnsi="DIN Next LT Arabic" w:cs="DIN Next LT Arabic"/>
          <w:sz w:val="24"/>
          <w:szCs w:val="24"/>
          <w:rtl/>
        </w:rPr>
        <w:t xml:space="preserve">وثيقة أو مصنف أو تصميم أو مادة أو عنصر يرافق أو تشتمل عليه المنافسة ووثائقها أو ما تقدمه </w:t>
      </w:r>
      <w:r w:rsidRPr="00B47B1D">
        <w:rPr>
          <w:rFonts w:ascii="DIN Next LT Arabic" w:hAnsi="DIN Next LT Arabic" w:cs="DIN Next LT Arabic"/>
          <w:sz w:val="24"/>
          <w:szCs w:val="24"/>
          <w:rtl/>
        </w:rPr>
        <w:t xml:space="preserve">الجهة الحكومية ضمن هذه المنافسة </w:t>
      </w:r>
      <w:r w:rsidR="004C7F13" w:rsidRPr="00B47B1D">
        <w:rPr>
          <w:rFonts w:ascii="DIN Next LT Arabic" w:hAnsi="DIN Next LT Arabic" w:cs="DIN Next LT Arabic"/>
          <w:sz w:val="24"/>
          <w:szCs w:val="24"/>
          <w:rtl/>
        </w:rPr>
        <w:t xml:space="preserve">ستبقى ملكًا </w:t>
      </w:r>
      <w:r w:rsidRPr="00B47B1D">
        <w:rPr>
          <w:rFonts w:ascii="DIN Next LT Arabic" w:hAnsi="DIN Next LT Arabic" w:cs="DIN Next LT Arabic"/>
          <w:sz w:val="24"/>
          <w:szCs w:val="24"/>
          <w:rtl/>
        </w:rPr>
        <w:t>للجهة</w:t>
      </w:r>
      <w:r w:rsidR="004C7F13" w:rsidRPr="00B47B1D">
        <w:rPr>
          <w:rFonts w:ascii="DIN Next LT Arabic" w:hAnsi="DIN Next LT Arabic" w:cs="DIN Next LT Arabic"/>
          <w:sz w:val="24"/>
          <w:szCs w:val="24"/>
          <w:rtl/>
        </w:rPr>
        <w:t xml:space="preserve"> الحكومية ولن تؤول إلى المتنافس </w:t>
      </w:r>
      <w:r w:rsidRPr="00B47B1D">
        <w:rPr>
          <w:rFonts w:ascii="DIN Next LT Arabic" w:hAnsi="DIN Next LT Arabic" w:cs="DIN Next LT Arabic"/>
          <w:sz w:val="24"/>
          <w:szCs w:val="24"/>
          <w:rtl/>
        </w:rPr>
        <w:t xml:space="preserve">،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FE07CF" w:rsidRPr="00B47B1D">
        <w:rPr>
          <w:rFonts w:ascii="DIN Next LT Arabic" w:hAnsi="DIN Next LT Arabic" w:cs="DIN Next LT Arabic"/>
          <w:sz w:val="24"/>
          <w:szCs w:val="24"/>
          <w:rtl/>
        </w:rPr>
        <w:t xml:space="preserve">ويجب على المتنافس التخلص منها أو إعادتها  إلى </w:t>
      </w:r>
      <w:r w:rsidRPr="00B47B1D">
        <w:rPr>
          <w:rFonts w:ascii="DIN Next LT Arabic" w:hAnsi="DIN Next LT Arabic" w:cs="DIN Next LT Arabic"/>
          <w:sz w:val="24"/>
          <w:szCs w:val="24"/>
          <w:rtl/>
        </w:rPr>
        <w:t xml:space="preserve"> الجهة الحكومية عند الطلب، </w:t>
      </w:r>
      <w:r w:rsidR="004C7F13" w:rsidRPr="00B47B1D">
        <w:rPr>
          <w:rFonts w:ascii="DIN Next LT Arabic" w:hAnsi="DIN Next LT Arabic" w:cs="DIN Next LT Arabic"/>
          <w:sz w:val="24"/>
          <w:szCs w:val="24"/>
          <w:rtl/>
        </w:rPr>
        <w:t xml:space="preserve">وألا يحتفظ المتنافس </w:t>
      </w:r>
      <w:r w:rsidRPr="00B47B1D">
        <w:rPr>
          <w:rFonts w:ascii="DIN Next LT Arabic" w:hAnsi="DIN Next LT Arabic" w:cs="DIN Next LT Arabic"/>
          <w:sz w:val="24"/>
          <w:szCs w:val="24"/>
          <w:rtl/>
        </w:rPr>
        <w:t>بأي نسخ من قبل</w:t>
      </w:r>
      <w:r w:rsidR="004C7F13" w:rsidRPr="00B47B1D">
        <w:rPr>
          <w:rFonts w:ascii="DIN Next LT Arabic" w:hAnsi="DIN Next LT Arabic" w:cs="DIN Next LT Arabic"/>
          <w:sz w:val="24"/>
          <w:szCs w:val="24"/>
          <w:rtl/>
        </w:rPr>
        <w:t>ه أو من قبل من مكنهم من الوصول إليها.</w:t>
      </w:r>
    </w:p>
    <w:p w14:paraId="4A4D1928" w14:textId="77777777" w:rsidR="00822FC0" w:rsidRPr="00B47B1D"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2" w:name="_Toc141709552"/>
      <w:r w:rsidRPr="00B47B1D">
        <w:rPr>
          <w:rFonts w:ascii="DIN Next LT Arabic" w:hAnsi="DIN Next LT Arabic" w:cs="DIN Next LT Arabic"/>
          <w:color w:val="000000" w:themeColor="text1"/>
          <w:szCs w:val="24"/>
          <w:rtl/>
        </w:rPr>
        <w:t>حقوق الملكية الفكرية</w:t>
      </w:r>
      <w:bookmarkEnd w:id="32"/>
    </w:p>
    <w:p w14:paraId="0ACAFC6F" w14:textId="2111581F" w:rsidR="00822FC0" w:rsidRPr="00B47B1D" w:rsidRDefault="005E29FA"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color w:val="000000" w:themeColor="text1"/>
          <w:sz w:val="24"/>
          <w:szCs w:val="24"/>
          <w:rtl/>
        </w:rPr>
        <w:t>تكو</w:t>
      </w:r>
      <w:r w:rsidR="00E93736" w:rsidRPr="00B47B1D">
        <w:rPr>
          <w:rFonts w:ascii="DIN Next LT Arabic" w:hAnsi="DIN Next LT Arabic" w:cs="DIN Next LT Arabic"/>
          <w:color w:val="000000" w:themeColor="text1"/>
          <w:sz w:val="24"/>
          <w:szCs w:val="24"/>
          <w:rtl/>
        </w:rPr>
        <w:t>ن الملكية الفكرية لمحتويات العرض الفائز</w:t>
      </w:r>
      <w:r w:rsidRPr="00B47B1D">
        <w:rPr>
          <w:rFonts w:ascii="DIN Next LT Arabic" w:hAnsi="DIN Next LT Arabic" w:cs="DIN Next LT Arabic"/>
          <w:color w:val="000000" w:themeColor="text1"/>
          <w:sz w:val="24"/>
          <w:szCs w:val="24"/>
          <w:rtl/>
        </w:rPr>
        <w:t xml:space="preserve"> </w:t>
      </w:r>
      <w:r w:rsidR="00030400" w:rsidRPr="00B47B1D">
        <w:rPr>
          <w:rFonts w:ascii="DIN Next LT Arabic" w:hAnsi="DIN Next LT Arabic" w:cs="DIN Next LT Arabic"/>
          <w:color w:val="000000" w:themeColor="text1"/>
          <w:sz w:val="24"/>
          <w:szCs w:val="24"/>
          <w:rtl/>
        </w:rPr>
        <w:t xml:space="preserve">(أو العروض الفائزة) </w:t>
      </w:r>
      <w:r w:rsidRPr="00B47B1D">
        <w:rPr>
          <w:rFonts w:ascii="DIN Next LT Arabic" w:hAnsi="DIN Next LT Arabic" w:cs="DIN Next LT Arabic"/>
          <w:color w:val="000000" w:themeColor="text1"/>
          <w:sz w:val="24"/>
          <w:szCs w:val="24"/>
          <w:rtl/>
        </w:rPr>
        <w:t>للجهة الحكومية، ويحق لها استعمالها</w:t>
      </w:r>
      <w:r w:rsidR="00BF2230" w:rsidRPr="00B47B1D">
        <w:rPr>
          <w:rFonts w:ascii="DIN Next LT Arabic" w:hAnsi="DIN Next LT Arabic" w:cs="DIN Next LT Arabic"/>
          <w:color w:val="000000" w:themeColor="text1"/>
          <w:sz w:val="24"/>
          <w:szCs w:val="24"/>
          <w:rtl/>
        </w:rPr>
        <w:t xml:space="preserve"> والتصرف فيها</w:t>
      </w:r>
      <w:r w:rsidRPr="00B47B1D">
        <w:rPr>
          <w:rFonts w:ascii="DIN Next LT Arabic" w:hAnsi="DIN Next LT Arabic" w:cs="DIN Next LT Arabic"/>
          <w:color w:val="000000" w:themeColor="text1"/>
          <w:sz w:val="24"/>
          <w:szCs w:val="24"/>
          <w:rtl/>
        </w:rPr>
        <w:t xml:space="preserve"> وفق ما تراه مناسباً لتحقيق المصلحة العامة.</w:t>
      </w:r>
    </w:p>
    <w:p w14:paraId="45CE0F36" w14:textId="77777777" w:rsidR="00950C86" w:rsidRPr="00B47B1D" w:rsidRDefault="00950C8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2875587"/>
      <w:bookmarkStart w:id="34" w:name="_Toc141709553"/>
      <w:r w:rsidRPr="00B47B1D">
        <w:rPr>
          <w:rFonts w:ascii="DIN Next LT Arabic" w:hAnsi="DIN Next LT Arabic" w:cs="DIN Next LT Arabic"/>
          <w:color w:val="000000" w:themeColor="text1"/>
          <w:szCs w:val="24"/>
          <w:rtl/>
        </w:rPr>
        <w:t>المحتوى المحلي</w:t>
      </w:r>
      <w:bookmarkEnd w:id="33"/>
      <w:bookmarkEnd w:id="34"/>
    </w:p>
    <w:p w14:paraId="0685A9CE" w14:textId="2234E1C6" w:rsidR="009660D6" w:rsidRPr="00B47B1D" w:rsidRDefault="009660D6" w:rsidP="004D6E76">
      <w:pPr>
        <w:pStyle w:val="BodyText"/>
        <w:bidi/>
        <w:jc w:val="both"/>
        <w:rPr>
          <w:rFonts w:ascii="DIN Next LT Arabic" w:hAnsi="DIN Next LT Arabic" w:cs="DIN Next LT Arabic"/>
          <w:color w:val="000000" w:themeColor="text1"/>
          <w:sz w:val="24"/>
          <w:szCs w:val="24"/>
          <w:rtl/>
        </w:rPr>
      </w:pPr>
      <w:r w:rsidRPr="00B47B1D">
        <w:rPr>
          <w:rFonts w:ascii="DIN Next LT Arabic" w:hAnsi="DIN Next LT Arabic" w:cs="DIN Next LT Arabic"/>
          <w:sz w:val="24"/>
          <w:szCs w:val="24"/>
          <w:rtl/>
        </w:rPr>
        <w:lastRenderedPageBreak/>
        <w:t>يجب على المتنافسين الالتزام بلائحة تفضيل المحتوى المحلي والمنشآت الصغيرة والمتوسطة</w:t>
      </w:r>
      <w:r w:rsidR="00EE342D" w:rsidRPr="00B47B1D">
        <w:rPr>
          <w:rFonts w:ascii="DIN Next LT Arabic" w:hAnsi="DIN Next LT Arabic" w:cs="DIN Next LT Arabic"/>
          <w:sz w:val="24"/>
          <w:szCs w:val="24"/>
          <w:rtl/>
        </w:rPr>
        <w:t xml:space="preserve"> المحلية</w:t>
      </w:r>
      <w:r w:rsidRPr="00B47B1D">
        <w:rPr>
          <w:rFonts w:ascii="DIN Next LT Arabic" w:hAnsi="DIN Next LT Arabic" w:cs="DIN Next LT Arabic"/>
          <w:sz w:val="24"/>
          <w:szCs w:val="24"/>
          <w:rtl/>
        </w:rPr>
        <w:t xml:space="preserve"> والشركات المدرجة في السوق المالية </w:t>
      </w:r>
      <w:r w:rsidR="00EE342D" w:rsidRPr="00B47B1D">
        <w:rPr>
          <w:rFonts w:ascii="DIN Next LT Arabic" w:hAnsi="DIN Next LT Arabic" w:cs="DIN Next LT Arabic"/>
          <w:sz w:val="24"/>
          <w:szCs w:val="24"/>
          <w:rtl/>
        </w:rPr>
        <w:t xml:space="preserve">في الأعمال والمشتريات </w:t>
      </w:r>
      <w:r w:rsidRPr="00B47B1D">
        <w:rPr>
          <w:rFonts w:ascii="DIN Next LT Arabic" w:hAnsi="DIN Next LT Arabic" w:cs="DIN Next LT Arabic"/>
          <w:sz w:val="24"/>
          <w:szCs w:val="24"/>
          <w:rtl/>
        </w:rPr>
        <w:t>الصادرة بقرار مجلس الوزراء رقم (245) وتاريخ</w:t>
      </w:r>
      <w:r w:rsidRPr="00B47B1D">
        <w:rPr>
          <w:rFonts w:ascii="DIN Next LT Arabic" w:hAnsi="DIN Next LT Arabic" w:cs="DIN Next LT Arabic"/>
          <w:color w:val="000000" w:themeColor="text1"/>
          <w:sz w:val="24"/>
          <w:szCs w:val="24"/>
          <w:rtl/>
        </w:rPr>
        <w:t xml:space="preserve"> 29/03/1441ه</w:t>
      </w:r>
      <w:r w:rsidR="00DA79B2" w:rsidRPr="00B47B1D">
        <w:rPr>
          <w:rFonts w:ascii="DIN Next LT Arabic" w:hAnsi="DIN Next LT Arabic" w:cs="DIN Next LT Arabic"/>
          <w:color w:val="000000" w:themeColor="text1"/>
          <w:sz w:val="24"/>
          <w:szCs w:val="24"/>
          <w:rtl/>
        </w:rPr>
        <w:t>ـ.</w:t>
      </w:r>
    </w:p>
    <w:p w14:paraId="2F680226" w14:textId="77777777" w:rsidR="00822FC0" w:rsidRPr="00B47B1D"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24993750"/>
      <w:bookmarkStart w:id="36" w:name="_Toc24993873"/>
      <w:bookmarkStart w:id="37" w:name="_Toc24993751"/>
      <w:bookmarkStart w:id="38" w:name="_Toc24993874"/>
      <w:bookmarkStart w:id="39" w:name="_Toc141709554"/>
      <w:bookmarkEnd w:id="35"/>
      <w:bookmarkEnd w:id="36"/>
      <w:bookmarkEnd w:id="37"/>
      <w:bookmarkEnd w:id="38"/>
      <w:r w:rsidRPr="00B47B1D">
        <w:rPr>
          <w:rFonts w:ascii="DIN Next LT Arabic" w:hAnsi="DIN Next LT Arabic" w:cs="DIN Next LT Arabic"/>
          <w:color w:val="000000" w:themeColor="text1"/>
          <w:szCs w:val="24"/>
          <w:rtl/>
        </w:rPr>
        <w:t>أنظمة وأحكام الاستيراد</w:t>
      </w:r>
      <w:bookmarkEnd w:id="39"/>
    </w:p>
    <w:p w14:paraId="4F62D217" w14:textId="0E45BED3" w:rsidR="008F348B" w:rsidRPr="00B47B1D" w:rsidRDefault="008F348B"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يقر المتنافس بعلمه بأنظمة وأحكام الاستيراد والجمارك في المملكة العربية السعودية التي يجرى تطبيقها على توريد وشحن أي منتجات </w:t>
      </w:r>
      <w:r w:rsidRPr="00B47B1D">
        <w:rPr>
          <w:rFonts w:ascii="DIN Next LT Arabic" w:hAnsi="DIN Next LT Arabic" w:cs="DIN Next LT Arabic"/>
          <w:color w:val="000000"/>
          <w:sz w:val="24"/>
          <w:szCs w:val="24"/>
          <w:rtl/>
        </w:rPr>
        <w:t xml:space="preserve">أو أجزاء منها </w:t>
      </w:r>
      <w:r w:rsidRPr="00B47B1D">
        <w:rPr>
          <w:rFonts w:ascii="DIN Next LT Arabic" w:hAnsi="DIN Next LT Arabic" w:cs="DIN Next LT Arabic"/>
          <w:sz w:val="24"/>
          <w:szCs w:val="24"/>
          <w:rtl/>
        </w:rPr>
        <w:t>إلى المملكة منها إلى غيرها</w:t>
      </w:r>
      <w:r w:rsidRPr="00B47B1D">
        <w:rPr>
          <w:rFonts w:ascii="DIN Next LT Arabic" w:hAnsi="DIN Next LT Arabic" w:cs="DIN Next LT Arabic"/>
          <w:color w:val="000000"/>
          <w:sz w:val="24"/>
          <w:szCs w:val="24"/>
          <w:rtl/>
        </w:rPr>
        <w:t xml:space="preserve"> بما في ذلك الأحكام المتعلقة بحظر الاستيراد</w:t>
      </w:r>
      <w:r w:rsidRPr="00B47B1D">
        <w:rPr>
          <w:rFonts w:ascii="DIN Next LT Arabic" w:hAnsi="DIN Next LT Arabic" w:cs="DIN Next LT Arabic"/>
          <w:sz w:val="24"/>
          <w:szCs w:val="24"/>
          <w:rtl/>
        </w:rPr>
        <w:t>.</w:t>
      </w:r>
    </w:p>
    <w:p w14:paraId="31A4BCBE" w14:textId="77777777" w:rsidR="00244923" w:rsidRPr="00B47B1D" w:rsidRDefault="007D6C1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0" w:name="_Toc141709555"/>
      <w:r w:rsidRPr="00B47B1D">
        <w:rPr>
          <w:rFonts w:ascii="DIN Next LT Arabic" w:hAnsi="DIN Next LT Arabic" w:cs="DIN Next LT Arabic"/>
          <w:color w:val="00B050"/>
          <w:szCs w:val="24"/>
          <w:rtl/>
        </w:rPr>
        <w:t>تجزئة المنافسة</w:t>
      </w:r>
      <w:bookmarkEnd w:id="40"/>
    </w:p>
    <w:p w14:paraId="73A50521" w14:textId="2846ACA7" w:rsidR="00BF2230" w:rsidRPr="00B47B1D" w:rsidRDefault="00BF2230" w:rsidP="009C6F3D">
      <w:pPr>
        <w:pStyle w:val="BodyText"/>
        <w:bidi/>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Pr="00B47B1D">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Pr="00B47B1D">
        <w:rPr>
          <w:rFonts w:ascii="DIN Next LT Arabic" w:hAnsi="DIN Next LT Arabic" w:cs="DIN Next LT Arabic"/>
          <w:color w:val="0070C0"/>
          <w:sz w:val="24"/>
          <w:szCs w:val="24"/>
          <w:rtl/>
          <w:lang w:bidi="ar-LB"/>
        </w:rPr>
        <w:t>،</w:t>
      </w:r>
      <w:r w:rsidRPr="00B47B1D">
        <w:rPr>
          <w:rFonts w:ascii="DIN Next LT Arabic" w:hAnsi="DIN Next LT Arabic" w:cs="DIN Next LT Arabic"/>
          <w:color w:val="0070C0"/>
          <w:sz w:val="24"/>
          <w:szCs w:val="24"/>
          <w:rtl/>
        </w:rPr>
        <w:t xml:space="preserve"> وأن تكون التجزئة على البنود غير المتماثلة في المنافسة</w:t>
      </w:r>
      <w:r w:rsidRPr="00B47B1D">
        <w:rPr>
          <w:rFonts w:ascii="DIN Next LT Arabic" w:hAnsi="DIN Next LT Arabic" w:cs="DIN Next LT Arabic"/>
          <w:color w:val="0070C0"/>
          <w:rtl/>
        </w:rPr>
        <w:t xml:space="preserve"> </w:t>
      </w:r>
      <w:r w:rsidRPr="00B47B1D">
        <w:rPr>
          <w:rFonts w:ascii="DIN Next LT Arabic" w:hAnsi="DIN Next LT Arabic" w:cs="DIN Next LT Arabic"/>
          <w:color w:val="0070C0"/>
          <w:sz w:val="24"/>
          <w:szCs w:val="24"/>
          <w:rtl/>
        </w:rPr>
        <w:t xml:space="preserve">وفي حال اقتضت المصلحة تجزئة البنود المتماثلة؛ فيجب الحصول على موافقة </w:t>
      </w:r>
      <w:r w:rsidR="008E2FFA" w:rsidRPr="00B47B1D">
        <w:rPr>
          <w:rFonts w:ascii="DIN Next LT Arabic" w:hAnsi="DIN Next LT Arabic" w:cs="DIN Next LT Arabic"/>
          <w:color w:val="0070C0"/>
          <w:sz w:val="24"/>
          <w:szCs w:val="24"/>
          <w:rtl/>
        </w:rPr>
        <w:t xml:space="preserve">هيئة كفاءة الإنفاق والمشروعات الحكومية </w:t>
      </w:r>
      <w:r w:rsidRPr="00B47B1D">
        <w:rPr>
          <w:rFonts w:ascii="DIN Next LT Arabic" w:hAnsi="DIN Next LT Arabic" w:cs="DIN Next LT Arabic"/>
          <w:color w:val="0070C0"/>
          <w:sz w:val="24"/>
          <w:szCs w:val="24"/>
          <w:rtl/>
        </w:rPr>
        <w:t>قبل طرح المنافسة.</w:t>
      </w:r>
      <w:r w:rsidR="00A25107" w:rsidRPr="00B47B1D">
        <w:rPr>
          <w:rFonts w:ascii="DIN Next LT Arabic" w:hAnsi="DIN Next LT Arabic" w:cs="DIN Next LT Arabic"/>
          <w:color w:val="0070C0"/>
          <w:sz w:val="24"/>
          <w:szCs w:val="24"/>
          <w:rtl/>
        </w:rPr>
        <w:t xml:space="preserve"> </w:t>
      </w:r>
      <w:r w:rsidRPr="00B47B1D">
        <w:rPr>
          <w:rFonts w:ascii="DIN Next LT Arabic" w:hAnsi="DIN Next LT Arabic" w:cs="DIN Next LT Arabic"/>
          <w:color w:val="0070C0"/>
          <w:sz w:val="24"/>
          <w:szCs w:val="24"/>
          <w:rtl/>
        </w:rPr>
        <w:t>في حال تمت تجزئة المنافسة فإنه تتم الترسية على أكثر من متعاقد على أن يتم</w:t>
      </w:r>
      <w:r w:rsidRPr="00B47B1D">
        <w:rPr>
          <w:rFonts w:ascii="DIN Next LT Arabic" w:hAnsi="DIN Next LT Arabic" w:cs="DIN Next LT Arabic"/>
          <w:color w:val="0070C0"/>
          <w:rtl/>
        </w:rPr>
        <w:t xml:space="preserve"> </w:t>
      </w:r>
      <w:r w:rsidRPr="00B47B1D">
        <w:rPr>
          <w:rFonts w:ascii="DIN Next LT Arabic" w:hAnsi="DIN Next LT Arabic" w:cs="DIN Next LT Arabic"/>
          <w:color w:val="0070C0"/>
          <w:sz w:val="24"/>
          <w:szCs w:val="24"/>
          <w:rtl/>
        </w:rPr>
        <w:t>(إضافة أسلوب التجزئة، والبنود المزمع تجزئتها، وآلية ترسيتها).</w:t>
      </w:r>
      <w:r w:rsidRPr="00B47B1D">
        <w:rPr>
          <w:rFonts w:ascii="DIN Next LT Arabic" w:hAnsi="DIN Next LT Arabic" w:cs="DIN Next LT Arabic"/>
          <w:color w:val="0070C0"/>
          <w:sz w:val="24"/>
          <w:szCs w:val="24"/>
        </w:rPr>
        <w:t>[</w:t>
      </w:r>
    </w:p>
    <w:p w14:paraId="09E8B60A" w14:textId="77777777" w:rsidR="00244923" w:rsidRPr="00B47B1D"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1" w:name="_Toc141709556"/>
      <w:r w:rsidRPr="00B47B1D">
        <w:rPr>
          <w:rFonts w:ascii="DIN Next LT Arabic" w:hAnsi="DIN Next LT Arabic" w:cs="DIN Next LT Arabic"/>
          <w:color w:val="000000" w:themeColor="text1"/>
          <w:szCs w:val="24"/>
          <w:rtl/>
        </w:rPr>
        <w:t>الاستبعاد</w:t>
      </w:r>
      <w:r w:rsidR="00BB7B43" w:rsidRPr="00B47B1D">
        <w:rPr>
          <w:rFonts w:ascii="DIN Next LT Arabic" w:hAnsi="DIN Next LT Arabic" w:cs="DIN Next LT Arabic"/>
          <w:color w:val="000000" w:themeColor="text1"/>
          <w:szCs w:val="24"/>
          <w:rtl/>
        </w:rPr>
        <w:t xml:space="preserve"> من المنافسة</w:t>
      </w:r>
      <w:bookmarkEnd w:id="41"/>
    </w:p>
    <w:p w14:paraId="3F9C5801" w14:textId="54D5AF70" w:rsidR="0027778E" w:rsidRPr="00B47B1D" w:rsidRDefault="00C95446"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B47B1D">
        <w:rPr>
          <w:rFonts w:ascii="DIN Next LT Arabic" w:hAnsi="DIN Next LT Arabic" w:cs="DIN Next LT Arabic"/>
          <w:sz w:val="24"/>
          <w:szCs w:val="24"/>
        </w:rPr>
        <w:t>.</w:t>
      </w:r>
    </w:p>
    <w:p w14:paraId="6BE8E4F2" w14:textId="77777777" w:rsidR="00B55763" w:rsidRPr="00B47B1D"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2" w:name="_Hlk21373935"/>
      <w:bookmarkStart w:id="43" w:name="_Toc141709557"/>
      <w:r w:rsidRPr="00B47B1D">
        <w:rPr>
          <w:rFonts w:ascii="DIN Next LT Arabic" w:hAnsi="DIN Next LT Arabic" w:cs="DIN Next LT Arabic"/>
          <w:color w:val="000000" w:themeColor="text1"/>
          <w:szCs w:val="24"/>
          <w:rtl/>
        </w:rPr>
        <w:t xml:space="preserve">إلغاء </w:t>
      </w:r>
      <w:r w:rsidRPr="00B47B1D">
        <w:rPr>
          <w:rFonts w:ascii="DIN Next LT Arabic" w:hAnsi="DIN Next LT Arabic" w:cs="DIN Next LT Arabic"/>
          <w:color w:val="auto"/>
          <w:szCs w:val="24"/>
          <w:rtl/>
        </w:rPr>
        <w:t>المنافسة</w:t>
      </w:r>
      <w:r w:rsidR="00975CB4" w:rsidRPr="00B47B1D">
        <w:rPr>
          <w:rFonts w:ascii="DIN Next LT Arabic" w:hAnsi="DIN Next LT Arabic" w:cs="DIN Next LT Arabic"/>
          <w:color w:val="auto"/>
          <w:szCs w:val="24"/>
          <w:rtl/>
        </w:rPr>
        <w:t xml:space="preserve"> </w:t>
      </w:r>
      <w:bookmarkEnd w:id="42"/>
      <w:r w:rsidR="00975CB4" w:rsidRPr="00B47B1D">
        <w:rPr>
          <w:rFonts w:ascii="DIN Next LT Arabic" w:hAnsi="DIN Next LT Arabic" w:cs="DIN Next LT Arabic"/>
          <w:color w:val="auto"/>
          <w:szCs w:val="24"/>
          <w:rtl/>
        </w:rPr>
        <w:t>و</w:t>
      </w:r>
      <w:r w:rsidR="000E58FF" w:rsidRPr="00B47B1D">
        <w:rPr>
          <w:rFonts w:ascii="DIN Next LT Arabic" w:hAnsi="DIN Next LT Arabic" w:cs="DIN Next LT Arabic"/>
          <w:color w:val="auto"/>
          <w:szCs w:val="24"/>
          <w:rtl/>
        </w:rPr>
        <w:t>أ</w:t>
      </w:r>
      <w:r w:rsidR="00975CB4" w:rsidRPr="00B47B1D">
        <w:rPr>
          <w:rFonts w:ascii="DIN Next LT Arabic" w:hAnsi="DIN Next LT Arabic" w:cs="DIN Next LT Arabic"/>
          <w:color w:val="auto"/>
          <w:szCs w:val="24"/>
          <w:rtl/>
        </w:rPr>
        <w:t>ثر</w:t>
      </w:r>
      <w:r w:rsidR="00923826" w:rsidRPr="00B47B1D">
        <w:rPr>
          <w:rFonts w:ascii="DIN Next LT Arabic" w:hAnsi="DIN Next LT Arabic" w:cs="DIN Next LT Arabic"/>
          <w:color w:val="auto"/>
          <w:szCs w:val="24"/>
          <w:rtl/>
        </w:rPr>
        <w:t>ه</w:t>
      </w:r>
      <w:bookmarkEnd w:id="43"/>
      <w:r w:rsidR="00923826" w:rsidRPr="00B47B1D">
        <w:rPr>
          <w:rFonts w:ascii="DIN Next LT Arabic" w:hAnsi="DIN Next LT Arabic" w:cs="DIN Next LT Arabic"/>
          <w:color w:val="000000" w:themeColor="text1"/>
          <w:szCs w:val="24"/>
          <w:rtl/>
        </w:rPr>
        <w:t xml:space="preserve"> </w:t>
      </w:r>
    </w:p>
    <w:p w14:paraId="0D1983E1" w14:textId="1C01163F" w:rsidR="00B55763" w:rsidRPr="00B47B1D" w:rsidRDefault="003D47DE" w:rsidP="009C6F3D">
      <w:pPr>
        <w:pStyle w:val="BodyText"/>
        <w:bidi/>
        <w:jc w:val="both"/>
        <w:rPr>
          <w:rFonts w:ascii="DIN Next LT Arabic" w:hAnsi="DIN Next LT Arabic" w:cs="DIN Next LT Arabic"/>
          <w:color w:val="000000"/>
          <w:sz w:val="24"/>
          <w:szCs w:val="24"/>
          <w:shd w:val="clear" w:color="auto" w:fill="FFFFFF"/>
        </w:rPr>
      </w:pPr>
      <w:r w:rsidRPr="00B47B1D">
        <w:rPr>
          <w:rFonts w:ascii="DIN Next LT Arabic" w:hAnsi="DIN Next LT Arabic" w:cs="DIN Next LT Arabic"/>
          <w:b/>
          <w:bCs/>
          <w:color w:val="000000"/>
          <w:sz w:val="24"/>
          <w:szCs w:val="24"/>
          <w:u w:val="single"/>
          <w:shd w:val="clear" w:color="auto" w:fill="FFFFFF"/>
          <w:rtl/>
        </w:rPr>
        <w:t>أولاً</w:t>
      </w:r>
      <w:r w:rsidR="00923826" w:rsidRPr="00B47B1D">
        <w:rPr>
          <w:rFonts w:ascii="DIN Next LT Arabic" w:hAnsi="DIN Next LT Arabic" w:cs="DIN Next LT Arabic"/>
          <w:b/>
          <w:bCs/>
          <w:color w:val="000000"/>
          <w:sz w:val="24"/>
          <w:szCs w:val="24"/>
          <w:u w:val="single"/>
          <w:shd w:val="clear" w:color="auto" w:fill="FFFFFF"/>
          <w:rtl/>
        </w:rPr>
        <w:t>:</w:t>
      </w:r>
      <w:r w:rsidR="00923826" w:rsidRPr="00B47B1D">
        <w:rPr>
          <w:rFonts w:ascii="DIN Next LT Arabic" w:hAnsi="DIN Next LT Arabic" w:cs="DIN Next LT Arabic"/>
          <w:b/>
          <w:bCs/>
          <w:color w:val="000000"/>
          <w:sz w:val="24"/>
          <w:szCs w:val="24"/>
          <w:shd w:val="clear" w:color="auto" w:fill="FFFFFF"/>
          <w:rtl/>
        </w:rPr>
        <w:t xml:space="preserve"> </w:t>
      </w:r>
      <w:r w:rsidR="00B55763" w:rsidRPr="00B47B1D">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B47B1D">
        <w:rPr>
          <w:rFonts w:ascii="DIN Next LT Arabic" w:hAnsi="DIN Next LT Arabic" w:cs="DIN Next LT Arabic"/>
          <w:color w:val="000000"/>
          <w:sz w:val="24"/>
          <w:szCs w:val="24"/>
          <w:shd w:val="clear" w:color="auto" w:fill="FFFFFF"/>
          <w:rtl/>
        </w:rPr>
        <w:t>ال</w:t>
      </w:r>
      <w:r w:rsidR="007961AB" w:rsidRPr="00B47B1D">
        <w:rPr>
          <w:rFonts w:ascii="DIN Next LT Arabic" w:hAnsi="DIN Next LT Arabic" w:cs="DIN Next LT Arabic"/>
          <w:color w:val="000000"/>
          <w:sz w:val="24"/>
          <w:szCs w:val="24"/>
          <w:shd w:val="clear" w:color="auto" w:fill="FFFFFF"/>
          <w:rtl/>
        </w:rPr>
        <w:t>آ</w:t>
      </w:r>
      <w:r w:rsidR="00886F5C" w:rsidRPr="00B47B1D">
        <w:rPr>
          <w:rFonts w:ascii="DIN Next LT Arabic" w:hAnsi="DIN Next LT Arabic" w:cs="DIN Next LT Arabic"/>
          <w:color w:val="000000"/>
          <w:sz w:val="24"/>
          <w:szCs w:val="24"/>
          <w:shd w:val="clear" w:color="auto" w:fill="FFFFFF"/>
          <w:rtl/>
        </w:rPr>
        <w:t>تية</w:t>
      </w:r>
      <w:r w:rsidR="00B55763" w:rsidRPr="00B47B1D">
        <w:rPr>
          <w:rFonts w:ascii="DIN Next LT Arabic" w:hAnsi="DIN Next LT Arabic" w:cs="DIN Next LT Arabic"/>
          <w:color w:val="000000"/>
          <w:sz w:val="24"/>
          <w:szCs w:val="24"/>
          <w:shd w:val="clear" w:color="auto" w:fill="FFFFFF"/>
          <w:rtl/>
        </w:rPr>
        <w:t>:</w:t>
      </w:r>
    </w:p>
    <w:p w14:paraId="26E51061" w14:textId="285F48B5" w:rsidR="00B55763" w:rsidRPr="00B47B1D" w:rsidRDefault="00AA3B2D" w:rsidP="009C6F3D">
      <w:pPr>
        <w:pStyle w:val="BodyText"/>
        <w:numPr>
          <w:ilvl w:val="0"/>
          <w:numId w:val="1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 وجود </w:t>
      </w:r>
      <w:r w:rsidR="00B55763" w:rsidRPr="00B47B1D">
        <w:rPr>
          <w:rFonts w:ascii="DIN Next LT Arabic" w:hAnsi="DIN Next LT Arabic" w:cs="DIN Next LT Arabic"/>
          <w:sz w:val="24"/>
          <w:szCs w:val="24"/>
          <w:rtl/>
        </w:rPr>
        <w:t xml:space="preserve">أخطاء جوهرية </w:t>
      </w:r>
      <w:r w:rsidRPr="00B47B1D">
        <w:rPr>
          <w:rFonts w:ascii="DIN Next LT Arabic" w:hAnsi="DIN Next LT Arabic" w:cs="DIN Next LT Arabic"/>
          <w:sz w:val="24"/>
          <w:szCs w:val="24"/>
          <w:rtl/>
        </w:rPr>
        <w:t>في وثائق المنافسة</w:t>
      </w:r>
      <w:r w:rsidR="00B55763" w:rsidRPr="00B47B1D">
        <w:rPr>
          <w:rFonts w:ascii="DIN Next LT Arabic" w:hAnsi="DIN Next LT Arabic" w:cs="DIN Next LT Arabic"/>
          <w:sz w:val="24"/>
          <w:szCs w:val="24"/>
          <w:rtl/>
        </w:rPr>
        <w:t>.</w:t>
      </w:r>
    </w:p>
    <w:p w14:paraId="3CB21136" w14:textId="0079DE21" w:rsidR="00B55763" w:rsidRPr="00B47B1D" w:rsidRDefault="00593F7C" w:rsidP="009C6F3D">
      <w:pPr>
        <w:pStyle w:val="BodyText"/>
        <w:numPr>
          <w:ilvl w:val="0"/>
          <w:numId w:val="17"/>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 مخالفة إجراءات المنافسة </w:t>
      </w:r>
      <w:r w:rsidR="00885A9D" w:rsidRPr="00B47B1D">
        <w:rPr>
          <w:rFonts w:ascii="DIN Next LT Arabic" w:hAnsi="DIN Next LT Arabic" w:cs="DIN Next LT Arabic"/>
          <w:sz w:val="24"/>
          <w:szCs w:val="24"/>
          <w:rtl/>
        </w:rPr>
        <w:t>لأحكام النظام واللائحة</w:t>
      </w:r>
      <w:r w:rsidR="00733A5C" w:rsidRPr="00B47B1D">
        <w:rPr>
          <w:rFonts w:ascii="DIN Next LT Arabic" w:hAnsi="DIN Next LT Arabic" w:cs="DIN Next LT Arabic"/>
          <w:sz w:val="24"/>
          <w:szCs w:val="24"/>
          <w:rtl/>
        </w:rPr>
        <w:t xml:space="preserve"> التنفيذية</w:t>
      </w:r>
      <w:r w:rsidR="00885A9D" w:rsidRPr="00B47B1D">
        <w:rPr>
          <w:rFonts w:ascii="DIN Next LT Arabic" w:hAnsi="DIN Next LT Arabic" w:cs="DIN Next LT Arabic"/>
          <w:sz w:val="24"/>
          <w:szCs w:val="24"/>
          <w:rtl/>
        </w:rPr>
        <w:t>.</w:t>
      </w:r>
    </w:p>
    <w:p w14:paraId="164B1265" w14:textId="01597023" w:rsidR="00B55763" w:rsidRPr="00B47B1D" w:rsidRDefault="00885A9D" w:rsidP="009C6F3D">
      <w:pPr>
        <w:pStyle w:val="BodyText"/>
        <w:numPr>
          <w:ilvl w:val="0"/>
          <w:numId w:val="1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 إذا اقتضت المصلحة العامة </w:t>
      </w:r>
      <w:r w:rsidR="007818E0" w:rsidRPr="00B47B1D">
        <w:rPr>
          <w:rFonts w:ascii="DIN Next LT Arabic" w:hAnsi="DIN Next LT Arabic" w:cs="DIN Next LT Arabic"/>
          <w:sz w:val="24"/>
          <w:szCs w:val="24"/>
          <w:rtl/>
        </w:rPr>
        <w:t>إلغاء المنافسة.</w:t>
      </w:r>
    </w:p>
    <w:p w14:paraId="590D74FF" w14:textId="49A538CD" w:rsidR="00923826" w:rsidRPr="00B47B1D" w:rsidRDefault="007818E0" w:rsidP="009C6F3D">
      <w:pPr>
        <w:pStyle w:val="BodyText"/>
        <w:numPr>
          <w:ilvl w:val="0"/>
          <w:numId w:val="1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B47B1D">
        <w:rPr>
          <w:rFonts w:ascii="DIN Next LT Arabic" w:hAnsi="DIN Next LT Arabic" w:cs="DIN Next LT Arabic"/>
          <w:sz w:val="24"/>
          <w:szCs w:val="24"/>
          <w:rtl/>
        </w:rPr>
        <w:t xml:space="preserve">. </w:t>
      </w:r>
    </w:p>
    <w:p w14:paraId="4167409E" w14:textId="77777777" w:rsidR="00FE1E1D" w:rsidRPr="00B47B1D" w:rsidRDefault="00B55763" w:rsidP="009C6F3D">
      <w:pPr>
        <w:pStyle w:val="BodyText"/>
        <w:numPr>
          <w:ilvl w:val="0"/>
          <w:numId w:val="1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إذا لم تتمكن </w:t>
      </w:r>
      <w:r w:rsidR="00E17BB8" w:rsidRPr="00B47B1D">
        <w:rPr>
          <w:rFonts w:ascii="DIN Next LT Arabic" w:hAnsi="DIN Next LT Arabic" w:cs="DIN Next LT Arabic"/>
          <w:sz w:val="24"/>
          <w:szCs w:val="24"/>
          <w:rtl/>
        </w:rPr>
        <w:t>الجهة الحكومية</w:t>
      </w:r>
      <w:r w:rsidRPr="00B47B1D">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B47B1D">
        <w:rPr>
          <w:rFonts w:ascii="DIN Next LT Arabic" w:hAnsi="DIN Next LT Arabic" w:cs="DIN Next LT Arabic"/>
          <w:sz w:val="24"/>
          <w:szCs w:val="24"/>
          <w:rtl/>
        </w:rPr>
        <w:t>أو</w:t>
      </w:r>
      <w:r w:rsidRPr="00B47B1D">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B47B1D" w:rsidRDefault="00B55956" w:rsidP="009C6F3D">
      <w:pPr>
        <w:pStyle w:val="BodyText"/>
        <w:numPr>
          <w:ilvl w:val="0"/>
          <w:numId w:val="1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ارتفاع أسعار العروض عن المبالغ المعتمدة.</w:t>
      </w:r>
    </w:p>
    <w:p w14:paraId="345CBF04" w14:textId="0C90970A" w:rsidR="001F45D6" w:rsidRPr="00B47B1D" w:rsidRDefault="00923826"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color w:val="000000"/>
          <w:sz w:val="24"/>
          <w:szCs w:val="24"/>
          <w:u w:val="single"/>
          <w:shd w:val="clear" w:color="auto" w:fill="FFFFFF"/>
          <w:rtl/>
        </w:rPr>
        <w:t>ثانيا</w:t>
      </w:r>
      <w:r w:rsidR="003D47DE" w:rsidRPr="00B47B1D">
        <w:rPr>
          <w:rFonts w:ascii="DIN Next LT Arabic" w:hAnsi="DIN Next LT Arabic" w:cs="DIN Next LT Arabic"/>
          <w:b/>
          <w:bCs/>
          <w:color w:val="000000"/>
          <w:sz w:val="24"/>
          <w:szCs w:val="24"/>
          <w:u w:val="single"/>
          <w:shd w:val="clear" w:color="auto" w:fill="FFFFFF"/>
          <w:rtl/>
        </w:rPr>
        <w:t>ً</w:t>
      </w:r>
      <w:r w:rsidRPr="00B47B1D">
        <w:rPr>
          <w:rFonts w:ascii="DIN Next LT Arabic" w:hAnsi="DIN Next LT Arabic" w:cs="DIN Next LT Arabic"/>
          <w:b/>
          <w:bCs/>
          <w:color w:val="000000"/>
          <w:sz w:val="24"/>
          <w:szCs w:val="24"/>
          <w:u w:val="single"/>
          <w:shd w:val="clear" w:color="auto" w:fill="FFFFFF"/>
          <w:rtl/>
        </w:rPr>
        <w:t>:</w:t>
      </w:r>
      <w:r w:rsidRPr="00B47B1D">
        <w:rPr>
          <w:rFonts w:ascii="DIN Next LT Arabic" w:hAnsi="DIN Next LT Arabic" w:cs="DIN Next LT Arabic"/>
          <w:b/>
          <w:bCs/>
          <w:color w:val="000000"/>
          <w:sz w:val="24"/>
          <w:szCs w:val="24"/>
          <w:shd w:val="clear" w:color="auto" w:fill="FFFFFF"/>
          <w:rtl/>
        </w:rPr>
        <w:t xml:space="preserve"> </w:t>
      </w:r>
      <w:r w:rsidR="001F45D6" w:rsidRPr="00B47B1D">
        <w:rPr>
          <w:rFonts w:ascii="DIN Next LT Arabic" w:hAnsi="DIN Next LT Arabic" w:cs="DIN Next LT Arabic"/>
          <w:sz w:val="24"/>
          <w:szCs w:val="24"/>
          <w:rtl/>
        </w:rPr>
        <w:t xml:space="preserve">تعاد </w:t>
      </w:r>
      <w:r w:rsidR="00BF2230" w:rsidRPr="00B47B1D">
        <w:rPr>
          <w:rFonts w:ascii="DIN Next LT Arabic" w:hAnsi="DIN Next LT Arabic" w:cs="DIN Next LT Arabic"/>
          <w:sz w:val="24"/>
          <w:szCs w:val="24"/>
          <w:rtl/>
        </w:rPr>
        <w:t xml:space="preserve">تكاليف </w:t>
      </w:r>
      <w:r w:rsidR="001F45D6" w:rsidRPr="00B47B1D">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B47B1D" w:rsidRDefault="001F45D6">
      <w:pPr>
        <w:pStyle w:val="BodyText"/>
        <w:numPr>
          <w:ilvl w:val="0"/>
          <w:numId w:val="27"/>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وجود أخطاء جوهرية في وثائق المنافسة.</w:t>
      </w:r>
    </w:p>
    <w:p w14:paraId="038BBC50" w14:textId="4AA4B5FB" w:rsidR="001F45D6" w:rsidRPr="00B47B1D" w:rsidRDefault="001F45D6">
      <w:pPr>
        <w:pStyle w:val="BodyText"/>
        <w:numPr>
          <w:ilvl w:val="0"/>
          <w:numId w:val="27"/>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مخالفة إجراءات المنافسة</w:t>
      </w:r>
      <w:r w:rsidRPr="00B47B1D">
        <w:rPr>
          <w:rFonts w:ascii="DIN Next LT Arabic" w:hAnsi="DIN Next LT Arabic" w:cs="DIN Next LT Arabic"/>
          <w:color w:val="575555"/>
          <w:rtl/>
        </w:rPr>
        <w:t xml:space="preserve"> </w:t>
      </w:r>
      <w:r w:rsidRPr="00B47B1D">
        <w:rPr>
          <w:rFonts w:ascii="DIN Next LT Arabic" w:hAnsi="DIN Next LT Arabic" w:cs="DIN Next LT Arabic"/>
          <w:sz w:val="24"/>
          <w:szCs w:val="24"/>
          <w:rtl/>
        </w:rPr>
        <w:t>لأحكام النظام أو اللائحة</w:t>
      </w:r>
      <w:r w:rsidR="00733A5C" w:rsidRPr="00B47B1D">
        <w:rPr>
          <w:rFonts w:ascii="DIN Next LT Arabic" w:hAnsi="DIN Next LT Arabic" w:cs="DIN Next LT Arabic"/>
          <w:rtl/>
        </w:rPr>
        <w:t xml:space="preserve"> التنفيذية</w:t>
      </w:r>
      <w:r w:rsidRPr="00B47B1D">
        <w:rPr>
          <w:rFonts w:ascii="DIN Next LT Arabic" w:hAnsi="DIN Next LT Arabic" w:cs="DIN Next LT Arabic"/>
          <w:sz w:val="24"/>
          <w:szCs w:val="24"/>
          <w:rtl/>
        </w:rPr>
        <w:t>.</w:t>
      </w:r>
    </w:p>
    <w:p w14:paraId="22C3F3C6" w14:textId="3893F5BC" w:rsidR="001F45D6" w:rsidRPr="00B47B1D" w:rsidRDefault="001F45D6">
      <w:pPr>
        <w:pStyle w:val="BodyText"/>
        <w:numPr>
          <w:ilvl w:val="0"/>
          <w:numId w:val="27"/>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إذا اقتضت المصلحة العامة </w:t>
      </w:r>
      <w:r w:rsidR="004907B7" w:rsidRPr="00B47B1D">
        <w:rPr>
          <w:rFonts w:ascii="DIN Next LT Arabic" w:hAnsi="DIN Next LT Arabic" w:cs="DIN Next LT Arabic"/>
          <w:sz w:val="24"/>
          <w:szCs w:val="24"/>
          <w:rtl/>
        </w:rPr>
        <w:t>إ</w:t>
      </w:r>
      <w:r w:rsidRPr="00B47B1D">
        <w:rPr>
          <w:rFonts w:ascii="DIN Next LT Arabic" w:hAnsi="DIN Next LT Arabic" w:cs="DIN Next LT Arabic"/>
          <w:sz w:val="24"/>
          <w:szCs w:val="24"/>
          <w:rtl/>
        </w:rPr>
        <w:t>لغاء المنافسة.</w:t>
      </w:r>
    </w:p>
    <w:p w14:paraId="526BBAEF" w14:textId="63A743A0" w:rsidR="001F45D6" w:rsidRPr="00B47B1D" w:rsidRDefault="001F45D6">
      <w:pPr>
        <w:pStyle w:val="BodyText"/>
        <w:numPr>
          <w:ilvl w:val="0"/>
          <w:numId w:val="27"/>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0E001E" w:rsidRPr="00B47B1D">
        <w:rPr>
          <w:rFonts w:ascii="DIN Next LT Arabic" w:hAnsi="DIN Next LT Arabic" w:cs="DIN Next LT Arabic"/>
          <w:sz w:val="24"/>
          <w:szCs w:val="24"/>
          <w:rtl/>
        </w:rPr>
        <w:t xml:space="preserve">من </w:t>
      </w:r>
      <w:r w:rsidRPr="00B47B1D">
        <w:rPr>
          <w:rFonts w:ascii="DIN Next LT Arabic" w:hAnsi="DIN Next LT Arabic" w:cs="DIN Next LT Arabic"/>
          <w:sz w:val="24"/>
          <w:szCs w:val="24"/>
          <w:rtl/>
        </w:rPr>
        <w:t>المتنافسين.</w:t>
      </w:r>
    </w:p>
    <w:p w14:paraId="09EF5205" w14:textId="77777777" w:rsidR="001F45D6" w:rsidRPr="00B47B1D" w:rsidRDefault="001F45D6">
      <w:pPr>
        <w:pStyle w:val="BodyText"/>
        <w:numPr>
          <w:ilvl w:val="0"/>
          <w:numId w:val="27"/>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ارتفاع أسعار العروض عن المبالغ المعتمدة.</w:t>
      </w:r>
    </w:p>
    <w:p w14:paraId="559A7293" w14:textId="39CAA1BA" w:rsidR="004907B7" w:rsidRPr="00B47B1D" w:rsidRDefault="004907B7"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ثالثًا:</w:t>
      </w:r>
      <w:r w:rsidRPr="00B47B1D">
        <w:rPr>
          <w:rFonts w:ascii="DIN Next LT Arabic" w:hAnsi="DIN Next LT Arabic" w:cs="DIN Next LT Arabic"/>
          <w:sz w:val="24"/>
          <w:szCs w:val="24"/>
          <w:rtl/>
        </w:rPr>
        <w:t xml:space="preserve"> </w:t>
      </w:r>
      <w:r w:rsidR="001F45D6" w:rsidRPr="00B47B1D">
        <w:rPr>
          <w:rFonts w:ascii="DIN Next LT Arabic" w:hAnsi="DIN Next LT Arabic" w:cs="DIN Next LT Arabic"/>
          <w:sz w:val="24"/>
          <w:szCs w:val="24"/>
          <w:rtl/>
        </w:rPr>
        <w:t xml:space="preserve">لا تعاد </w:t>
      </w:r>
      <w:r w:rsidR="00BF2230" w:rsidRPr="00B47B1D">
        <w:rPr>
          <w:rFonts w:ascii="DIN Next LT Arabic" w:hAnsi="DIN Next LT Arabic" w:cs="DIN Next LT Arabic"/>
          <w:sz w:val="24"/>
          <w:szCs w:val="24"/>
          <w:rtl/>
        </w:rPr>
        <w:t xml:space="preserve">تكاليف </w:t>
      </w:r>
      <w:r w:rsidR="001F45D6" w:rsidRPr="00B47B1D">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008DF68D" w:rsidR="001F45D6" w:rsidRPr="00B47B1D" w:rsidRDefault="004907B7"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رابعًا:</w:t>
      </w:r>
      <w:r w:rsidRPr="00B47B1D">
        <w:rPr>
          <w:rFonts w:ascii="DIN Next LT Arabic" w:hAnsi="DIN Next LT Arabic" w:cs="DIN Next LT Arabic"/>
          <w:sz w:val="24"/>
          <w:szCs w:val="24"/>
          <w:rtl/>
        </w:rPr>
        <w:t xml:space="preserve"> </w:t>
      </w:r>
      <w:r w:rsidR="00AA3165" w:rsidRPr="00B47B1D">
        <w:rPr>
          <w:rFonts w:ascii="DIN Next LT Arabic" w:hAnsi="DIN Next LT Arabic" w:cs="DIN Next LT Arabic"/>
          <w:sz w:val="24"/>
          <w:szCs w:val="24"/>
          <w:rtl/>
        </w:rPr>
        <w:t>في حال</w:t>
      </w:r>
      <w:r w:rsidR="001F45D6" w:rsidRPr="00B47B1D">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BF2230" w:rsidRPr="00B47B1D">
        <w:rPr>
          <w:rFonts w:ascii="DIN Next LT Arabic" w:hAnsi="DIN Next LT Arabic" w:cs="DIN Next LT Arabic"/>
          <w:sz w:val="24"/>
          <w:szCs w:val="24"/>
          <w:rtl/>
        </w:rPr>
        <w:t xml:space="preserve">تكاليف </w:t>
      </w:r>
      <w:r w:rsidR="001F45D6" w:rsidRPr="00B47B1D">
        <w:rPr>
          <w:rFonts w:ascii="DIN Next LT Arabic" w:hAnsi="DIN Next LT Arabic" w:cs="DIN Next LT Arabic"/>
          <w:sz w:val="24"/>
          <w:szCs w:val="24"/>
          <w:rtl/>
        </w:rPr>
        <w:t>وثائق المنافسة.</w:t>
      </w:r>
    </w:p>
    <w:p w14:paraId="491972DB" w14:textId="77777777" w:rsidR="00B55763" w:rsidRPr="00B47B1D"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4" w:name="_Toc141709558"/>
      <w:r w:rsidRPr="00B47B1D">
        <w:rPr>
          <w:rFonts w:ascii="DIN Next LT Arabic" w:hAnsi="DIN Next LT Arabic" w:cs="DIN Next LT Arabic"/>
          <w:color w:val="000000" w:themeColor="text1"/>
          <w:szCs w:val="24"/>
          <w:rtl/>
        </w:rPr>
        <w:t>التفاوض مع أصحاب العروض</w:t>
      </w:r>
      <w:bookmarkEnd w:id="44"/>
    </w:p>
    <w:p w14:paraId="2CD3800B" w14:textId="77777777" w:rsidR="00971F08" w:rsidRPr="00B47B1D" w:rsidRDefault="00971F08" w:rsidP="009C6F3D">
      <w:pPr>
        <w:pStyle w:val="BodyText"/>
        <w:bidi/>
        <w:jc w:val="both"/>
        <w:rPr>
          <w:rFonts w:ascii="DIN Next LT Arabic" w:hAnsi="DIN Next LT Arabic" w:cs="DIN Next LT Arabic"/>
          <w:sz w:val="24"/>
          <w:szCs w:val="24"/>
          <w:rtl/>
        </w:rPr>
      </w:pPr>
      <w:r w:rsidRPr="00B47B1D">
        <w:rPr>
          <w:rFonts w:ascii="DIN Next LT Arabic" w:eastAsiaTheme="majorEastAsia" w:hAnsi="DIN Next LT Arabic" w:cs="DIN Next LT Arabic"/>
          <w:bCs/>
          <w:color w:val="000000" w:themeColor="text1"/>
          <w:sz w:val="24"/>
          <w:szCs w:val="24"/>
          <w:u w:val="single"/>
          <w:rtl/>
        </w:rPr>
        <w:lastRenderedPageBreak/>
        <w:t>أولاً</w:t>
      </w:r>
      <w:r w:rsidRPr="00B47B1D">
        <w:rPr>
          <w:rFonts w:ascii="DIN Next LT Arabic" w:hAnsi="DIN Next LT Arabic" w:cs="DIN Next LT Arabic"/>
          <w:sz w:val="24"/>
          <w:szCs w:val="24"/>
          <w:rtl/>
        </w:rPr>
        <w:t>: يحق للجهة التفاوض في حال ارتفع سعر أفضل عرض عن الأسعار السائدة في السوق بشكل ظاهر</w:t>
      </w:r>
      <w:r w:rsidRPr="00B47B1D" w:rsidDel="00C5139F">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وذلك وفقًا لما يلي</w:t>
      </w:r>
      <w:r w:rsidRPr="00B47B1D">
        <w:rPr>
          <w:rFonts w:ascii="DIN Next LT Arabic" w:hAnsi="DIN Next LT Arabic" w:cs="DIN Next LT Arabic"/>
          <w:sz w:val="24"/>
          <w:szCs w:val="24"/>
        </w:rPr>
        <w:t>:</w:t>
      </w:r>
    </w:p>
    <w:p w14:paraId="48E40228" w14:textId="77777777" w:rsidR="00971F08" w:rsidRPr="00B47B1D" w:rsidRDefault="00971F08" w:rsidP="009C6F3D">
      <w:pPr>
        <w:pStyle w:val="BodyText"/>
        <w:numPr>
          <w:ilvl w:val="0"/>
          <w:numId w:val="18"/>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تحدد لجنة فحص العروض مبلغ التخفيض بما يتفق مع الأسعار السائدة في السوق</w:t>
      </w:r>
      <w:r w:rsidRPr="00B47B1D">
        <w:rPr>
          <w:rFonts w:ascii="DIN Next LT Arabic" w:hAnsi="DIN Next LT Arabic" w:cs="DIN Next LT Arabic"/>
          <w:sz w:val="24"/>
          <w:szCs w:val="24"/>
        </w:rPr>
        <w:t>.</w:t>
      </w:r>
    </w:p>
    <w:p w14:paraId="6E33A267" w14:textId="6651A9A8" w:rsidR="00971F08" w:rsidRPr="00B47B1D" w:rsidRDefault="00971F08" w:rsidP="009C6F3D">
      <w:pPr>
        <w:pStyle w:val="BodyText"/>
        <w:numPr>
          <w:ilvl w:val="0"/>
          <w:numId w:val="18"/>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 وتطلب كتابياً من صاحب أفضل عرض تخفيض </w:t>
      </w:r>
      <w:r w:rsidR="00A25107" w:rsidRPr="00B47B1D">
        <w:rPr>
          <w:rFonts w:ascii="DIN Next LT Arabic" w:hAnsi="DIN Next LT Arabic" w:cs="DIN Next LT Arabic"/>
          <w:sz w:val="24"/>
          <w:szCs w:val="24"/>
          <w:rtl/>
        </w:rPr>
        <w:t>سعره،</w:t>
      </w:r>
      <w:r w:rsidRPr="00B47B1D">
        <w:rPr>
          <w:rFonts w:ascii="DIN Next LT Arabic" w:hAnsi="DIN Next LT Arabic" w:cs="DIN Next LT Arabic"/>
          <w:sz w:val="24"/>
          <w:szCs w:val="24"/>
          <w:rtl/>
        </w:rPr>
        <w:t xml:space="preserve"> فإن </w:t>
      </w:r>
      <w:r w:rsidR="00A25107" w:rsidRPr="00B47B1D">
        <w:rPr>
          <w:rFonts w:ascii="DIN Next LT Arabic" w:hAnsi="DIN Next LT Arabic" w:cs="DIN Next LT Arabic"/>
          <w:sz w:val="24"/>
          <w:szCs w:val="24"/>
          <w:rtl/>
        </w:rPr>
        <w:t>امتنع،</w:t>
      </w:r>
      <w:r w:rsidRPr="00B47B1D">
        <w:rPr>
          <w:rFonts w:ascii="DIN Next LT Arabic" w:hAnsi="DIN Next LT Arabic" w:cs="DIN Next LT Arabic"/>
          <w:sz w:val="24"/>
          <w:szCs w:val="24"/>
          <w:rtl/>
        </w:rPr>
        <w:t xml:space="preserve">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4DEA3C82" w14:textId="77777777" w:rsidR="00971F08" w:rsidRPr="00B47B1D" w:rsidRDefault="00971F08"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ثانياً</w:t>
      </w:r>
      <w:r w:rsidRPr="00B47B1D">
        <w:rPr>
          <w:rFonts w:ascii="DIN Next LT Arabic" w:hAnsi="DIN Next LT Arabic" w:cs="DIN Next LT Arabic"/>
          <w:sz w:val="24"/>
          <w:szCs w:val="24"/>
          <w:rtl/>
        </w:rPr>
        <w:t>: يحق للجهة التفاوض في حال زادت قيمة أفضل عرض على المبالغ المعتمدة للمشروع</w:t>
      </w:r>
      <w:r w:rsidRPr="00B47B1D" w:rsidDel="00104709">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وذلك باتباع المرحلتين التاليتين</w:t>
      </w:r>
      <w:r w:rsidRPr="00B47B1D">
        <w:rPr>
          <w:rFonts w:ascii="DIN Next LT Arabic" w:hAnsi="DIN Next LT Arabic" w:cs="DIN Next LT Arabic"/>
          <w:sz w:val="24"/>
          <w:szCs w:val="24"/>
        </w:rPr>
        <w:t>:</w:t>
      </w:r>
    </w:p>
    <w:p w14:paraId="2E202111" w14:textId="69B30B77" w:rsidR="00971F08" w:rsidRPr="00B47B1D" w:rsidRDefault="00971F08" w:rsidP="009C6F3D">
      <w:pPr>
        <w:pStyle w:val="BodyText"/>
        <w:numPr>
          <w:ilvl w:val="0"/>
          <w:numId w:val="19"/>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تطلب اللجنة كتابيًا من صاحبه تخفيض عرضه بما يتفق مع المبالغ </w:t>
      </w:r>
      <w:r w:rsidR="00A25107" w:rsidRPr="00B47B1D">
        <w:rPr>
          <w:rFonts w:ascii="DIN Next LT Arabic" w:hAnsi="DIN Next LT Arabic" w:cs="DIN Next LT Arabic"/>
          <w:sz w:val="24"/>
          <w:szCs w:val="24"/>
          <w:rtl/>
        </w:rPr>
        <w:t>المعتمدة،</w:t>
      </w:r>
      <w:r w:rsidRPr="00B47B1D">
        <w:rPr>
          <w:rFonts w:ascii="DIN Next LT Arabic" w:hAnsi="DIN Next LT Arabic" w:cs="DIN Next LT Arabic"/>
          <w:sz w:val="24"/>
          <w:szCs w:val="24"/>
          <w:rtl/>
        </w:rPr>
        <w:t xml:space="preserve">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21A15ADA" w14:textId="5523CBE8" w:rsidR="00971F08" w:rsidRPr="00B47B1D" w:rsidRDefault="00971F08" w:rsidP="009C6F3D">
      <w:pPr>
        <w:pStyle w:val="BodyText"/>
        <w:numPr>
          <w:ilvl w:val="0"/>
          <w:numId w:val="19"/>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w:t>
      </w:r>
      <w:r w:rsidR="00A25107" w:rsidRPr="00B47B1D">
        <w:rPr>
          <w:rFonts w:ascii="DIN Next LT Arabic" w:hAnsi="DIN Next LT Arabic" w:cs="DIN Next LT Arabic"/>
          <w:sz w:val="24"/>
          <w:szCs w:val="24"/>
          <w:rtl/>
        </w:rPr>
        <w:t>المعتمد،</w:t>
      </w:r>
      <w:r w:rsidRPr="00B47B1D">
        <w:rPr>
          <w:rFonts w:ascii="DIN Next LT Arabic" w:hAnsi="DIN Next LT Arabic" w:cs="DIN Next LT Arabic"/>
          <w:sz w:val="24"/>
          <w:szCs w:val="24"/>
          <w:rtl/>
        </w:rPr>
        <w:t xml:space="preserve"> على ألا يؤثر ذلك على الانتفاع بالمشروع أو ترتيب العروض, فإن تعذر إلغاء بعض بنود المشروع أو تخفيضها؛ تلغَ المنافسة. </w:t>
      </w:r>
    </w:p>
    <w:p w14:paraId="49606B11" w14:textId="372223E2" w:rsidR="00244923" w:rsidRPr="00B47B1D"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5" w:name="_Toc141709559"/>
      <w:r w:rsidRPr="00B47B1D">
        <w:rPr>
          <w:rFonts w:ascii="DIN Next LT Arabic" w:hAnsi="DIN Next LT Arabic" w:cs="DIN Next LT Arabic"/>
          <w:color w:val="00B050"/>
          <w:szCs w:val="24"/>
          <w:rtl/>
        </w:rPr>
        <w:t>التضامن</w:t>
      </w:r>
      <w:bookmarkEnd w:id="45"/>
    </w:p>
    <w:p w14:paraId="65495D1E" w14:textId="77777777" w:rsidR="00732127" w:rsidRPr="00B47B1D" w:rsidRDefault="00732127" w:rsidP="00732127">
      <w:pPr>
        <w:pStyle w:val="BodyText"/>
        <w:tabs>
          <w:tab w:val="right" w:pos="5"/>
        </w:tabs>
        <w:bidi/>
        <w:spacing w:before="240" w:after="0"/>
        <w:jc w:val="both"/>
        <w:rPr>
          <w:rFonts w:ascii="DIN Next LT Arabic" w:hAnsi="DIN Next LT Arabic" w:cs="DIN Next LT Arabic"/>
          <w:color w:val="0070C0"/>
          <w:sz w:val="24"/>
          <w:szCs w:val="24"/>
        </w:rPr>
      </w:pPr>
      <w:bookmarkStart w:id="46" w:name="_Hlk135657276"/>
      <w:r w:rsidRPr="00B47B1D">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bookmarkEnd w:id="46"/>
    <w:p w14:paraId="391D96FD" w14:textId="2847BD59" w:rsidR="002C37A6" w:rsidRPr="00B47B1D" w:rsidRDefault="00BF2230" w:rsidP="009C6F3D">
      <w:pPr>
        <w:pStyle w:val="BodyText"/>
        <w:bidi/>
        <w:rPr>
          <w:rFonts w:ascii="DIN Next LT Arabic" w:hAnsi="DIN Next LT Arabic" w:cs="DIN Next LT Arabic"/>
          <w:color w:val="00B050"/>
          <w:sz w:val="24"/>
          <w:szCs w:val="24"/>
          <w:shd w:val="clear" w:color="auto" w:fill="FFFFFF"/>
          <w:rtl/>
        </w:rPr>
      </w:pPr>
      <w:r w:rsidRPr="00B47B1D">
        <w:rPr>
          <w:rFonts w:ascii="DIN Next LT Arabic" w:hAnsi="DIN Next LT Arabic" w:cs="DIN Next LT Arabic"/>
          <w:b/>
          <w:bCs/>
          <w:color w:val="00B050"/>
          <w:sz w:val="24"/>
          <w:szCs w:val="24"/>
          <w:u w:val="single"/>
          <w:shd w:val="clear" w:color="auto" w:fill="FFFFFF"/>
          <w:rtl/>
        </w:rPr>
        <w:t>أولاً:</w:t>
      </w:r>
      <w:r w:rsidR="002A4B83" w:rsidRPr="00B47B1D">
        <w:rPr>
          <w:rFonts w:ascii="DIN Next LT Arabic" w:hAnsi="DIN Next LT Arabic" w:cs="DIN Next LT Arabic"/>
          <w:b/>
          <w:bCs/>
          <w:color w:val="00B050"/>
          <w:sz w:val="24"/>
          <w:szCs w:val="24"/>
          <w:shd w:val="clear" w:color="auto" w:fill="FFFFFF"/>
          <w:rtl/>
        </w:rPr>
        <w:t xml:space="preserve"> </w:t>
      </w:r>
      <w:r w:rsidR="002C37A6" w:rsidRPr="00B47B1D">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5F272411" w14:textId="419794B6"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A65A22" w:rsidRPr="00B47B1D">
        <w:rPr>
          <w:rFonts w:ascii="DIN Next LT Arabic" w:hAnsi="DIN Next LT Arabic" w:cs="DIN Next LT Arabic"/>
          <w:color w:val="00B050"/>
          <w:sz w:val="24"/>
          <w:szCs w:val="24"/>
          <w:rtl/>
        </w:rPr>
        <w:t xml:space="preserve">أطراف التضامن </w:t>
      </w:r>
      <w:r w:rsidRPr="00B47B1D">
        <w:rPr>
          <w:rFonts w:ascii="DIN Next LT Arabic" w:hAnsi="DIN Next LT Arabic" w:cs="DIN Next LT Arabic"/>
          <w:color w:val="00B050"/>
          <w:sz w:val="24"/>
          <w:szCs w:val="24"/>
          <w:rtl/>
        </w:rPr>
        <w:t xml:space="preserve">ومصدقة من الغرفة التجارية </w:t>
      </w:r>
      <w:r w:rsidR="00D8454F" w:rsidRPr="00B47B1D">
        <w:rPr>
          <w:rFonts w:ascii="DIN Next LT Arabic" w:hAnsi="DIN Next LT Arabic" w:cs="DIN Next LT Arabic"/>
          <w:color w:val="00B050"/>
          <w:sz w:val="24"/>
          <w:szCs w:val="24"/>
          <w:rtl/>
        </w:rPr>
        <w:t>أ</w:t>
      </w:r>
      <w:r w:rsidRPr="00B47B1D">
        <w:rPr>
          <w:rFonts w:ascii="DIN Next LT Arabic" w:hAnsi="DIN Next LT Arabic" w:cs="DIN Next LT Arabic"/>
          <w:color w:val="00B050"/>
          <w:sz w:val="24"/>
          <w:szCs w:val="24"/>
          <w:rtl/>
        </w:rPr>
        <w:t>و</w:t>
      </w:r>
      <w:r w:rsidR="00D8454F" w:rsidRPr="00B47B1D">
        <w:rPr>
          <w:rFonts w:ascii="DIN Next LT Arabic" w:hAnsi="DIN Next LT Arabic" w:cs="DIN Next LT Arabic"/>
          <w:color w:val="00B050"/>
          <w:sz w:val="24"/>
          <w:szCs w:val="24"/>
          <w:rtl/>
        </w:rPr>
        <w:t xml:space="preserve"> </w:t>
      </w:r>
      <w:r w:rsidRPr="00B47B1D">
        <w:rPr>
          <w:rFonts w:ascii="DIN Next LT Arabic" w:hAnsi="DIN Next LT Arabic" w:cs="DIN Next LT Arabic"/>
          <w:color w:val="00B050"/>
          <w:sz w:val="24"/>
          <w:szCs w:val="24"/>
          <w:rtl/>
        </w:rPr>
        <w:t>من الجهات المخولة بالتوثيق</w:t>
      </w:r>
      <w:r w:rsidR="00BF2230" w:rsidRPr="00B47B1D">
        <w:rPr>
          <w:rFonts w:ascii="DIN Next LT Arabic" w:hAnsi="DIN Next LT Arabic" w:cs="DIN Next LT Arabic"/>
          <w:color w:val="00B050"/>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r w:rsidR="002A4B83" w:rsidRPr="00B47B1D">
        <w:rPr>
          <w:rFonts w:ascii="DIN Next LT Arabic" w:hAnsi="DIN Next LT Arabic" w:cs="DIN Next LT Arabic"/>
          <w:color w:val="00B050"/>
          <w:sz w:val="24"/>
          <w:szCs w:val="24"/>
          <w:rtl/>
        </w:rPr>
        <w:t>.</w:t>
      </w:r>
    </w:p>
    <w:p w14:paraId="7628C53D" w14:textId="7972293C"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أن يحدد في </w:t>
      </w:r>
      <w:r w:rsidR="00A74CCF" w:rsidRPr="00B47B1D">
        <w:rPr>
          <w:rFonts w:ascii="DIN Next LT Arabic" w:hAnsi="DIN Next LT Arabic" w:cs="DIN Next LT Arabic"/>
          <w:color w:val="00B050"/>
          <w:sz w:val="24"/>
          <w:szCs w:val="24"/>
          <w:rtl/>
        </w:rPr>
        <w:t>الاتفاقية</w:t>
      </w:r>
      <w:r w:rsidR="00BF2230" w:rsidRPr="00B47B1D">
        <w:rPr>
          <w:rFonts w:ascii="DIN Next LT Arabic" w:hAnsi="DIN Next LT Arabic" w:cs="DIN Next LT Arabic"/>
          <w:color w:val="00B050"/>
          <w:sz w:val="24"/>
          <w:szCs w:val="24"/>
          <w:rtl/>
        </w:rPr>
        <w:t xml:space="preserve"> أو كتاب التعهد</w:t>
      </w:r>
      <w:r w:rsidRPr="00B47B1D">
        <w:rPr>
          <w:rFonts w:ascii="DIN Next LT Arabic" w:hAnsi="DIN Next LT Arabic" w:cs="DIN Next LT Arabic"/>
          <w:color w:val="00B050"/>
          <w:sz w:val="24"/>
          <w:szCs w:val="24"/>
          <w:rtl/>
        </w:rPr>
        <w:t xml:space="preserve"> قائد التضامن كممثل قانوني أمام الجهة الحكومية لاستكمال </w:t>
      </w:r>
      <w:r w:rsidR="002A4B83" w:rsidRPr="00B47B1D">
        <w:rPr>
          <w:rFonts w:ascii="DIN Next LT Arabic" w:hAnsi="DIN Next LT Arabic" w:cs="DIN Next LT Arabic"/>
          <w:color w:val="00B050"/>
          <w:sz w:val="24"/>
          <w:szCs w:val="24"/>
          <w:rtl/>
        </w:rPr>
        <w:t>إ</w:t>
      </w:r>
      <w:r w:rsidRPr="00B47B1D">
        <w:rPr>
          <w:rFonts w:ascii="DIN Next LT Arabic" w:hAnsi="DIN Next LT Arabic" w:cs="DIN Next LT Arabic"/>
          <w:color w:val="00B050"/>
          <w:sz w:val="24"/>
          <w:szCs w:val="24"/>
          <w:rtl/>
        </w:rPr>
        <w:t xml:space="preserve">جراءات التعاقد وتوقيع العقد </w:t>
      </w:r>
      <w:r w:rsidR="00A74CCF" w:rsidRPr="00B47B1D">
        <w:rPr>
          <w:rFonts w:ascii="DIN Next LT Arabic" w:hAnsi="DIN Next LT Arabic" w:cs="DIN Next LT Arabic"/>
          <w:color w:val="00B050"/>
          <w:sz w:val="24"/>
          <w:szCs w:val="24"/>
          <w:rtl/>
        </w:rPr>
        <w:t>و</w:t>
      </w:r>
      <w:r w:rsidR="000A252C" w:rsidRPr="00B47B1D">
        <w:rPr>
          <w:rFonts w:ascii="DIN Next LT Arabic" w:hAnsi="DIN Next LT Arabic" w:cs="DIN Next LT Arabic"/>
          <w:color w:val="00B050"/>
          <w:sz w:val="24"/>
          <w:szCs w:val="24"/>
          <w:rtl/>
        </w:rPr>
        <w:t xml:space="preserve">لأغراض </w:t>
      </w:r>
      <w:r w:rsidR="00A74CCF" w:rsidRPr="00B47B1D">
        <w:rPr>
          <w:rFonts w:ascii="DIN Next LT Arabic" w:hAnsi="DIN Next LT Arabic" w:cs="DIN Next LT Arabic"/>
          <w:color w:val="00B050"/>
          <w:sz w:val="24"/>
          <w:szCs w:val="24"/>
          <w:rtl/>
        </w:rPr>
        <w:t>المراسلات</w:t>
      </w:r>
      <w:r w:rsidRPr="00B47B1D">
        <w:rPr>
          <w:rFonts w:ascii="DIN Next LT Arabic" w:hAnsi="DIN Next LT Arabic" w:cs="DIN Next LT Arabic"/>
          <w:color w:val="00B050"/>
          <w:sz w:val="24"/>
          <w:szCs w:val="24"/>
          <w:rtl/>
        </w:rPr>
        <w:t xml:space="preserve"> والمخاطبات.</w:t>
      </w:r>
    </w:p>
    <w:p w14:paraId="32C42CF1" w14:textId="1D6409CA"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أن يوضح في </w:t>
      </w:r>
      <w:r w:rsidR="00A74CCF" w:rsidRPr="00B47B1D">
        <w:rPr>
          <w:rFonts w:ascii="DIN Next LT Arabic" w:hAnsi="DIN Next LT Arabic" w:cs="DIN Next LT Arabic"/>
          <w:color w:val="00B050"/>
          <w:sz w:val="24"/>
          <w:szCs w:val="24"/>
          <w:rtl/>
        </w:rPr>
        <w:t>الاتفاقية</w:t>
      </w:r>
      <w:r w:rsidRPr="00B47B1D">
        <w:rPr>
          <w:rFonts w:ascii="DIN Next LT Arabic" w:hAnsi="DIN Next LT Arabic" w:cs="DIN Next LT Arabic"/>
          <w:color w:val="00B050"/>
          <w:sz w:val="24"/>
          <w:szCs w:val="24"/>
          <w:rtl/>
        </w:rPr>
        <w:t xml:space="preserve"> </w:t>
      </w:r>
      <w:r w:rsidR="00BF2230" w:rsidRPr="00B47B1D">
        <w:rPr>
          <w:rFonts w:ascii="DIN Next LT Arabic" w:hAnsi="DIN Next LT Arabic" w:cs="DIN Next LT Arabic"/>
          <w:color w:val="00B050"/>
          <w:sz w:val="24"/>
          <w:szCs w:val="24"/>
          <w:rtl/>
        </w:rPr>
        <w:t xml:space="preserve">أو كتاب التعهد </w:t>
      </w:r>
      <w:r w:rsidRPr="00B47B1D">
        <w:rPr>
          <w:rFonts w:ascii="DIN Next LT Arabic" w:hAnsi="DIN Next LT Arabic" w:cs="DIN Next LT Arabic"/>
          <w:color w:val="00B050"/>
          <w:sz w:val="24"/>
          <w:szCs w:val="24"/>
          <w:rtl/>
        </w:rPr>
        <w:t>الأعمال التي سيقوم بها كل طرف من أطراف التضامن.</w:t>
      </w:r>
    </w:p>
    <w:p w14:paraId="350D31D0" w14:textId="1D6CD81A"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أن تنص اتفاقية التضامن </w:t>
      </w:r>
      <w:r w:rsidR="00BF2230" w:rsidRPr="00B47B1D">
        <w:rPr>
          <w:rFonts w:ascii="DIN Next LT Arabic" w:hAnsi="DIN Next LT Arabic" w:cs="DIN Next LT Arabic"/>
          <w:color w:val="00B050"/>
          <w:sz w:val="24"/>
          <w:szCs w:val="24"/>
          <w:rtl/>
        </w:rPr>
        <w:t xml:space="preserve">أو كتاب التعهد </w:t>
      </w:r>
      <w:r w:rsidRPr="00B47B1D">
        <w:rPr>
          <w:rFonts w:ascii="DIN Next LT Arabic" w:hAnsi="DIN Next LT Arabic" w:cs="DIN Next LT Arabic"/>
          <w:color w:val="00B050"/>
          <w:sz w:val="24"/>
          <w:szCs w:val="24"/>
          <w:rtl/>
        </w:rPr>
        <w:t xml:space="preserve">على </w:t>
      </w:r>
      <w:r w:rsidR="00A74CCF" w:rsidRPr="00B47B1D">
        <w:rPr>
          <w:rFonts w:ascii="DIN Next LT Arabic" w:hAnsi="DIN Next LT Arabic" w:cs="DIN Next LT Arabic"/>
          <w:color w:val="00B050"/>
          <w:sz w:val="24"/>
          <w:szCs w:val="24"/>
          <w:rtl/>
        </w:rPr>
        <w:t>التزام</w:t>
      </w:r>
      <w:r w:rsidRPr="00B47B1D">
        <w:rPr>
          <w:rFonts w:ascii="DIN Next LT Arabic" w:hAnsi="DIN Next LT Arabic" w:cs="DIN Next LT Arabic"/>
          <w:color w:val="00B050"/>
          <w:sz w:val="24"/>
          <w:szCs w:val="24"/>
          <w:rtl/>
        </w:rPr>
        <w:t xml:space="preserve"> وم</w:t>
      </w:r>
      <w:r w:rsidR="009A1F82" w:rsidRPr="00B47B1D">
        <w:rPr>
          <w:rFonts w:ascii="DIN Next LT Arabic" w:hAnsi="DIN Next LT Arabic" w:cs="DIN Next LT Arabic"/>
          <w:color w:val="00B050"/>
          <w:sz w:val="24"/>
          <w:szCs w:val="24"/>
          <w:rtl/>
        </w:rPr>
        <w:t>س</w:t>
      </w:r>
      <w:r w:rsidRPr="00B47B1D">
        <w:rPr>
          <w:rFonts w:ascii="DIN Next LT Arabic" w:hAnsi="DIN Next LT Arabic" w:cs="DIN Next LT Arabic"/>
          <w:color w:val="00B050"/>
          <w:sz w:val="24"/>
          <w:szCs w:val="24"/>
          <w:rtl/>
        </w:rPr>
        <w:t>ؤولية المتضامنين مجتمعين أو منفردين عن تنفيذ كافة الأعمال المطروحة في المنافسة.</w:t>
      </w:r>
    </w:p>
    <w:p w14:paraId="2332BC25" w14:textId="281534B7"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أن </w:t>
      </w:r>
      <w:r w:rsidR="00BF2230" w:rsidRPr="00B47B1D">
        <w:rPr>
          <w:rFonts w:ascii="DIN Next LT Arabic" w:hAnsi="DIN Next LT Arabic" w:cs="DIN Next LT Arabic"/>
          <w:color w:val="00B050"/>
          <w:sz w:val="24"/>
          <w:szCs w:val="24"/>
          <w:rtl/>
        </w:rPr>
        <w:t xml:space="preserve">يوقع </w:t>
      </w:r>
      <w:r w:rsidRPr="00B47B1D">
        <w:rPr>
          <w:rFonts w:ascii="DIN Next LT Arabic" w:hAnsi="DIN Next LT Arabic" w:cs="DIN Next LT Arabic"/>
          <w:color w:val="00B050"/>
          <w:sz w:val="24"/>
          <w:szCs w:val="24"/>
          <w:rtl/>
        </w:rPr>
        <w:t>العرض وجميع وثائقه ومستنداته من جميع أطراف التضامن.</w:t>
      </w:r>
    </w:p>
    <w:p w14:paraId="0635618F" w14:textId="22B17A1D"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تقدم اتفاقية التضامن مع العرض وجميع وثائقه ومستنداته.</w:t>
      </w:r>
    </w:p>
    <w:p w14:paraId="3EA83D70" w14:textId="260B3B79" w:rsidR="002C37A6" w:rsidRPr="00B47B1D" w:rsidRDefault="002C37A6">
      <w:pPr>
        <w:pStyle w:val="BodyText"/>
        <w:numPr>
          <w:ilvl w:val="0"/>
          <w:numId w:val="34"/>
        </w:numPr>
        <w:bidi/>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 xml:space="preserve">لا يجوز لأي طرف من </w:t>
      </w:r>
      <w:r w:rsidR="00A74CCF" w:rsidRPr="00B47B1D">
        <w:rPr>
          <w:rFonts w:ascii="DIN Next LT Arabic" w:hAnsi="DIN Next LT Arabic" w:cs="DIN Next LT Arabic"/>
          <w:color w:val="00B050"/>
          <w:sz w:val="24"/>
          <w:szCs w:val="24"/>
          <w:rtl/>
        </w:rPr>
        <w:t>أطراف</w:t>
      </w:r>
      <w:r w:rsidRPr="00B47B1D">
        <w:rPr>
          <w:rFonts w:ascii="DIN Next LT Arabic" w:hAnsi="DIN Next LT Arabic" w:cs="DIN Next LT Arabic"/>
          <w:color w:val="00B050"/>
          <w:sz w:val="24"/>
          <w:szCs w:val="24"/>
          <w:rtl/>
        </w:rPr>
        <w:t xml:space="preserve"> التضامن التقدم للمنافسة بعرض منفرد أو التضامن مع منافس </w:t>
      </w:r>
      <w:r w:rsidR="00C03827" w:rsidRPr="00B47B1D">
        <w:rPr>
          <w:rFonts w:ascii="DIN Next LT Arabic" w:hAnsi="DIN Next LT Arabic" w:cs="DIN Next LT Arabic"/>
          <w:color w:val="00B050"/>
          <w:sz w:val="24"/>
          <w:szCs w:val="24"/>
          <w:rtl/>
        </w:rPr>
        <w:t>آ</w:t>
      </w:r>
      <w:r w:rsidRPr="00B47B1D">
        <w:rPr>
          <w:rFonts w:ascii="DIN Next LT Arabic" w:hAnsi="DIN Next LT Arabic" w:cs="DIN Next LT Arabic"/>
          <w:color w:val="00B050"/>
          <w:sz w:val="24"/>
          <w:szCs w:val="24"/>
          <w:rtl/>
        </w:rPr>
        <w:t>خر.</w:t>
      </w:r>
    </w:p>
    <w:p w14:paraId="1DA4F8BF" w14:textId="4D3B9CAE" w:rsidR="002C37A6" w:rsidRPr="00B47B1D" w:rsidRDefault="002C37A6">
      <w:pPr>
        <w:pStyle w:val="BodyText"/>
        <w:numPr>
          <w:ilvl w:val="0"/>
          <w:numId w:val="34"/>
        </w:numPr>
        <w:bidi/>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02F69A1A" w14:textId="4895AD09" w:rsidR="00BF2230" w:rsidRPr="00B47B1D" w:rsidRDefault="00BF2230" w:rsidP="009C6F3D">
      <w:pPr>
        <w:pStyle w:val="BodyText"/>
        <w:bidi/>
        <w:jc w:val="both"/>
        <w:rPr>
          <w:rFonts w:ascii="DIN Next LT Arabic" w:hAnsi="DIN Next LT Arabic" w:cs="DIN Next LT Arabic"/>
          <w:color w:val="00B050"/>
          <w:sz w:val="24"/>
          <w:szCs w:val="24"/>
          <w:rtl/>
        </w:rPr>
      </w:pPr>
      <w:r w:rsidRPr="00B47B1D">
        <w:rPr>
          <w:rFonts w:ascii="DIN Next LT Arabic" w:hAnsi="DIN Next LT Arabic" w:cs="DIN Next LT Arabic"/>
          <w:b/>
          <w:bCs/>
          <w:color w:val="00B050"/>
          <w:sz w:val="24"/>
          <w:szCs w:val="24"/>
          <w:u w:val="single"/>
          <w:rtl/>
        </w:rPr>
        <w:t>ثانيًا:</w:t>
      </w:r>
      <w:r w:rsidRPr="00B47B1D">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498D7ED2" w14:textId="58B5D2FF" w:rsidR="00E77ABD" w:rsidRPr="00B47B1D"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7" w:name="_Toc24993758"/>
      <w:bookmarkStart w:id="48" w:name="_Toc24993881"/>
      <w:bookmarkStart w:id="49" w:name="_Toc24993759"/>
      <w:bookmarkStart w:id="50" w:name="_Toc24993882"/>
      <w:bookmarkStart w:id="51" w:name="_Toc24993760"/>
      <w:bookmarkStart w:id="52" w:name="_Toc24993883"/>
      <w:bookmarkStart w:id="53" w:name="_Toc24993761"/>
      <w:bookmarkStart w:id="54" w:name="_Toc24993884"/>
      <w:bookmarkStart w:id="55" w:name="_Toc24993762"/>
      <w:bookmarkStart w:id="56" w:name="_Toc24993885"/>
      <w:bookmarkStart w:id="57" w:name="_Toc24993763"/>
      <w:bookmarkStart w:id="58" w:name="_Toc24993886"/>
      <w:bookmarkStart w:id="59" w:name="_Toc24993764"/>
      <w:bookmarkStart w:id="60" w:name="_Toc24993887"/>
      <w:bookmarkStart w:id="61" w:name="_Toc24993765"/>
      <w:bookmarkStart w:id="62" w:name="_Toc24993888"/>
      <w:bookmarkStart w:id="63" w:name="_Toc24993766"/>
      <w:bookmarkStart w:id="64" w:name="_Toc24993889"/>
      <w:bookmarkStart w:id="65" w:name="_Toc24993767"/>
      <w:bookmarkStart w:id="66" w:name="_Toc24993890"/>
      <w:bookmarkStart w:id="67" w:name="_Toc141709560"/>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B47B1D">
        <w:rPr>
          <w:rFonts w:ascii="DIN Next LT Arabic" w:hAnsi="DIN Next LT Arabic" w:cs="DIN Next LT Arabic"/>
          <w:color w:val="000000" w:themeColor="text1"/>
          <w:szCs w:val="24"/>
          <w:rtl/>
        </w:rPr>
        <w:t>التعاقد من الباطن</w:t>
      </w:r>
      <w:bookmarkEnd w:id="67"/>
    </w:p>
    <w:p w14:paraId="4E550C39" w14:textId="70C82703" w:rsidR="00D71610" w:rsidRPr="00B47B1D" w:rsidRDefault="00D71610"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أن يقدم المتنافس مع عرضه قائمة </w:t>
      </w:r>
      <w:r w:rsidR="00A74CCF" w:rsidRPr="00B47B1D">
        <w:rPr>
          <w:rFonts w:ascii="DIN Next LT Arabic" w:hAnsi="DIN Next LT Arabic" w:cs="DIN Next LT Arabic"/>
          <w:sz w:val="24"/>
          <w:szCs w:val="24"/>
          <w:rtl/>
        </w:rPr>
        <w:t>بأسماء</w:t>
      </w:r>
      <w:r w:rsidRPr="00B47B1D">
        <w:rPr>
          <w:rFonts w:ascii="DIN Next LT Arabic" w:hAnsi="DIN Next LT Arabic" w:cs="DIN Next LT Arabic"/>
          <w:sz w:val="24"/>
          <w:szCs w:val="24"/>
          <w:rtl/>
        </w:rPr>
        <w:t xml:space="preserve"> ال</w:t>
      </w:r>
      <w:r w:rsidR="002D5101" w:rsidRPr="00B47B1D">
        <w:rPr>
          <w:rFonts w:ascii="DIN Next LT Arabic" w:hAnsi="DIN Next LT Arabic" w:cs="DIN Next LT Arabic"/>
          <w:sz w:val="24"/>
          <w:szCs w:val="24"/>
          <w:rtl/>
        </w:rPr>
        <w:t>متعاقدين</w:t>
      </w:r>
      <w:r w:rsidRPr="00B47B1D">
        <w:rPr>
          <w:rFonts w:ascii="DIN Next LT Arabic" w:hAnsi="DIN Next LT Arabic" w:cs="DIN Next LT Arabic"/>
          <w:sz w:val="24"/>
          <w:szCs w:val="24"/>
          <w:rtl/>
        </w:rPr>
        <w:t xml:space="preserve"> </w:t>
      </w:r>
      <w:r w:rsidR="00BC1AD6" w:rsidRPr="00B47B1D">
        <w:rPr>
          <w:rFonts w:ascii="DIN Next LT Arabic" w:hAnsi="DIN Next LT Arabic" w:cs="DIN Next LT Arabic"/>
          <w:sz w:val="24"/>
          <w:szCs w:val="24"/>
          <w:rtl/>
        </w:rPr>
        <w:t xml:space="preserve">من </w:t>
      </w:r>
      <w:r w:rsidRPr="00B47B1D">
        <w:rPr>
          <w:rFonts w:ascii="DIN Next LT Arabic" w:hAnsi="DIN Next LT Arabic" w:cs="DIN Next LT Arabic"/>
          <w:sz w:val="24"/>
          <w:szCs w:val="24"/>
          <w:rtl/>
        </w:rPr>
        <w:t xml:space="preserve">الباطن </w:t>
      </w:r>
      <w:r w:rsidR="00A74CCF" w:rsidRPr="00B47B1D">
        <w:rPr>
          <w:rFonts w:ascii="DIN Next LT Arabic" w:hAnsi="DIN Next LT Arabic" w:cs="DIN Next LT Arabic"/>
          <w:sz w:val="24"/>
          <w:szCs w:val="24"/>
          <w:rtl/>
        </w:rPr>
        <w:t>لاعتمادهم</w:t>
      </w:r>
      <w:r w:rsidRPr="00B47B1D">
        <w:rPr>
          <w:rFonts w:ascii="DIN Next LT Arabic" w:hAnsi="DIN Next LT Arabic" w:cs="DIN Next LT Arabic"/>
          <w:sz w:val="24"/>
          <w:szCs w:val="24"/>
          <w:rtl/>
        </w:rPr>
        <w:t xml:space="preserve"> من قبل الجهة الحكومية.</w:t>
      </w:r>
    </w:p>
    <w:p w14:paraId="5B6A1FFE" w14:textId="3CF1D783" w:rsidR="00E77ABD"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يجب أن تشتمل </w:t>
      </w:r>
      <w:r w:rsidR="00C40AE5" w:rsidRPr="00B47B1D">
        <w:rPr>
          <w:rFonts w:ascii="DIN Next LT Arabic" w:hAnsi="DIN Next LT Arabic" w:cs="DIN Next LT Arabic"/>
          <w:sz w:val="24"/>
          <w:szCs w:val="24"/>
          <w:rtl/>
        </w:rPr>
        <w:t>العروض التي تتضمن متعاقدي</w:t>
      </w:r>
      <w:r w:rsidR="00B75E11" w:rsidRPr="00B47B1D">
        <w:rPr>
          <w:rFonts w:ascii="DIN Next LT Arabic" w:hAnsi="DIN Next LT Arabic" w:cs="DIN Next LT Arabic"/>
          <w:sz w:val="24"/>
          <w:szCs w:val="24"/>
          <w:rtl/>
        </w:rPr>
        <w:t>ن</w:t>
      </w:r>
      <w:r w:rsidR="00C40AE5" w:rsidRPr="00B47B1D">
        <w:rPr>
          <w:rFonts w:ascii="DIN Next LT Arabic" w:hAnsi="DIN Next LT Arabic" w:cs="DIN Next LT Arabic"/>
          <w:sz w:val="24"/>
          <w:szCs w:val="24"/>
          <w:rtl/>
        </w:rPr>
        <w:t xml:space="preserve"> من</w:t>
      </w:r>
      <w:r w:rsidRPr="00B47B1D">
        <w:rPr>
          <w:rFonts w:ascii="DIN Next LT Arabic" w:hAnsi="DIN Next LT Arabic" w:cs="DIN Next LT Arabic"/>
          <w:sz w:val="24"/>
          <w:szCs w:val="24"/>
          <w:rtl/>
        </w:rPr>
        <w:t xml:space="preserve"> الباطن</w:t>
      </w:r>
      <w:r w:rsidR="00C40AE5" w:rsidRPr="00B47B1D">
        <w:rPr>
          <w:rFonts w:ascii="DIN Next LT Arabic" w:hAnsi="DIN Next LT Arabic" w:cs="DIN Next LT Arabic"/>
          <w:sz w:val="24"/>
          <w:szCs w:val="24"/>
          <w:rtl/>
        </w:rPr>
        <w:t xml:space="preserve"> على الكميات الموكلة لهم و</w:t>
      </w:r>
      <w:r w:rsidR="002A4B83" w:rsidRPr="00B47B1D">
        <w:rPr>
          <w:rFonts w:ascii="DIN Next LT Arabic" w:hAnsi="DIN Next LT Arabic" w:cs="DIN Next LT Arabic"/>
          <w:sz w:val="24"/>
          <w:szCs w:val="24"/>
          <w:rtl/>
        </w:rPr>
        <w:t>أ</w:t>
      </w:r>
      <w:r w:rsidR="00C40AE5" w:rsidRPr="00B47B1D">
        <w:rPr>
          <w:rFonts w:ascii="DIN Next LT Arabic" w:hAnsi="DIN Next LT Arabic" w:cs="DIN Next LT Arabic"/>
          <w:sz w:val="24"/>
          <w:szCs w:val="24"/>
          <w:rtl/>
        </w:rPr>
        <w:t>سعار</w:t>
      </w:r>
      <w:r w:rsidRPr="00B47B1D">
        <w:rPr>
          <w:rFonts w:ascii="DIN Next LT Arabic" w:hAnsi="DIN Next LT Arabic" w:cs="DIN Next LT Arabic"/>
          <w:sz w:val="24"/>
          <w:szCs w:val="24"/>
          <w:rtl/>
        </w:rPr>
        <w:t xml:space="preserve">هم وفقاً لمتطلبات وشروط ومواصفات </w:t>
      </w:r>
      <w:r w:rsidR="00C40AE5" w:rsidRPr="00B47B1D">
        <w:rPr>
          <w:rFonts w:ascii="DIN Next LT Arabic" w:hAnsi="DIN Next LT Arabic" w:cs="DIN Next LT Arabic"/>
          <w:sz w:val="24"/>
          <w:szCs w:val="24"/>
          <w:rtl/>
        </w:rPr>
        <w:t>الكراسة والعقد المرفق</w:t>
      </w:r>
      <w:r w:rsidRPr="00B47B1D">
        <w:rPr>
          <w:rFonts w:ascii="DIN Next LT Arabic" w:hAnsi="DIN Next LT Arabic" w:cs="DIN Next LT Arabic"/>
          <w:sz w:val="24"/>
          <w:szCs w:val="24"/>
          <w:rtl/>
        </w:rPr>
        <w:t>.</w:t>
      </w:r>
    </w:p>
    <w:p w14:paraId="0351D6F4" w14:textId="33892F66" w:rsidR="00E77ABD" w:rsidRPr="00B47B1D" w:rsidRDefault="00513B51">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lastRenderedPageBreak/>
        <w:t>ألّا</w:t>
      </w:r>
      <w:r w:rsidR="0064305C" w:rsidRPr="00B47B1D">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يكون المتعاقد من الباطن من الأشخاص المشار إليهم في الفقرة</w:t>
      </w:r>
      <w:r w:rsidR="0064305C" w:rsidRPr="00B47B1D">
        <w:rPr>
          <w:rFonts w:ascii="DIN Next LT Arabic" w:hAnsi="DIN Next LT Arabic" w:cs="DIN Next LT Arabic"/>
          <w:sz w:val="24"/>
          <w:szCs w:val="24"/>
          <w:rtl/>
        </w:rPr>
        <w:t xml:space="preserve"> </w:t>
      </w:r>
      <w:r w:rsidR="007F3FC4" w:rsidRPr="00B47B1D">
        <w:rPr>
          <w:rFonts w:ascii="DIN Next LT Arabic" w:hAnsi="DIN Next LT Arabic" w:cs="DIN Next LT Arabic"/>
          <w:sz w:val="24"/>
          <w:szCs w:val="24"/>
          <w:rtl/>
        </w:rPr>
        <w:t>(5)</w:t>
      </w:r>
      <w:r w:rsidR="00641007" w:rsidRPr="00B47B1D">
        <w:rPr>
          <w:rFonts w:ascii="DIN Next LT Arabic" w:hAnsi="DIN Next LT Arabic" w:cs="DIN Next LT Arabic"/>
          <w:sz w:val="24"/>
          <w:szCs w:val="24"/>
          <w:rtl/>
        </w:rPr>
        <w:t xml:space="preserve"> </w:t>
      </w:r>
      <w:r w:rsidR="0064305C" w:rsidRPr="00B47B1D">
        <w:rPr>
          <w:rFonts w:ascii="DIN Next LT Arabic" w:hAnsi="DIN Next LT Arabic" w:cs="DIN Next LT Arabic"/>
          <w:sz w:val="24"/>
          <w:szCs w:val="24"/>
          <w:rtl/>
        </w:rPr>
        <w:t xml:space="preserve">من هذه الكراسة، </w:t>
      </w:r>
      <w:r w:rsidRPr="00B47B1D">
        <w:rPr>
          <w:rFonts w:ascii="DIN Next LT Arabic" w:hAnsi="DIN Next LT Arabic" w:cs="DIN Next LT Arabic"/>
          <w:sz w:val="24"/>
          <w:szCs w:val="24"/>
          <w:rtl/>
        </w:rPr>
        <w:t>و</w:t>
      </w:r>
      <w:r w:rsidR="00E77ABD" w:rsidRPr="00B47B1D">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B47B1D">
        <w:rPr>
          <w:rFonts w:ascii="DIN Next LT Arabic" w:hAnsi="DIN Next LT Arabic" w:cs="DIN Next LT Arabic"/>
          <w:sz w:val="24"/>
          <w:szCs w:val="24"/>
          <w:rtl/>
        </w:rPr>
        <w:t>ل</w:t>
      </w:r>
      <w:r w:rsidR="00E77ABD" w:rsidRPr="00B47B1D">
        <w:rPr>
          <w:rFonts w:ascii="DIN Next LT Arabic" w:hAnsi="DIN Next LT Arabic" w:cs="DIN Next LT Arabic"/>
          <w:sz w:val="24"/>
          <w:szCs w:val="24"/>
          <w:rtl/>
        </w:rPr>
        <w:t>تنف</w:t>
      </w:r>
      <w:r w:rsidR="00BC1AD6" w:rsidRPr="00B47B1D">
        <w:rPr>
          <w:rFonts w:ascii="DIN Next LT Arabic" w:hAnsi="DIN Next LT Arabic" w:cs="DIN Next LT Arabic"/>
          <w:sz w:val="24"/>
          <w:szCs w:val="24"/>
          <w:rtl/>
        </w:rPr>
        <w:t>يذ ال</w:t>
      </w:r>
      <w:r w:rsidR="002D5101" w:rsidRPr="00B47B1D">
        <w:rPr>
          <w:rFonts w:ascii="DIN Next LT Arabic" w:hAnsi="DIN Next LT Arabic" w:cs="DIN Next LT Arabic"/>
          <w:sz w:val="24"/>
          <w:szCs w:val="24"/>
          <w:rtl/>
        </w:rPr>
        <w:t>أعمال</w:t>
      </w:r>
      <w:r w:rsidR="00BC1AD6" w:rsidRPr="00B47B1D">
        <w:rPr>
          <w:rFonts w:ascii="DIN Next LT Arabic" w:hAnsi="DIN Next LT Arabic" w:cs="DIN Next LT Arabic"/>
          <w:sz w:val="24"/>
          <w:szCs w:val="24"/>
          <w:rtl/>
        </w:rPr>
        <w:t xml:space="preserve">، </w:t>
      </w:r>
      <w:r w:rsidR="00E77ABD" w:rsidRPr="00B47B1D">
        <w:rPr>
          <w:rFonts w:ascii="DIN Next LT Arabic" w:hAnsi="DIN Next LT Arabic" w:cs="DIN Next LT Arabic"/>
          <w:sz w:val="24"/>
          <w:szCs w:val="24"/>
          <w:rtl/>
        </w:rPr>
        <w:t>ومصنفاً في المجال وبالدرجة المطلوبة</w:t>
      </w:r>
      <w:r w:rsidR="007F3FC4" w:rsidRPr="00B47B1D">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B47B1D">
        <w:rPr>
          <w:rFonts w:ascii="DIN Next LT Arabic" w:hAnsi="DIN Next LT Arabic" w:cs="DIN Next LT Arabic"/>
          <w:sz w:val="24"/>
          <w:szCs w:val="24"/>
          <w:rtl/>
        </w:rPr>
        <w:t>.</w:t>
      </w:r>
    </w:p>
    <w:p w14:paraId="77EE5A3E" w14:textId="6332B6ED" w:rsidR="00E77ABD" w:rsidRPr="00B47B1D" w:rsidRDefault="007F3FC4">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ألا </w:t>
      </w:r>
      <w:r w:rsidR="00991CE4" w:rsidRPr="00B47B1D">
        <w:rPr>
          <w:rFonts w:ascii="DIN Next LT Arabic" w:hAnsi="DIN Next LT Arabic" w:cs="DIN Next LT Arabic"/>
          <w:sz w:val="24"/>
          <w:szCs w:val="24"/>
          <w:rtl/>
        </w:rPr>
        <w:t xml:space="preserve">تزيد نسبة الأعمال والمشتريات المسندة إلى المتعاقد من الباطن على </w:t>
      </w:r>
      <w:r w:rsidRPr="00B47B1D">
        <w:rPr>
          <w:rFonts w:ascii="DIN Next LT Arabic" w:hAnsi="DIN Next LT Arabic" w:cs="DIN Next LT Arabic"/>
          <w:sz w:val="24"/>
          <w:szCs w:val="24"/>
          <w:rtl/>
        </w:rPr>
        <w:t>(30 %) من قيمة العقد</w:t>
      </w:r>
      <w:r w:rsidR="00E77ABD" w:rsidRPr="00B47B1D">
        <w:rPr>
          <w:rFonts w:ascii="DIN Next LT Arabic" w:hAnsi="DIN Next LT Arabic" w:cs="DIN Next LT Arabic"/>
          <w:sz w:val="24"/>
          <w:szCs w:val="24"/>
          <w:rtl/>
        </w:rPr>
        <w:t>.</w:t>
      </w:r>
    </w:p>
    <w:p w14:paraId="32B80AC8" w14:textId="7F17F8EA" w:rsidR="004D6E76" w:rsidRPr="00B47B1D" w:rsidRDefault="004D6E76">
      <w:pPr>
        <w:pStyle w:val="ListParagraph"/>
        <w:numPr>
          <w:ilvl w:val="0"/>
          <w:numId w:val="25"/>
        </w:numPr>
        <w:bidi/>
        <w:jc w:val="lowKashida"/>
        <w:rPr>
          <w:rFonts w:ascii="DIN Next LT Arabic" w:hAnsi="DIN Next LT Arabic" w:cs="DIN Next LT Arabic"/>
          <w:sz w:val="24"/>
          <w:szCs w:val="24"/>
        </w:rPr>
      </w:pPr>
      <w:bookmarkStart w:id="68" w:name="_Hlk115700344"/>
      <w:r w:rsidRPr="00B47B1D">
        <w:rPr>
          <w:rFonts w:ascii="DIN Next LT Arabic" w:hAnsi="DIN Next LT Arabic" w:cs="DIN Next LT Arabic"/>
          <w:sz w:val="24"/>
          <w:szCs w:val="24"/>
          <w:rtl/>
        </w:rPr>
        <w:t>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 المتعاقد بتطبيق الأفضلية في المنتجات الخاضعة للتفضيل السعري الإضافي؛ إن وجدت</w:t>
      </w:r>
      <w:r w:rsidRPr="00B47B1D">
        <w:rPr>
          <w:rFonts w:ascii="DIN Next LT Arabic" w:hAnsi="DIN Next LT Arabic" w:cs="DIN Next LT Arabic"/>
          <w:sz w:val="24"/>
          <w:szCs w:val="24"/>
        </w:rPr>
        <w:t>.</w:t>
      </w:r>
    </w:p>
    <w:bookmarkEnd w:id="68"/>
    <w:p w14:paraId="3D42F74A" w14:textId="3724F25F" w:rsidR="00E77ABD"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4935CA5E" w:rsidR="00BB7B43"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يجب أن يقدم المتعاقد الرئيس </w:t>
      </w:r>
      <w:r w:rsidR="009F20BB" w:rsidRPr="00B47B1D">
        <w:rPr>
          <w:rFonts w:ascii="DIN Next LT Arabic" w:hAnsi="DIN Next LT Arabic" w:cs="DIN Next LT Arabic"/>
          <w:sz w:val="24"/>
          <w:szCs w:val="24"/>
          <w:rtl/>
        </w:rPr>
        <w:t>إ</w:t>
      </w:r>
      <w:r w:rsidRPr="00B47B1D">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B47B1D">
        <w:rPr>
          <w:rFonts w:ascii="DIN Next LT Arabic" w:hAnsi="DIN Next LT Arabic" w:cs="DIN Next LT Arabic"/>
          <w:sz w:val="24"/>
          <w:szCs w:val="24"/>
          <w:rtl/>
        </w:rPr>
        <w:t>بتنفيذها</w:t>
      </w:r>
      <w:r w:rsidRPr="00B47B1D">
        <w:rPr>
          <w:rFonts w:ascii="DIN Next LT Arabic" w:hAnsi="DIN Next LT Arabic" w:cs="DIN Next LT Arabic"/>
          <w:sz w:val="24"/>
          <w:szCs w:val="24"/>
          <w:rtl/>
        </w:rPr>
        <w:t>.</w:t>
      </w:r>
    </w:p>
    <w:p w14:paraId="4B265EB8" w14:textId="6353A670" w:rsidR="00E77ABD" w:rsidRPr="00B47B1D" w:rsidRDefault="00E77ABD">
      <w:pPr>
        <w:pStyle w:val="BodyText"/>
        <w:numPr>
          <w:ilvl w:val="0"/>
          <w:numId w:val="25"/>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يجوز أن يتم التعاقد من الباطن لتنفيذ </w:t>
      </w:r>
      <w:r w:rsidR="00B6597F" w:rsidRPr="00B47B1D">
        <w:rPr>
          <w:rFonts w:ascii="DIN Next LT Arabic" w:hAnsi="DIN Next LT Arabic" w:cs="DIN Next LT Arabic"/>
          <w:sz w:val="24"/>
          <w:szCs w:val="24"/>
          <w:rtl/>
        </w:rPr>
        <w:t xml:space="preserve">أعمال </w:t>
      </w:r>
      <w:r w:rsidR="008041BE" w:rsidRPr="00B47B1D">
        <w:rPr>
          <w:rFonts w:ascii="DIN Next LT Arabic" w:hAnsi="DIN Next LT Arabic" w:cs="DIN Next LT Arabic"/>
          <w:sz w:val="24"/>
          <w:szCs w:val="24"/>
          <w:rtl/>
        </w:rPr>
        <w:t xml:space="preserve">ومشتريات </w:t>
      </w:r>
      <w:r w:rsidRPr="00B47B1D">
        <w:rPr>
          <w:rFonts w:ascii="DIN Next LT Arabic" w:hAnsi="DIN Next LT Arabic" w:cs="DIN Next LT Arabic"/>
          <w:sz w:val="24"/>
          <w:szCs w:val="24"/>
          <w:rtl/>
        </w:rPr>
        <w:t xml:space="preserve">تزيد عن (30%) من قيمة </w:t>
      </w:r>
      <w:r w:rsidR="00EC79E5" w:rsidRPr="00B47B1D">
        <w:rPr>
          <w:rFonts w:ascii="DIN Next LT Arabic" w:hAnsi="DIN Next LT Arabic" w:cs="DIN Next LT Arabic"/>
          <w:sz w:val="24"/>
          <w:szCs w:val="24"/>
          <w:rtl/>
        </w:rPr>
        <w:t>ا</w:t>
      </w:r>
      <w:r w:rsidRPr="00B47B1D">
        <w:rPr>
          <w:rFonts w:ascii="DIN Next LT Arabic" w:hAnsi="DIN Next LT Arabic" w:cs="DIN Next LT Arabic"/>
          <w:sz w:val="24"/>
          <w:szCs w:val="24"/>
          <w:rtl/>
        </w:rPr>
        <w:t xml:space="preserve">لعقد وتقل عن (50%) من قيمة العقد بشرط الحصول على موافقة </w:t>
      </w:r>
      <w:r w:rsidR="00F57A69" w:rsidRPr="00B47B1D">
        <w:rPr>
          <w:rFonts w:ascii="DIN Next LT Arabic" w:hAnsi="DIN Next LT Arabic" w:cs="DIN Next LT Arabic"/>
          <w:sz w:val="24"/>
          <w:szCs w:val="24"/>
          <w:rtl/>
        </w:rPr>
        <w:t xml:space="preserve">مسبقة من </w:t>
      </w:r>
      <w:r w:rsidR="00937215" w:rsidRPr="00B47B1D">
        <w:rPr>
          <w:rFonts w:ascii="DIN Next LT Arabic" w:hAnsi="DIN Next LT Arabic" w:cs="DIN Next LT Arabic"/>
          <w:sz w:val="24"/>
          <w:szCs w:val="24"/>
          <w:rtl/>
        </w:rPr>
        <w:t xml:space="preserve">هيئة كفاءة الإنفاق والمشروعات الحكومية </w:t>
      </w:r>
      <w:r w:rsidR="00F57A69" w:rsidRPr="00B47B1D">
        <w:rPr>
          <w:rFonts w:ascii="DIN Next LT Arabic" w:hAnsi="DIN Next LT Arabic" w:cs="DIN Next LT Arabic"/>
          <w:sz w:val="24"/>
          <w:szCs w:val="24"/>
          <w:rtl/>
        </w:rPr>
        <w:t>والجهة الحكومية</w:t>
      </w:r>
      <w:r w:rsidR="00F57A69" w:rsidRPr="00B47B1D" w:rsidDel="00F57A69">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 xml:space="preserve">وأن يتم </w:t>
      </w:r>
      <w:r w:rsidR="00447689" w:rsidRPr="00B47B1D">
        <w:rPr>
          <w:rFonts w:ascii="DIN Next LT Arabic" w:hAnsi="DIN Next LT Arabic" w:cs="DIN Next LT Arabic"/>
          <w:sz w:val="24"/>
          <w:szCs w:val="24"/>
          <w:rtl/>
        </w:rPr>
        <w:t>إ</w:t>
      </w:r>
      <w:r w:rsidRPr="00B47B1D">
        <w:rPr>
          <w:rFonts w:ascii="DIN Next LT Arabic" w:hAnsi="DIN Next LT Arabic" w:cs="DIN Next LT Arabic"/>
          <w:sz w:val="24"/>
          <w:szCs w:val="24"/>
          <w:rtl/>
        </w:rPr>
        <w:t xml:space="preserve">سناد تلك </w:t>
      </w:r>
      <w:r w:rsidR="00B6597F" w:rsidRPr="00B47B1D">
        <w:rPr>
          <w:rFonts w:ascii="DIN Next LT Arabic" w:hAnsi="DIN Next LT Arabic" w:cs="DIN Next LT Arabic"/>
          <w:sz w:val="24"/>
          <w:szCs w:val="24"/>
          <w:rtl/>
        </w:rPr>
        <w:t>الأعمال</w:t>
      </w:r>
      <w:r w:rsidR="009D0011" w:rsidRPr="00B47B1D">
        <w:rPr>
          <w:rFonts w:ascii="DIN Next LT Arabic" w:hAnsi="DIN Next LT Arabic" w:cs="DIN Next LT Arabic"/>
          <w:sz w:val="24"/>
          <w:szCs w:val="24"/>
          <w:rtl/>
        </w:rPr>
        <w:t xml:space="preserve"> والمشتريات</w:t>
      </w:r>
      <w:r w:rsidRPr="00B47B1D">
        <w:rPr>
          <w:rFonts w:ascii="DIN Next LT Arabic" w:hAnsi="DIN Next LT Arabic" w:cs="DIN Next LT Arabic"/>
          <w:sz w:val="24"/>
          <w:szCs w:val="24"/>
          <w:rtl/>
        </w:rPr>
        <w:t xml:space="preserve"> إلى أكثر من متعاقد من الباطن</w:t>
      </w:r>
      <w:r w:rsidR="00B75E11" w:rsidRPr="00B47B1D">
        <w:rPr>
          <w:rFonts w:ascii="DIN Next LT Arabic" w:hAnsi="DIN Next LT Arabic" w:cs="DIN Next LT Arabic"/>
          <w:sz w:val="24"/>
          <w:szCs w:val="24"/>
          <w:rtl/>
        </w:rPr>
        <w:t xml:space="preserve"> يتم تأهيلهم لهذا الغرض.</w:t>
      </w:r>
    </w:p>
    <w:p w14:paraId="587E778D" w14:textId="77777777" w:rsidR="00FC59B7" w:rsidRPr="00B47B1D" w:rsidRDefault="00FC59B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szCs w:val="24"/>
          <w:rtl/>
        </w:rPr>
      </w:pPr>
      <w:bookmarkStart w:id="69" w:name="_Toc141709561"/>
      <w:r w:rsidRPr="00B47B1D">
        <w:rPr>
          <w:rFonts w:ascii="DIN Next LT Arabic" w:hAnsi="DIN Next LT Arabic" w:cs="DIN Next LT Arabic"/>
          <w:color w:val="000000" w:themeColor="text1"/>
          <w:szCs w:val="24"/>
          <w:rtl/>
        </w:rPr>
        <w:t>التأهيل اللاحق</w:t>
      </w:r>
      <w:bookmarkEnd w:id="69"/>
    </w:p>
    <w:p w14:paraId="538EDDB2" w14:textId="54A81D78" w:rsidR="00F55481" w:rsidRPr="00B47B1D" w:rsidRDefault="00F55481" w:rsidP="009C6F3D">
      <w:pPr>
        <w:pStyle w:val="BodyText"/>
        <w:bidi/>
        <w:ind w:left="905" w:hanging="567"/>
        <w:jc w:val="both"/>
        <w:rPr>
          <w:rFonts w:ascii="DIN Next LT Arabic" w:eastAsiaTheme="majorEastAsia" w:hAnsi="DIN Next LT Arabic" w:cs="DIN Next LT Arabic"/>
          <w:b/>
          <w:color w:val="000000" w:themeColor="text1"/>
          <w:sz w:val="24"/>
          <w:szCs w:val="24"/>
          <w:rtl/>
        </w:rPr>
      </w:pPr>
      <w:r w:rsidRPr="00B47B1D">
        <w:rPr>
          <w:rFonts w:ascii="DIN Next LT Arabic" w:eastAsiaTheme="majorEastAsia" w:hAnsi="DIN Next LT Arabic" w:cs="DIN Next LT Arabic"/>
          <w:bCs/>
          <w:color w:val="000000" w:themeColor="text1"/>
          <w:sz w:val="24"/>
          <w:szCs w:val="24"/>
          <w:u w:val="single"/>
          <w:rtl/>
        </w:rPr>
        <w:t>أولاً</w:t>
      </w:r>
      <w:r w:rsidRPr="00B47B1D">
        <w:rPr>
          <w:rFonts w:ascii="DIN Next LT Arabic" w:eastAsiaTheme="majorEastAsia" w:hAnsi="DIN Next LT Arabic" w:cs="DIN Next LT Arabic"/>
          <w:b/>
          <w:color w:val="000000" w:themeColor="text1"/>
          <w:sz w:val="24"/>
          <w:szCs w:val="24"/>
          <w:rtl/>
        </w:rPr>
        <w:t xml:space="preserve">: </w:t>
      </w:r>
      <w:r w:rsidR="00DE0459" w:rsidRPr="00B47B1D">
        <w:rPr>
          <w:rFonts w:ascii="DIN Next LT Arabic" w:eastAsiaTheme="majorEastAsia" w:hAnsi="DIN Next LT Arabic" w:cs="DIN Next LT Arabic"/>
          <w:b/>
          <w:color w:val="000000" w:themeColor="text1"/>
          <w:sz w:val="24"/>
          <w:szCs w:val="24"/>
          <w:rtl/>
        </w:rPr>
        <w:t xml:space="preserve"> </w:t>
      </w:r>
      <w:r w:rsidR="00C341B9" w:rsidRPr="00B47B1D">
        <w:rPr>
          <w:rFonts w:ascii="DIN Next LT Arabic" w:eastAsiaTheme="majorEastAsia" w:hAnsi="DIN Next LT Arabic" w:cs="DIN Next LT Arabic"/>
          <w:b/>
          <w:color w:val="000000" w:themeColor="text1"/>
          <w:sz w:val="24"/>
          <w:szCs w:val="24"/>
          <w:rtl/>
        </w:rPr>
        <w:t>تقوم</w:t>
      </w:r>
      <w:r w:rsidR="00A113D7" w:rsidRPr="00B47B1D">
        <w:rPr>
          <w:rFonts w:ascii="DIN Next LT Arabic" w:eastAsiaTheme="majorEastAsia" w:hAnsi="DIN Next LT Arabic" w:cs="DIN Next LT Arabic"/>
          <w:b/>
          <w:color w:val="000000" w:themeColor="text1"/>
          <w:sz w:val="24"/>
          <w:szCs w:val="24"/>
          <w:rtl/>
        </w:rPr>
        <w:t xml:space="preserve"> </w:t>
      </w:r>
      <w:r w:rsidRPr="00B47B1D">
        <w:rPr>
          <w:rFonts w:ascii="DIN Next LT Arabic" w:eastAsiaTheme="majorEastAsia" w:hAnsi="DIN Next LT Arabic" w:cs="DIN Next LT Arabic"/>
          <w:b/>
          <w:color w:val="000000" w:themeColor="text1"/>
          <w:sz w:val="24"/>
          <w:szCs w:val="24"/>
          <w:rtl/>
        </w:rPr>
        <w:t xml:space="preserve">الجهة الحكومية </w:t>
      </w:r>
      <w:r w:rsidR="00C341B9" w:rsidRPr="00B47B1D">
        <w:rPr>
          <w:rFonts w:ascii="DIN Next LT Arabic" w:eastAsiaTheme="majorEastAsia" w:hAnsi="DIN Next LT Arabic" w:cs="DIN Next LT Arabic"/>
          <w:b/>
          <w:color w:val="000000" w:themeColor="text1"/>
          <w:sz w:val="24"/>
          <w:szCs w:val="24"/>
          <w:rtl/>
        </w:rPr>
        <w:t>ب</w:t>
      </w:r>
      <w:r w:rsidRPr="00B47B1D">
        <w:rPr>
          <w:rFonts w:ascii="DIN Next LT Arabic" w:eastAsiaTheme="majorEastAsia" w:hAnsi="DIN Next LT Arabic" w:cs="DIN Next LT Arabic"/>
          <w:b/>
          <w:color w:val="000000" w:themeColor="text1"/>
          <w:sz w:val="24"/>
          <w:szCs w:val="24"/>
          <w:rtl/>
        </w:rPr>
        <w:t xml:space="preserve">إجراء تأهيل لاحق </w:t>
      </w:r>
      <w:r w:rsidR="002A05E7" w:rsidRPr="00B47B1D">
        <w:rPr>
          <w:rFonts w:ascii="DIN Next LT Arabic" w:eastAsiaTheme="majorEastAsia" w:hAnsi="DIN Next LT Arabic" w:cs="DIN Next LT Arabic"/>
          <w:b/>
          <w:color w:val="000000" w:themeColor="text1"/>
          <w:sz w:val="24"/>
          <w:szCs w:val="24"/>
          <w:rtl/>
        </w:rPr>
        <w:t>للمتنافس الفائز</w:t>
      </w:r>
      <w:r w:rsidR="00C204A0" w:rsidRPr="00B47B1D">
        <w:rPr>
          <w:rFonts w:ascii="DIN Next LT Arabic" w:eastAsiaTheme="majorEastAsia" w:hAnsi="DIN Next LT Arabic" w:cs="DIN Next LT Arabic"/>
          <w:b/>
          <w:color w:val="000000" w:themeColor="text1"/>
          <w:sz w:val="24"/>
          <w:szCs w:val="24"/>
          <w:rtl/>
        </w:rPr>
        <w:t xml:space="preserve"> في</w:t>
      </w:r>
      <w:r w:rsidR="0065621A" w:rsidRPr="00B47B1D">
        <w:rPr>
          <w:rFonts w:ascii="DIN Next LT Arabic" w:eastAsiaTheme="majorEastAsia" w:hAnsi="DIN Next LT Arabic" w:cs="DIN Next LT Arabic"/>
          <w:b/>
          <w:color w:val="000000" w:themeColor="text1"/>
          <w:sz w:val="24"/>
          <w:szCs w:val="24"/>
          <w:rtl/>
        </w:rPr>
        <w:t xml:space="preserve"> الحالات </w:t>
      </w:r>
      <w:r w:rsidR="00C204A0" w:rsidRPr="00B47B1D">
        <w:rPr>
          <w:rFonts w:ascii="DIN Next LT Arabic" w:eastAsiaTheme="majorEastAsia" w:hAnsi="DIN Next LT Arabic" w:cs="DIN Next LT Arabic"/>
          <w:b/>
          <w:color w:val="000000" w:themeColor="text1"/>
          <w:sz w:val="24"/>
          <w:szCs w:val="24"/>
          <w:rtl/>
        </w:rPr>
        <w:t>ال</w:t>
      </w:r>
      <w:r w:rsidR="0065621A" w:rsidRPr="00B47B1D">
        <w:rPr>
          <w:rFonts w:ascii="DIN Next LT Arabic" w:eastAsiaTheme="majorEastAsia" w:hAnsi="DIN Next LT Arabic" w:cs="DIN Next LT Arabic"/>
          <w:b/>
          <w:color w:val="000000" w:themeColor="text1"/>
          <w:sz w:val="24"/>
          <w:szCs w:val="24"/>
          <w:rtl/>
        </w:rPr>
        <w:t>تي ل</w:t>
      </w:r>
      <w:r w:rsidR="00BF2230" w:rsidRPr="00B47B1D">
        <w:rPr>
          <w:rFonts w:ascii="DIN Next LT Arabic" w:eastAsiaTheme="majorEastAsia" w:hAnsi="DIN Next LT Arabic" w:cs="DIN Next LT Arabic"/>
          <w:b/>
          <w:color w:val="000000" w:themeColor="text1"/>
          <w:sz w:val="24"/>
          <w:szCs w:val="24"/>
          <w:rtl/>
        </w:rPr>
        <w:t>م</w:t>
      </w:r>
      <w:r w:rsidR="0065621A" w:rsidRPr="00B47B1D">
        <w:rPr>
          <w:rFonts w:ascii="DIN Next LT Arabic" w:eastAsiaTheme="majorEastAsia" w:hAnsi="DIN Next LT Arabic" w:cs="DIN Next LT Arabic"/>
          <w:b/>
          <w:color w:val="000000" w:themeColor="text1"/>
          <w:sz w:val="24"/>
          <w:szCs w:val="24"/>
          <w:rtl/>
        </w:rPr>
        <w:t xml:space="preserve"> يتم إجراء تأهيل مسبق</w:t>
      </w:r>
      <w:r w:rsidR="00BF2230" w:rsidRPr="00B47B1D">
        <w:rPr>
          <w:rFonts w:ascii="DIN Next LT Arabic" w:eastAsiaTheme="majorEastAsia" w:hAnsi="DIN Next LT Arabic" w:cs="DIN Next LT Arabic"/>
          <w:b/>
          <w:color w:val="000000" w:themeColor="text1"/>
          <w:sz w:val="24"/>
          <w:szCs w:val="24"/>
          <w:rtl/>
        </w:rPr>
        <w:t xml:space="preserve"> لها</w:t>
      </w:r>
      <w:r w:rsidRPr="00B47B1D">
        <w:rPr>
          <w:rFonts w:ascii="DIN Next LT Arabic" w:eastAsiaTheme="majorEastAsia" w:hAnsi="DIN Next LT Arabic" w:cs="DIN Next LT Arabic"/>
          <w:b/>
          <w:color w:val="000000" w:themeColor="text1"/>
          <w:sz w:val="24"/>
          <w:szCs w:val="24"/>
        </w:rPr>
        <w:t>.</w:t>
      </w:r>
    </w:p>
    <w:p w14:paraId="2ADBD054" w14:textId="507F6088" w:rsidR="00F55481" w:rsidRPr="00B47B1D" w:rsidRDefault="00F55481" w:rsidP="009C6F3D">
      <w:pPr>
        <w:pStyle w:val="BodyText"/>
        <w:bidi/>
        <w:ind w:left="905" w:hanging="567"/>
        <w:jc w:val="both"/>
        <w:rPr>
          <w:rFonts w:ascii="DIN Next LT Arabic" w:eastAsiaTheme="majorEastAsia" w:hAnsi="DIN Next LT Arabic" w:cs="DIN Next LT Arabic"/>
          <w:bCs/>
          <w:color w:val="000000" w:themeColor="text1"/>
          <w:sz w:val="24"/>
          <w:szCs w:val="24"/>
          <w:u w:val="single"/>
          <w:rtl/>
        </w:rPr>
      </w:pPr>
      <w:r w:rsidRPr="00B47B1D">
        <w:rPr>
          <w:rFonts w:ascii="DIN Next LT Arabic" w:eastAsiaTheme="majorEastAsia" w:hAnsi="DIN Next LT Arabic" w:cs="DIN Next LT Arabic"/>
          <w:bCs/>
          <w:color w:val="000000" w:themeColor="text1"/>
          <w:sz w:val="24"/>
          <w:szCs w:val="24"/>
          <w:u w:val="single"/>
          <w:rtl/>
        </w:rPr>
        <w:t>ثانياً</w:t>
      </w:r>
      <w:r w:rsidRPr="00B47B1D">
        <w:rPr>
          <w:rFonts w:ascii="DIN Next LT Arabic" w:eastAsiaTheme="majorEastAsia" w:hAnsi="DIN Next LT Arabic" w:cs="DIN Next LT Arabic"/>
          <w:b/>
          <w:color w:val="000000" w:themeColor="text1"/>
          <w:sz w:val="24"/>
          <w:szCs w:val="24"/>
          <w:rtl/>
        </w:rPr>
        <w:t xml:space="preserve">: </w:t>
      </w:r>
      <w:r w:rsidR="00DE0459" w:rsidRPr="00B47B1D">
        <w:rPr>
          <w:rFonts w:ascii="DIN Next LT Arabic" w:eastAsiaTheme="majorEastAsia" w:hAnsi="DIN Next LT Arabic" w:cs="DIN Next LT Arabic"/>
          <w:b/>
          <w:color w:val="000000" w:themeColor="text1"/>
          <w:sz w:val="24"/>
          <w:szCs w:val="24"/>
          <w:rtl/>
        </w:rPr>
        <w:t xml:space="preserve"> </w:t>
      </w:r>
      <w:r w:rsidR="009239EC" w:rsidRPr="00B47B1D">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p>
    <w:p w14:paraId="6B3EBA4B" w14:textId="41A71660" w:rsidR="00EB62B9" w:rsidRPr="00B47B1D" w:rsidRDefault="0027307B" w:rsidP="009C6F3D">
      <w:pPr>
        <w:pStyle w:val="BodyText"/>
        <w:tabs>
          <w:tab w:val="right" w:pos="905"/>
        </w:tabs>
        <w:bidi/>
        <w:ind w:left="905" w:hanging="567"/>
        <w:jc w:val="both"/>
        <w:rPr>
          <w:rFonts w:ascii="DIN Next LT Arabic" w:eastAsiaTheme="majorEastAsia" w:hAnsi="DIN Next LT Arabic" w:cs="DIN Next LT Arabic"/>
          <w:b/>
          <w:color w:val="000000" w:themeColor="text1"/>
          <w:sz w:val="24"/>
          <w:szCs w:val="24"/>
          <w:rtl/>
        </w:rPr>
      </w:pPr>
      <w:r w:rsidRPr="00B47B1D">
        <w:rPr>
          <w:rFonts w:ascii="DIN Next LT Arabic" w:eastAsiaTheme="majorEastAsia" w:hAnsi="DIN Next LT Arabic" w:cs="DIN Next LT Arabic"/>
          <w:bCs/>
          <w:color w:val="000000" w:themeColor="text1"/>
          <w:sz w:val="24"/>
          <w:szCs w:val="24"/>
          <w:u w:val="single"/>
          <w:rtl/>
        </w:rPr>
        <w:t>ثالثاً</w:t>
      </w:r>
      <w:r w:rsidRPr="00B47B1D">
        <w:rPr>
          <w:rFonts w:ascii="DIN Next LT Arabic" w:eastAsiaTheme="majorEastAsia" w:hAnsi="DIN Next LT Arabic" w:cs="DIN Next LT Arabic"/>
          <w:b/>
          <w:color w:val="000000" w:themeColor="text1"/>
          <w:sz w:val="24"/>
          <w:szCs w:val="24"/>
          <w:rtl/>
        </w:rPr>
        <w:t>:</w:t>
      </w:r>
      <w:r w:rsidR="00447689" w:rsidRPr="00B47B1D">
        <w:rPr>
          <w:rFonts w:ascii="DIN Next LT Arabic" w:eastAsiaTheme="majorEastAsia" w:hAnsi="DIN Next LT Arabic" w:cs="DIN Next LT Arabic"/>
          <w:b/>
          <w:color w:val="000000" w:themeColor="text1"/>
          <w:sz w:val="24"/>
          <w:szCs w:val="24"/>
          <w:rtl/>
        </w:rPr>
        <w:t xml:space="preserve"> </w:t>
      </w:r>
      <w:r w:rsidRPr="00B47B1D">
        <w:rPr>
          <w:rFonts w:ascii="DIN Next LT Arabic" w:eastAsiaTheme="majorEastAsia" w:hAnsi="DIN Next LT Arabic" w:cs="DIN Next LT Arabic"/>
          <w:b/>
          <w:color w:val="000000" w:themeColor="text1"/>
          <w:sz w:val="24"/>
          <w:szCs w:val="24"/>
          <w:rtl/>
        </w:rPr>
        <w:t>عند</w:t>
      </w:r>
      <w:r w:rsidR="00E974FF" w:rsidRPr="00B47B1D">
        <w:rPr>
          <w:rFonts w:ascii="DIN Next LT Arabic" w:eastAsiaTheme="majorEastAsia" w:hAnsi="DIN Next LT Arabic" w:cs="DIN Next LT Arabic"/>
          <w:b/>
          <w:color w:val="000000" w:themeColor="text1"/>
          <w:sz w:val="24"/>
          <w:szCs w:val="24"/>
          <w:rtl/>
        </w:rPr>
        <w:t xml:space="preserve"> </w:t>
      </w:r>
      <w:r w:rsidR="00F55481" w:rsidRPr="00B47B1D">
        <w:rPr>
          <w:rFonts w:ascii="DIN Next LT Arabic" w:eastAsiaTheme="majorEastAsia" w:hAnsi="DIN Next LT Arabic" w:cs="DIN Next LT Arabic"/>
          <w:b/>
          <w:color w:val="000000" w:themeColor="text1"/>
          <w:sz w:val="24"/>
          <w:szCs w:val="24"/>
          <w:rtl/>
        </w:rPr>
        <w:t xml:space="preserve">عدم اجتياز </w:t>
      </w:r>
      <w:r w:rsidR="002A05E7" w:rsidRPr="00B47B1D">
        <w:rPr>
          <w:rFonts w:ascii="DIN Next LT Arabic" w:eastAsiaTheme="majorEastAsia" w:hAnsi="DIN Next LT Arabic" w:cs="DIN Next LT Arabic"/>
          <w:b/>
          <w:color w:val="000000" w:themeColor="text1"/>
          <w:sz w:val="24"/>
          <w:szCs w:val="24"/>
          <w:rtl/>
        </w:rPr>
        <w:t>المتنافس</w:t>
      </w:r>
      <w:r w:rsidR="00F55481" w:rsidRPr="00B47B1D">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B47B1D">
        <w:rPr>
          <w:rFonts w:ascii="DIN Next LT Arabic" w:eastAsiaTheme="majorEastAsia" w:hAnsi="DIN Next LT Arabic" w:cs="DIN Next LT Arabic"/>
          <w:b/>
          <w:color w:val="000000" w:themeColor="text1"/>
          <w:sz w:val="24"/>
          <w:szCs w:val="24"/>
          <w:rtl/>
        </w:rPr>
        <w:t>للمتنافس</w:t>
      </w:r>
      <w:r w:rsidR="00F55481" w:rsidRPr="00B47B1D">
        <w:rPr>
          <w:rFonts w:ascii="DIN Next LT Arabic" w:eastAsiaTheme="majorEastAsia" w:hAnsi="DIN Next LT Arabic" w:cs="DIN Next LT Arabic"/>
          <w:b/>
          <w:color w:val="000000" w:themeColor="text1"/>
          <w:sz w:val="24"/>
          <w:szCs w:val="24"/>
          <w:rtl/>
        </w:rPr>
        <w:t xml:space="preserve"> الذي يليه في الترتيب وهكذا،</w:t>
      </w:r>
      <w:bookmarkStart w:id="70" w:name="_Hlk8508133"/>
      <w:r w:rsidR="00E974FF" w:rsidRPr="00B47B1D">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0"/>
      <w:r w:rsidR="00F55481" w:rsidRPr="00B47B1D">
        <w:rPr>
          <w:rFonts w:ascii="DIN Next LT Arabic" w:eastAsiaTheme="majorEastAsia" w:hAnsi="DIN Next LT Arabic" w:cs="DIN Next LT Arabic"/>
          <w:b/>
          <w:color w:val="000000" w:themeColor="text1"/>
          <w:sz w:val="24"/>
          <w:szCs w:val="24"/>
        </w:rPr>
        <w:t>.</w:t>
      </w:r>
    </w:p>
    <w:p w14:paraId="635EAAB3" w14:textId="61148D8E" w:rsidR="00486662" w:rsidRPr="00B47B1D" w:rsidRDefault="00F55481" w:rsidP="009C6F3D">
      <w:pPr>
        <w:pStyle w:val="BodyText"/>
        <w:bidi/>
        <w:ind w:left="905" w:hanging="567"/>
        <w:jc w:val="both"/>
        <w:rPr>
          <w:rFonts w:ascii="DIN Next LT Arabic" w:hAnsi="DIN Next LT Arabic" w:cs="DIN Next LT Arabic"/>
          <w:szCs w:val="24"/>
          <w:rtl/>
        </w:rPr>
      </w:pPr>
      <w:r w:rsidRPr="00B47B1D">
        <w:rPr>
          <w:rFonts w:ascii="DIN Next LT Arabic" w:eastAsiaTheme="majorEastAsia" w:hAnsi="DIN Next LT Arabic" w:cs="DIN Next LT Arabic"/>
          <w:bCs/>
          <w:color w:val="000000" w:themeColor="text1"/>
          <w:sz w:val="24"/>
          <w:szCs w:val="24"/>
          <w:u w:val="single"/>
          <w:rtl/>
        </w:rPr>
        <w:t>رابعاً</w:t>
      </w:r>
      <w:r w:rsidRPr="00B47B1D">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B47B1D">
        <w:rPr>
          <w:rFonts w:ascii="DIN Next LT Arabic" w:eastAsiaTheme="majorEastAsia" w:hAnsi="DIN Next LT Arabic" w:cs="DIN Next LT Arabic"/>
          <w:b/>
          <w:color w:val="000000" w:themeColor="text1"/>
          <w:sz w:val="24"/>
          <w:szCs w:val="24"/>
          <w:rtl/>
        </w:rPr>
        <w:t>ئها</w:t>
      </w:r>
      <w:r w:rsidRPr="00B47B1D">
        <w:rPr>
          <w:rFonts w:ascii="DIN Next LT Arabic" w:eastAsiaTheme="majorEastAsia" w:hAnsi="DIN Next LT Arabic" w:cs="DIN Next LT Arabic"/>
          <w:b/>
          <w:color w:val="000000" w:themeColor="text1"/>
          <w:sz w:val="24"/>
          <w:szCs w:val="24"/>
          <w:rtl/>
        </w:rPr>
        <w:t xml:space="preserve"> تأهيل لاحق </w:t>
      </w:r>
      <w:r w:rsidR="002A05E7" w:rsidRPr="00B47B1D">
        <w:rPr>
          <w:rFonts w:ascii="DIN Next LT Arabic" w:eastAsiaTheme="majorEastAsia" w:hAnsi="DIN Next LT Arabic" w:cs="DIN Next LT Arabic"/>
          <w:b/>
          <w:color w:val="000000" w:themeColor="text1"/>
          <w:sz w:val="24"/>
          <w:szCs w:val="24"/>
          <w:rtl/>
        </w:rPr>
        <w:t>للمتنافس الفائز أن</w:t>
      </w:r>
      <w:r w:rsidR="00583BC5" w:rsidRPr="00B47B1D">
        <w:rPr>
          <w:rFonts w:ascii="DIN Next LT Arabic" w:eastAsiaTheme="majorEastAsia" w:hAnsi="DIN Next LT Arabic" w:cs="DIN Next LT Arabic"/>
          <w:b/>
          <w:color w:val="000000" w:themeColor="text1"/>
          <w:sz w:val="24"/>
          <w:szCs w:val="24"/>
          <w:rtl/>
        </w:rPr>
        <w:t xml:space="preserve"> </w:t>
      </w:r>
      <w:r w:rsidR="0005660E" w:rsidRPr="00B47B1D">
        <w:rPr>
          <w:rFonts w:ascii="DIN Next LT Arabic" w:eastAsiaTheme="majorEastAsia" w:hAnsi="DIN Next LT Arabic" w:cs="DIN Next LT Arabic"/>
          <w:b/>
          <w:color w:val="000000" w:themeColor="text1"/>
          <w:sz w:val="24"/>
          <w:szCs w:val="24"/>
          <w:rtl/>
        </w:rPr>
        <w:t xml:space="preserve">تستخدم </w:t>
      </w:r>
      <w:r w:rsidR="006F734A" w:rsidRPr="00B47B1D">
        <w:rPr>
          <w:rFonts w:ascii="DIN Next LT Arabic" w:eastAsiaTheme="majorEastAsia" w:hAnsi="DIN Next LT Arabic" w:cs="DIN Next LT Arabic"/>
          <w:b/>
          <w:color w:val="000000" w:themeColor="text1"/>
          <w:sz w:val="24"/>
          <w:szCs w:val="24"/>
          <w:rtl/>
        </w:rPr>
        <w:t>ذات المعايير</w:t>
      </w:r>
      <w:r w:rsidR="00B8334D" w:rsidRPr="00B47B1D">
        <w:rPr>
          <w:rFonts w:ascii="DIN Next LT Arabic" w:eastAsiaTheme="majorEastAsia" w:hAnsi="DIN Next LT Arabic" w:cs="DIN Next LT Arabic"/>
          <w:b/>
          <w:color w:val="000000" w:themeColor="text1"/>
          <w:sz w:val="24"/>
          <w:szCs w:val="24"/>
          <w:rtl/>
        </w:rPr>
        <w:t xml:space="preserve"> </w:t>
      </w:r>
      <w:r w:rsidR="0005660E" w:rsidRPr="00B47B1D">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B47B1D" w:rsidRDefault="00E4641F" w:rsidP="009C6F3D">
      <w:pPr>
        <w:pStyle w:val="BodyText"/>
        <w:bidi/>
        <w:ind w:left="815" w:hanging="567"/>
        <w:rPr>
          <w:rFonts w:ascii="DIN Next LT Arabic" w:hAnsi="DIN Next LT Arabic" w:cs="DIN Next LT Arabic"/>
          <w:b/>
          <w:szCs w:val="24"/>
          <w:rtl/>
        </w:rPr>
      </w:pPr>
      <w:r w:rsidRPr="00B47B1D">
        <w:rPr>
          <w:rFonts w:ascii="DIN Next LT Arabic" w:eastAsiaTheme="majorEastAsia" w:hAnsi="DIN Next LT Arabic" w:cs="DIN Next LT Arabic"/>
          <w:bCs/>
          <w:color w:val="000000" w:themeColor="text1"/>
          <w:sz w:val="24"/>
          <w:szCs w:val="24"/>
          <w:u w:val="single"/>
          <w:rtl/>
        </w:rPr>
        <w:t>خامساً</w:t>
      </w:r>
      <w:r w:rsidRPr="00B47B1D">
        <w:rPr>
          <w:rFonts w:ascii="DIN Next LT Arabic" w:eastAsiaTheme="majorEastAsia" w:hAnsi="DIN Next LT Arabic" w:cs="DIN Next LT Arabic"/>
          <w:b/>
          <w:color w:val="000000" w:themeColor="text1"/>
          <w:sz w:val="24"/>
          <w:szCs w:val="24"/>
          <w:rtl/>
        </w:rPr>
        <w:t xml:space="preserve">: </w:t>
      </w:r>
      <w:r w:rsidRPr="00B47B1D">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595258A0" w:rsidR="00C53B44" w:rsidRPr="00B47B1D" w:rsidRDefault="00E4641F" w:rsidP="009C6F3D">
      <w:pPr>
        <w:pStyle w:val="BodyText"/>
        <w:bidi/>
        <w:ind w:left="815" w:hanging="567"/>
        <w:jc w:val="both"/>
        <w:rPr>
          <w:rFonts w:ascii="DIN Next LT Arabic" w:hAnsi="DIN Next LT Arabic" w:cs="DIN Next LT Arabic"/>
          <w:color w:val="0070C0"/>
          <w:szCs w:val="24"/>
          <w:rtl/>
        </w:rPr>
      </w:pPr>
      <w:r w:rsidRPr="00B47B1D">
        <w:rPr>
          <w:rFonts w:ascii="DIN Next LT Arabic" w:hAnsi="DIN Next LT Arabic" w:cs="DIN Next LT Arabic"/>
          <w:b/>
          <w:bCs/>
          <w:szCs w:val="24"/>
          <w:u w:val="single"/>
          <w:rtl/>
        </w:rPr>
        <w:t>سادسا</w:t>
      </w:r>
      <w:r w:rsidR="00C53B44" w:rsidRPr="00B47B1D">
        <w:rPr>
          <w:rFonts w:ascii="DIN Next LT Arabic" w:hAnsi="DIN Next LT Arabic" w:cs="DIN Next LT Arabic"/>
          <w:b/>
          <w:bCs/>
          <w:szCs w:val="24"/>
          <w:u w:val="single"/>
          <w:rtl/>
        </w:rPr>
        <w:t>ً</w:t>
      </w:r>
      <w:r w:rsidR="00C53B44" w:rsidRPr="00B47B1D">
        <w:rPr>
          <w:rFonts w:ascii="DIN Next LT Arabic" w:hAnsi="DIN Next LT Arabic" w:cs="DIN Next LT Arabic"/>
          <w:szCs w:val="24"/>
          <w:rtl/>
        </w:rPr>
        <w:t>: معايير التأهيل مرفقة في ملحق رقم (</w:t>
      </w:r>
      <w:r w:rsidR="00C53B44" w:rsidRPr="00B47B1D">
        <w:rPr>
          <w:rFonts w:ascii="DIN Next LT Arabic" w:hAnsi="DIN Next LT Arabic" w:cs="DIN Next LT Arabic"/>
          <w:color w:val="FF0000"/>
          <w:szCs w:val="24"/>
          <w:rtl/>
        </w:rPr>
        <w:t>8</w:t>
      </w:r>
      <w:r w:rsidR="00C53B44" w:rsidRPr="00B47B1D">
        <w:rPr>
          <w:rFonts w:ascii="DIN Next LT Arabic" w:hAnsi="DIN Next LT Arabic" w:cs="DIN Next LT Arabic"/>
          <w:szCs w:val="24"/>
          <w:rtl/>
        </w:rPr>
        <w:t xml:space="preserve">). </w:t>
      </w:r>
      <w:r w:rsidR="00BF2230" w:rsidRPr="00B47B1D">
        <w:rPr>
          <w:rFonts w:ascii="DIN Next LT Arabic" w:hAnsi="DIN Next LT Arabic" w:cs="DIN Next LT Arabic"/>
          <w:color w:val="0070C0"/>
          <w:szCs w:val="24"/>
          <w:rtl/>
        </w:rPr>
        <w:t>[</w:t>
      </w:r>
      <w:r w:rsidR="00796003" w:rsidRPr="00B47B1D">
        <w:rPr>
          <w:rFonts w:ascii="DIN Next LT Arabic" w:hAnsi="DIN Next LT Arabic" w:cs="DIN Next LT Arabic"/>
          <w:color w:val="0070C0"/>
          <w:szCs w:val="24"/>
          <w:rtl/>
        </w:rPr>
        <w:t xml:space="preserve">تضاف من قبل </w:t>
      </w:r>
      <w:r w:rsidR="00C53B44" w:rsidRPr="00B47B1D">
        <w:rPr>
          <w:rFonts w:ascii="DIN Next LT Arabic" w:hAnsi="DIN Next LT Arabic" w:cs="DIN Next LT Arabic"/>
          <w:color w:val="0070C0"/>
          <w:szCs w:val="24"/>
          <w:rtl/>
        </w:rPr>
        <w:t>الجهة الحكومية المعايير ورقم الملحق</w:t>
      </w:r>
      <w:r w:rsidR="00A25107" w:rsidRPr="00B47B1D">
        <w:rPr>
          <w:rFonts w:ascii="DIN Next LT Arabic" w:hAnsi="DIN Next LT Arabic" w:cs="DIN Next LT Arabic"/>
          <w:color w:val="0070C0"/>
          <w:szCs w:val="24"/>
          <w:rtl/>
        </w:rPr>
        <w:t>.</w:t>
      </w:r>
      <w:r w:rsidR="00BF2230" w:rsidRPr="00B47B1D">
        <w:rPr>
          <w:rFonts w:ascii="DIN Next LT Arabic" w:hAnsi="DIN Next LT Arabic" w:cs="DIN Next LT Arabic"/>
          <w:color w:val="0070C0"/>
          <w:szCs w:val="24"/>
          <w:rtl/>
        </w:rPr>
        <w:t>]</w:t>
      </w:r>
    </w:p>
    <w:p w14:paraId="7B71019D" w14:textId="733050BF" w:rsidR="002A1EE9" w:rsidRPr="00B47B1D" w:rsidRDefault="004D6E7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1" w:name="_Toc141709562"/>
      <w:r w:rsidRPr="00B47B1D">
        <w:rPr>
          <w:rFonts w:ascii="DIN Next LT Arabic" w:hAnsi="DIN Next LT Arabic" w:cs="DIN Next LT Arabic"/>
          <w:color w:val="000000" w:themeColor="text1"/>
          <w:szCs w:val="24"/>
          <w:rtl/>
        </w:rPr>
        <w:t xml:space="preserve">إلزامية العرض </w:t>
      </w:r>
      <w:bookmarkEnd w:id="71"/>
    </w:p>
    <w:p w14:paraId="41C78199" w14:textId="57564C3C" w:rsidR="00486662" w:rsidRPr="00B47B1D" w:rsidRDefault="000621CE" w:rsidP="009C6F3D">
      <w:pPr>
        <w:pStyle w:val="BodyText"/>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 xml:space="preserve">لا يجوز تفسير </w:t>
      </w:r>
      <w:r w:rsidR="00CC6CA9" w:rsidRPr="00B47B1D">
        <w:rPr>
          <w:rFonts w:ascii="DIN Next LT Arabic" w:hAnsi="DIN Next LT Arabic" w:cs="DIN Next LT Arabic"/>
          <w:color w:val="000000"/>
          <w:sz w:val="24"/>
          <w:szCs w:val="24"/>
          <w:rtl/>
        </w:rPr>
        <w:t xml:space="preserve">طلب تقديم العروض </w:t>
      </w:r>
      <w:r w:rsidR="002A004F" w:rsidRPr="00B47B1D">
        <w:rPr>
          <w:rFonts w:ascii="DIN Next LT Arabic" w:hAnsi="DIN Next LT Arabic" w:cs="DIN Next LT Arabic"/>
          <w:color w:val="000000"/>
          <w:sz w:val="24"/>
          <w:szCs w:val="24"/>
          <w:rtl/>
        </w:rPr>
        <w:t>والاشتراك</w:t>
      </w:r>
      <w:r w:rsidRPr="00B47B1D">
        <w:rPr>
          <w:rFonts w:ascii="DIN Next LT Arabic" w:hAnsi="DIN Next LT Arabic" w:cs="DIN Next LT Arabic"/>
          <w:color w:val="000000"/>
          <w:sz w:val="24"/>
          <w:szCs w:val="24"/>
          <w:rtl/>
        </w:rPr>
        <w:t xml:space="preserve"> في هذه المنافسة و</w:t>
      </w:r>
      <w:r w:rsidR="0071313C" w:rsidRPr="00B47B1D">
        <w:rPr>
          <w:rFonts w:ascii="DIN Next LT Arabic" w:hAnsi="DIN Next LT Arabic" w:cs="DIN Next LT Arabic"/>
          <w:color w:val="000000"/>
          <w:sz w:val="24"/>
          <w:szCs w:val="24"/>
          <w:rtl/>
        </w:rPr>
        <w:t>تقديم العروض بأي شكل م</w:t>
      </w:r>
      <w:r w:rsidR="00C56F53" w:rsidRPr="00B47B1D">
        <w:rPr>
          <w:rFonts w:ascii="DIN Next LT Arabic" w:hAnsi="DIN Next LT Arabic" w:cs="DIN Next LT Arabic"/>
          <w:color w:val="000000"/>
          <w:sz w:val="24"/>
          <w:szCs w:val="24"/>
          <w:rtl/>
        </w:rPr>
        <w:t>ن الأشكال على أنه التزام تعاقدي</w:t>
      </w:r>
      <w:r w:rsidR="00E8412F" w:rsidRPr="00B47B1D">
        <w:rPr>
          <w:rFonts w:ascii="DIN Next LT Arabic" w:hAnsi="DIN Next LT Arabic" w:cs="DIN Next LT Arabic"/>
          <w:color w:val="000000"/>
          <w:sz w:val="24"/>
          <w:szCs w:val="24"/>
          <w:rtl/>
        </w:rPr>
        <w:t xml:space="preserve"> </w:t>
      </w:r>
      <w:r w:rsidR="00550BDB" w:rsidRPr="00B47B1D">
        <w:rPr>
          <w:rFonts w:ascii="DIN Next LT Arabic" w:hAnsi="DIN Next LT Arabic" w:cs="DIN Next LT Arabic"/>
          <w:color w:val="000000"/>
          <w:sz w:val="24"/>
          <w:szCs w:val="24"/>
          <w:rtl/>
        </w:rPr>
        <w:t>أ</w:t>
      </w:r>
      <w:r w:rsidR="00C56F53" w:rsidRPr="00B47B1D">
        <w:rPr>
          <w:rFonts w:ascii="DIN Next LT Arabic" w:hAnsi="DIN Next LT Arabic" w:cs="DIN Next LT Arabic"/>
          <w:color w:val="000000"/>
          <w:sz w:val="24"/>
          <w:szCs w:val="24"/>
          <w:rtl/>
        </w:rPr>
        <w:t xml:space="preserve">و قانوني </w:t>
      </w:r>
      <w:r w:rsidR="0071313C" w:rsidRPr="00B47B1D">
        <w:rPr>
          <w:rFonts w:ascii="DIN Next LT Arabic" w:hAnsi="DIN Next LT Arabic" w:cs="DIN Next LT Arabic"/>
          <w:color w:val="000000"/>
          <w:sz w:val="24"/>
          <w:szCs w:val="24"/>
          <w:rtl/>
        </w:rPr>
        <w:t xml:space="preserve">من </w:t>
      </w:r>
      <w:r w:rsidR="00CC6CA9" w:rsidRPr="00B47B1D">
        <w:rPr>
          <w:rFonts w:ascii="DIN Next LT Arabic" w:hAnsi="DIN Next LT Arabic" w:cs="DIN Next LT Arabic"/>
          <w:color w:val="000000"/>
          <w:sz w:val="24"/>
          <w:szCs w:val="24"/>
          <w:rtl/>
        </w:rPr>
        <w:t xml:space="preserve">طرف </w:t>
      </w:r>
      <w:r w:rsidR="00E17BB8" w:rsidRPr="00B47B1D">
        <w:rPr>
          <w:rFonts w:ascii="DIN Next LT Arabic" w:hAnsi="DIN Next LT Arabic" w:cs="DIN Next LT Arabic"/>
          <w:color w:val="000000"/>
          <w:sz w:val="24"/>
          <w:szCs w:val="24"/>
          <w:rtl/>
        </w:rPr>
        <w:t>الجهة الحكومية</w:t>
      </w:r>
      <w:r w:rsidR="00E11D84" w:rsidRPr="00B47B1D">
        <w:rPr>
          <w:rFonts w:ascii="DIN Next LT Arabic" w:hAnsi="DIN Next LT Arabic" w:cs="DIN Next LT Arabic"/>
          <w:color w:val="000000"/>
          <w:sz w:val="24"/>
          <w:szCs w:val="24"/>
          <w:rtl/>
        </w:rPr>
        <w:t xml:space="preserve"> طالبة العروض</w:t>
      </w:r>
      <w:r w:rsidR="00CC6CA9" w:rsidRPr="00B47B1D">
        <w:rPr>
          <w:rFonts w:ascii="DIN Next LT Arabic" w:hAnsi="DIN Next LT Arabic" w:cs="DIN Next LT Arabic"/>
          <w:color w:val="000000"/>
          <w:sz w:val="24"/>
          <w:szCs w:val="24"/>
          <w:rtl/>
        </w:rPr>
        <w:t>.</w:t>
      </w:r>
    </w:p>
    <w:p w14:paraId="1DC3ABFE" w14:textId="77777777" w:rsidR="00486662" w:rsidRPr="00B47B1D" w:rsidRDefault="0048666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2" w:name="_Toc141709563"/>
      <w:r w:rsidRPr="00B47B1D">
        <w:rPr>
          <w:rFonts w:ascii="DIN Next LT Arabic" w:hAnsi="DIN Next LT Arabic" w:cs="DIN Next LT Arabic"/>
          <w:color w:val="000000" w:themeColor="text1"/>
          <w:szCs w:val="24"/>
          <w:rtl/>
        </w:rPr>
        <w:t>الموافقة على الشروط</w:t>
      </w:r>
      <w:bookmarkEnd w:id="72"/>
    </w:p>
    <w:p w14:paraId="76A9E7D7" w14:textId="14681F47" w:rsidR="003210E2" w:rsidRPr="00B47B1D" w:rsidRDefault="00486662" w:rsidP="009C6F3D">
      <w:pPr>
        <w:pStyle w:val="BodyText"/>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 xml:space="preserve">يعتبر المتنافس موافقاً </w:t>
      </w:r>
      <w:r w:rsidR="00A71E3A" w:rsidRPr="00B47B1D">
        <w:rPr>
          <w:rFonts w:ascii="DIN Next LT Arabic" w:hAnsi="DIN Next LT Arabic" w:cs="DIN Next LT Arabic"/>
          <w:color w:val="000000"/>
          <w:sz w:val="24"/>
          <w:szCs w:val="24"/>
          <w:rtl/>
        </w:rPr>
        <w:t xml:space="preserve">على </w:t>
      </w:r>
      <w:r w:rsidRPr="00B47B1D">
        <w:rPr>
          <w:rFonts w:ascii="DIN Next LT Arabic" w:hAnsi="DIN Next LT Arabic" w:cs="DIN Next LT Arabic"/>
          <w:color w:val="000000"/>
          <w:sz w:val="24"/>
          <w:szCs w:val="24"/>
          <w:rtl/>
        </w:rPr>
        <w:t xml:space="preserve">كافة شروط </w:t>
      </w:r>
      <w:r w:rsidR="00265990" w:rsidRPr="00B47B1D">
        <w:rPr>
          <w:rFonts w:ascii="DIN Next LT Arabic" w:hAnsi="DIN Next LT Arabic" w:cs="DIN Next LT Arabic"/>
          <w:color w:val="000000"/>
          <w:sz w:val="24"/>
          <w:szCs w:val="24"/>
          <w:rtl/>
        </w:rPr>
        <w:t xml:space="preserve">ومواصفات </w:t>
      </w:r>
      <w:r w:rsidRPr="00B47B1D">
        <w:rPr>
          <w:rFonts w:ascii="DIN Next LT Arabic" w:hAnsi="DIN Next LT Arabic" w:cs="DIN Next LT Arabic"/>
          <w:color w:val="000000"/>
          <w:sz w:val="24"/>
          <w:szCs w:val="24"/>
          <w:rtl/>
        </w:rPr>
        <w:t>وأحكام المنافسة من خلال مشاركته في عملية تقديم العروض</w:t>
      </w:r>
      <w:r w:rsidR="00CE2219" w:rsidRPr="00B47B1D">
        <w:rPr>
          <w:rFonts w:ascii="DIN Next LT Arabic" w:hAnsi="DIN Next LT Arabic" w:cs="DIN Next LT Arabic"/>
          <w:color w:val="000000"/>
          <w:sz w:val="24"/>
          <w:szCs w:val="24"/>
          <w:rtl/>
        </w:rPr>
        <w:t xml:space="preserve">، </w:t>
      </w:r>
      <w:r w:rsidR="00C260E5" w:rsidRPr="00B47B1D">
        <w:rPr>
          <w:rFonts w:ascii="DIN Next LT Arabic" w:hAnsi="DIN Next LT Arabic" w:cs="DIN Next LT Arabic"/>
          <w:color w:val="000000"/>
          <w:sz w:val="24"/>
          <w:szCs w:val="24"/>
          <w:rtl/>
        </w:rPr>
        <w:t>ويستبعد العرض المخالف لذلك إلا في الحالات التي تكون المخالفة شكلية وغير مؤثرة.</w:t>
      </w:r>
    </w:p>
    <w:p w14:paraId="6F3028A0" w14:textId="77777777" w:rsidR="002A004F" w:rsidRPr="00B47B1D" w:rsidRDefault="002A004F" w:rsidP="009C6F3D">
      <w:pPr>
        <w:pStyle w:val="BodyText"/>
        <w:bidi/>
        <w:jc w:val="both"/>
        <w:rPr>
          <w:rFonts w:ascii="DIN Next LT Arabic" w:hAnsi="DIN Next LT Arabic" w:cs="DIN Next LT Arabic"/>
          <w:color w:val="000000"/>
          <w:sz w:val="24"/>
          <w:szCs w:val="24"/>
        </w:rPr>
      </w:pPr>
    </w:p>
    <w:p w14:paraId="25937657" w14:textId="77777777" w:rsidR="0027778E" w:rsidRPr="00B47B1D" w:rsidRDefault="003210E2" w:rsidP="009C6F3D">
      <w:pPr>
        <w:pStyle w:val="Heading1"/>
        <w:bidi/>
        <w:spacing w:before="100" w:beforeAutospacing="1" w:after="120"/>
        <w:ind w:left="360"/>
        <w:jc w:val="both"/>
        <w:rPr>
          <w:rFonts w:ascii="DIN Next LT Arabic" w:hAnsi="DIN Next LT Arabic" w:cs="DIN Next LT Arabic"/>
          <w:sz w:val="32"/>
          <w:szCs w:val="32"/>
        </w:rPr>
      </w:pPr>
      <w:bookmarkStart w:id="73" w:name="_Toc141709564"/>
      <w:r w:rsidRPr="00B47B1D">
        <w:rPr>
          <w:rFonts w:ascii="DIN Next LT Arabic" w:hAnsi="DIN Next LT Arabic" w:cs="DIN Next LT Arabic"/>
          <w:sz w:val="32"/>
          <w:szCs w:val="32"/>
          <w:rtl/>
        </w:rPr>
        <w:lastRenderedPageBreak/>
        <w:t>القسم الثالث: إعداد العروض</w:t>
      </w:r>
      <w:bookmarkEnd w:id="73"/>
    </w:p>
    <w:p w14:paraId="5A773670" w14:textId="77777777" w:rsidR="0081562B" w:rsidRPr="00B47B1D"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41709565"/>
      <w:r w:rsidRPr="00B47B1D">
        <w:rPr>
          <w:rFonts w:ascii="DIN Next LT Arabic" w:hAnsi="DIN Next LT Arabic" w:cs="DIN Next LT Arabic"/>
          <w:color w:val="000000" w:themeColor="text1"/>
          <w:szCs w:val="24"/>
          <w:rtl/>
        </w:rPr>
        <w:t>لغة العرض</w:t>
      </w:r>
      <w:bookmarkEnd w:id="74"/>
    </w:p>
    <w:p w14:paraId="2A70531C" w14:textId="48ED18CC" w:rsidR="0081562B" w:rsidRPr="00B47B1D" w:rsidRDefault="0081562B"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B47B1D">
        <w:rPr>
          <w:rFonts w:ascii="DIN Next LT Arabic" w:hAnsi="DIN Next LT Arabic" w:cs="DIN Next LT Arabic"/>
          <w:sz w:val="24"/>
          <w:szCs w:val="24"/>
          <w:rtl/>
        </w:rPr>
        <w:t xml:space="preserve"> العرض</w:t>
      </w:r>
      <w:r w:rsidRPr="00B47B1D">
        <w:rPr>
          <w:rFonts w:ascii="DIN Next LT Arabic" w:hAnsi="DIN Next LT Arabic" w:cs="DIN Next LT Arabic"/>
          <w:sz w:val="24"/>
          <w:szCs w:val="24"/>
          <w:rtl/>
        </w:rPr>
        <w:t xml:space="preserve"> </w:t>
      </w:r>
      <w:r w:rsidR="00B03368" w:rsidRPr="00B47B1D">
        <w:rPr>
          <w:rFonts w:ascii="DIN Next LT Arabic" w:hAnsi="DIN Next LT Arabic" w:cs="DIN Next LT Arabic"/>
          <w:sz w:val="24"/>
          <w:szCs w:val="24"/>
          <w:rtl/>
        </w:rPr>
        <w:t>بلغة أخرى</w:t>
      </w:r>
      <w:r w:rsidR="00C739AC" w:rsidRPr="00B47B1D">
        <w:rPr>
          <w:rFonts w:ascii="DIN Next LT Arabic" w:hAnsi="DIN Next LT Arabic" w:cs="DIN Next LT Arabic"/>
          <w:sz w:val="24"/>
          <w:szCs w:val="24"/>
          <w:rtl/>
        </w:rPr>
        <w:t xml:space="preserve"> إلى جانب اللغة العربية</w:t>
      </w:r>
      <w:r w:rsidRPr="00B47B1D">
        <w:rPr>
          <w:rFonts w:ascii="DIN Next LT Arabic" w:hAnsi="DIN Next LT Arabic" w:cs="DIN Next LT Arabic"/>
          <w:sz w:val="24"/>
          <w:szCs w:val="24"/>
          <w:rtl/>
        </w:rPr>
        <w:t xml:space="preserve">. </w:t>
      </w:r>
      <w:r w:rsidR="00A71E3A" w:rsidRPr="00B47B1D">
        <w:rPr>
          <w:rFonts w:ascii="DIN Next LT Arabic" w:hAnsi="DIN Next LT Arabic" w:cs="DIN Next LT Arabic"/>
          <w:sz w:val="24"/>
          <w:szCs w:val="24"/>
          <w:rtl/>
        </w:rPr>
        <w:t>و</w:t>
      </w:r>
      <w:r w:rsidRPr="00B47B1D">
        <w:rPr>
          <w:rFonts w:ascii="DIN Next LT Arabic" w:hAnsi="DIN Next LT Arabic" w:cs="DIN Next LT Arabic"/>
          <w:sz w:val="24"/>
          <w:szCs w:val="24"/>
          <w:rtl/>
        </w:rPr>
        <w:t xml:space="preserve">في حال وجد تعارض بين النص العربي والنص </w:t>
      </w:r>
      <w:r w:rsidR="00B03368" w:rsidRPr="00B47B1D">
        <w:rPr>
          <w:rFonts w:ascii="DIN Next LT Arabic" w:hAnsi="DIN Next LT Arabic" w:cs="DIN Next LT Arabic"/>
          <w:sz w:val="24"/>
          <w:szCs w:val="24"/>
          <w:rtl/>
        </w:rPr>
        <w:t xml:space="preserve">الأجنبي </w:t>
      </w:r>
      <w:r w:rsidR="00E11D84" w:rsidRPr="00B47B1D">
        <w:rPr>
          <w:rFonts w:ascii="DIN Next LT Arabic" w:hAnsi="DIN Next LT Arabic" w:cs="DIN Next LT Arabic"/>
          <w:sz w:val="24"/>
          <w:szCs w:val="24"/>
          <w:rtl/>
        </w:rPr>
        <w:t xml:space="preserve">للعروض </w:t>
      </w:r>
      <w:r w:rsidR="00EA1C4B" w:rsidRPr="00B47B1D">
        <w:rPr>
          <w:rFonts w:ascii="DIN Next LT Arabic" w:hAnsi="DIN Next LT Arabic" w:cs="DIN Next LT Arabic"/>
          <w:sz w:val="24"/>
          <w:szCs w:val="24"/>
          <w:rtl/>
        </w:rPr>
        <w:t xml:space="preserve">فإنه يؤخذ بالنص </w:t>
      </w:r>
      <w:r w:rsidR="0084052D" w:rsidRPr="00B47B1D">
        <w:rPr>
          <w:rFonts w:ascii="DIN Next LT Arabic" w:hAnsi="DIN Next LT Arabic" w:cs="DIN Next LT Arabic"/>
          <w:sz w:val="24"/>
          <w:szCs w:val="24"/>
          <w:rtl/>
        </w:rPr>
        <w:t>الوارد باللغة العربية</w:t>
      </w:r>
      <w:r w:rsidR="00EA1C4B" w:rsidRPr="00B47B1D">
        <w:rPr>
          <w:rFonts w:ascii="DIN Next LT Arabic" w:hAnsi="DIN Next LT Arabic" w:cs="DIN Next LT Arabic"/>
          <w:sz w:val="24"/>
          <w:szCs w:val="24"/>
          <w:rtl/>
        </w:rPr>
        <w:t>.</w:t>
      </w:r>
    </w:p>
    <w:p w14:paraId="32312CA5" w14:textId="77777777" w:rsidR="00244923" w:rsidRPr="00B47B1D"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5" w:name="_Toc141709566"/>
      <w:r w:rsidRPr="00B47B1D">
        <w:rPr>
          <w:rFonts w:ascii="DIN Next LT Arabic" w:hAnsi="DIN Next LT Arabic" w:cs="DIN Next LT Arabic"/>
          <w:color w:val="000000" w:themeColor="text1"/>
          <w:szCs w:val="24"/>
          <w:rtl/>
        </w:rPr>
        <w:t>العملة المعتمدة</w:t>
      </w:r>
      <w:bookmarkEnd w:id="75"/>
    </w:p>
    <w:p w14:paraId="238A76C2" w14:textId="63342967" w:rsidR="0027778E" w:rsidRPr="00B47B1D" w:rsidRDefault="003210E2" w:rsidP="009C6F3D">
      <w:pPr>
        <w:pStyle w:val="BodyText"/>
        <w:bidi/>
        <w:jc w:val="both"/>
        <w:rPr>
          <w:rFonts w:ascii="DIN Next LT Arabic" w:hAnsi="DIN Next LT Arabic" w:cs="DIN Next LT Arabic"/>
          <w:color w:val="000000"/>
          <w:sz w:val="24"/>
          <w:szCs w:val="24"/>
        </w:rPr>
      </w:pPr>
      <w:r w:rsidRPr="00B47B1D">
        <w:rPr>
          <w:rFonts w:ascii="DIN Next LT Arabic" w:hAnsi="DIN Next LT Arabic" w:cs="DIN Next LT Arabic"/>
          <w:color w:val="000000"/>
          <w:sz w:val="24"/>
          <w:szCs w:val="24"/>
          <w:rtl/>
        </w:rPr>
        <w:t xml:space="preserve">تعتبر العملة </w:t>
      </w:r>
      <w:r w:rsidRPr="00B47B1D">
        <w:rPr>
          <w:rFonts w:ascii="DIN Next LT Arabic" w:hAnsi="DIN Next LT Arabic" w:cs="DIN Next LT Arabic"/>
          <w:color w:val="00B050"/>
          <w:sz w:val="24"/>
          <w:szCs w:val="24"/>
          <w:rtl/>
        </w:rPr>
        <w:t xml:space="preserve">السعودية </w:t>
      </w:r>
      <w:r w:rsidR="000B114F" w:rsidRPr="00B47B1D">
        <w:rPr>
          <w:rFonts w:ascii="DIN Next LT Arabic" w:hAnsi="DIN Next LT Arabic" w:cs="DIN Next LT Arabic"/>
          <w:color w:val="00B050"/>
          <w:sz w:val="24"/>
          <w:szCs w:val="24"/>
          <w:rtl/>
        </w:rPr>
        <w:t>(الريال السعودي)</w:t>
      </w:r>
      <w:r w:rsidRPr="00B47B1D">
        <w:rPr>
          <w:rFonts w:ascii="DIN Next LT Arabic" w:hAnsi="DIN Next LT Arabic" w:cs="DIN Next LT Arabic"/>
          <w:color w:val="00B050"/>
          <w:sz w:val="24"/>
          <w:szCs w:val="24"/>
          <w:rtl/>
        </w:rPr>
        <w:t xml:space="preserve"> </w:t>
      </w:r>
      <w:r w:rsidRPr="00B47B1D">
        <w:rPr>
          <w:rFonts w:ascii="DIN Next LT Arabic" w:hAnsi="DIN Next LT Arabic" w:cs="DIN Next LT Arabic"/>
          <w:color w:val="000000"/>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r w:rsidR="00ED5204" w:rsidRPr="00B47B1D">
        <w:rPr>
          <w:rFonts w:ascii="DIN Next LT Arabic" w:hAnsi="DIN Next LT Arabic" w:cs="DIN Next LT Arabic"/>
          <w:color w:val="000000"/>
          <w:sz w:val="24"/>
          <w:szCs w:val="24"/>
          <w:rtl/>
        </w:rPr>
        <w:t>.</w:t>
      </w:r>
    </w:p>
    <w:p w14:paraId="11FAA887" w14:textId="77777777" w:rsidR="0027778E" w:rsidRPr="00B47B1D"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41709567"/>
      <w:r w:rsidRPr="00B47B1D">
        <w:rPr>
          <w:rFonts w:ascii="DIN Next LT Arabic" w:hAnsi="DIN Next LT Arabic" w:cs="DIN Next LT Arabic"/>
          <w:color w:val="000000" w:themeColor="text1"/>
          <w:szCs w:val="24"/>
          <w:rtl/>
        </w:rPr>
        <w:t>صلاحية العروض</w:t>
      </w:r>
      <w:bookmarkEnd w:id="76"/>
    </w:p>
    <w:p w14:paraId="581FF16C" w14:textId="4F11110A" w:rsidR="0027778E" w:rsidRPr="00B47B1D" w:rsidRDefault="00334409" w:rsidP="009C6F3D">
      <w:pPr>
        <w:pStyle w:val="BodyText"/>
        <w:bidi/>
        <w:jc w:val="both"/>
        <w:rPr>
          <w:rFonts w:ascii="DIN Next LT Arabic" w:hAnsi="DIN Next LT Arabic" w:cs="DIN Next LT Arabic"/>
          <w:color w:val="000000"/>
          <w:sz w:val="24"/>
          <w:szCs w:val="24"/>
        </w:rPr>
      </w:pPr>
      <w:r w:rsidRPr="00B47B1D">
        <w:rPr>
          <w:rFonts w:ascii="DIN Next LT Arabic" w:hAnsi="DIN Next LT Arabic" w:cs="DIN Next LT Arabic"/>
          <w:color w:val="000000"/>
          <w:sz w:val="24"/>
          <w:szCs w:val="24"/>
          <w:rtl/>
        </w:rPr>
        <w:t xml:space="preserve">يجب أن </w:t>
      </w:r>
      <w:r w:rsidR="003210E2" w:rsidRPr="00B47B1D">
        <w:rPr>
          <w:rFonts w:ascii="DIN Next LT Arabic" w:hAnsi="DIN Next LT Arabic" w:cs="DIN Next LT Arabic"/>
          <w:color w:val="000000"/>
          <w:sz w:val="24"/>
          <w:szCs w:val="24"/>
          <w:rtl/>
        </w:rPr>
        <w:t>تكون مدة سريان العروض في هذه المنافسة (90) تسع</w:t>
      </w:r>
      <w:r w:rsidR="00A71E3A" w:rsidRPr="00B47B1D">
        <w:rPr>
          <w:rFonts w:ascii="DIN Next LT Arabic" w:hAnsi="DIN Next LT Arabic" w:cs="DIN Next LT Arabic"/>
          <w:color w:val="000000"/>
          <w:sz w:val="24"/>
          <w:szCs w:val="24"/>
          <w:rtl/>
        </w:rPr>
        <w:t>ي</w:t>
      </w:r>
      <w:r w:rsidR="003210E2" w:rsidRPr="00B47B1D">
        <w:rPr>
          <w:rFonts w:ascii="DIN Next LT Arabic" w:hAnsi="DIN Next LT Arabic" w:cs="DIN Next LT Arabic"/>
          <w:color w:val="000000"/>
          <w:sz w:val="24"/>
          <w:szCs w:val="24"/>
          <w:rtl/>
        </w:rPr>
        <w:t>ن يومًا م</w:t>
      </w:r>
      <w:r w:rsidR="00072A99" w:rsidRPr="00B47B1D">
        <w:rPr>
          <w:rFonts w:ascii="DIN Next LT Arabic" w:hAnsi="DIN Next LT Arabic" w:cs="DIN Next LT Arabic"/>
          <w:color w:val="000000"/>
          <w:sz w:val="24"/>
          <w:szCs w:val="24"/>
          <w:rtl/>
        </w:rPr>
        <w:t xml:space="preserve">ن التاريخ المحدد </w:t>
      </w:r>
      <w:r w:rsidR="002A05E7" w:rsidRPr="00B47B1D">
        <w:rPr>
          <w:rFonts w:ascii="DIN Next LT Arabic" w:hAnsi="DIN Next LT Arabic" w:cs="DIN Next LT Arabic"/>
          <w:color w:val="000000"/>
          <w:sz w:val="24"/>
          <w:szCs w:val="24"/>
          <w:rtl/>
        </w:rPr>
        <w:t xml:space="preserve">لفتح </w:t>
      </w:r>
      <w:r w:rsidR="00072A99" w:rsidRPr="00B47B1D">
        <w:rPr>
          <w:rFonts w:ascii="DIN Next LT Arabic" w:hAnsi="DIN Next LT Arabic" w:cs="DIN Next LT Arabic"/>
          <w:color w:val="000000"/>
          <w:sz w:val="24"/>
          <w:szCs w:val="24"/>
          <w:rtl/>
        </w:rPr>
        <w:t>العروض</w:t>
      </w:r>
      <w:r w:rsidR="00ED5204" w:rsidRPr="00B47B1D">
        <w:rPr>
          <w:rFonts w:ascii="DIN Next LT Arabic" w:hAnsi="DIN Next LT Arabic" w:cs="DIN Next LT Arabic"/>
          <w:color w:val="000000"/>
          <w:sz w:val="24"/>
          <w:szCs w:val="24"/>
          <w:rtl/>
        </w:rPr>
        <w:t>.</w:t>
      </w:r>
    </w:p>
    <w:p w14:paraId="5C7DA6C8" w14:textId="77777777" w:rsidR="0027778E" w:rsidRPr="00B47B1D" w:rsidRDefault="006111B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41709568"/>
      <w:r w:rsidRPr="00B47B1D">
        <w:rPr>
          <w:rFonts w:ascii="DIN Next LT Arabic" w:hAnsi="DIN Next LT Arabic" w:cs="DIN Next LT Arabic"/>
          <w:color w:val="000000" w:themeColor="text1"/>
          <w:szCs w:val="24"/>
          <w:rtl/>
        </w:rPr>
        <w:t>ت</w:t>
      </w:r>
      <w:r w:rsidR="003210E2" w:rsidRPr="00B47B1D">
        <w:rPr>
          <w:rFonts w:ascii="DIN Next LT Arabic" w:hAnsi="DIN Next LT Arabic" w:cs="DIN Next LT Arabic"/>
          <w:color w:val="000000" w:themeColor="text1"/>
          <w:szCs w:val="24"/>
          <w:rtl/>
        </w:rPr>
        <w:t>كلفة إعداد العروض</w:t>
      </w:r>
      <w:bookmarkEnd w:id="77"/>
    </w:p>
    <w:p w14:paraId="5B742BBC" w14:textId="69AB776A" w:rsidR="0027778E" w:rsidRPr="00B47B1D" w:rsidRDefault="00A71E3A" w:rsidP="009C6F3D">
      <w:pPr>
        <w:pStyle w:val="BodyText"/>
        <w:bidi/>
        <w:jc w:val="both"/>
        <w:rPr>
          <w:rFonts w:ascii="DIN Next LT Arabic" w:hAnsi="DIN Next LT Arabic" w:cs="DIN Next LT Arabic"/>
          <w:color w:val="000000"/>
          <w:sz w:val="24"/>
          <w:szCs w:val="24"/>
        </w:rPr>
      </w:pPr>
      <w:r w:rsidRPr="00B47B1D">
        <w:rPr>
          <w:rFonts w:ascii="DIN Next LT Arabic" w:hAnsi="DIN Next LT Arabic" w:cs="DIN Next LT Arabic"/>
          <w:color w:val="000000"/>
          <w:sz w:val="24"/>
          <w:szCs w:val="24"/>
          <w:rtl/>
        </w:rPr>
        <w:t>يتحمل المتنافسو</w:t>
      </w:r>
      <w:r w:rsidR="003210E2" w:rsidRPr="00B47B1D">
        <w:rPr>
          <w:rFonts w:ascii="DIN Next LT Arabic" w:hAnsi="DIN Next LT Arabic" w:cs="DIN Next LT Arabic"/>
          <w:color w:val="000000"/>
          <w:sz w:val="24"/>
          <w:szCs w:val="24"/>
          <w:rtl/>
        </w:rPr>
        <w:t>ن ج</w:t>
      </w:r>
      <w:r w:rsidR="00FC49A9" w:rsidRPr="00B47B1D">
        <w:rPr>
          <w:rFonts w:ascii="DIN Next LT Arabic" w:hAnsi="DIN Next LT Arabic" w:cs="DIN Next LT Arabic"/>
          <w:color w:val="000000"/>
          <w:sz w:val="24"/>
          <w:szCs w:val="24"/>
          <w:rtl/>
        </w:rPr>
        <w:t>ميع التكاليف المرتبطة بالمنافسة</w:t>
      </w:r>
      <w:r w:rsidR="00526DA6" w:rsidRPr="00B47B1D">
        <w:rPr>
          <w:rFonts w:ascii="DIN Next LT Arabic" w:hAnsi="DIN Next LT Arabic" w:cs="DIN Next LT Arabic"/>
          <w:color w:val="000000"/>
          <w:sz w:val="24"/>
          <w:szCs w:val="24"/>
          <w:rtl/>
        </w:rPr>
        <w:t xml:space="preserve">، ولا تتحمل </w:t>
      </w:r>
      <w:r w:rsidR="00E17BB8" w:rsidRPr="00B47B1D">
        <w:rPr>
          <w:rFonts w:ascii="DIN Next LT Arabic" w:hAnsi="DIN Next LT Arabic" w:cs="DIN Next LT Arabic"/>
          <w:color w:val="000000"/>
          <w:sz w:val="24"/>
          <w:szCs w:val="24"/>
          <w:rtl/>
        </w:rPr>
        <w:t>الجهة الحكومية</w:t>
      </w:r>
      <w:r w:rsidR="00E8412F" w:rsidRPr="00B47B1D">
        <w:rPr>
          <w:rFonts w:ascii="DIN Next LT Arabic" w:hAnsi="DIN Next LT Arabic" w:cs="DIN Next LT Arabic"/>
          <w:color w:val="000000"/>
          <w:sz w:val="24"/>
          <w:szCs w:val="24"/>
          <w:rtl/>
        </w:rPr>
        <w:t xml:space="preserve"> </w:t>
      </w:r>
      <w:r w:rsidR="00526DA6" w:rsidRPr="00B47B1D">
        <w:rPr>
          <w:rFonts w:ascii="DIN Next LT Arabic" w:hAnsi="DIN Next LT Arabic" w:cs="DIN Next LT Arabic"/>
          <w:color w:val="000000"/>
          <w:sz w:val="24"/>
          <w:szCs w:val="24"/>
          <w:rtl/>
        </w:rPr>
        <w:t xml:space="preserve">أي </w:t>
      </w:r>
      <w:r w:rsidR="003210E2" w:rsidRPr="00B47B1D">
        <w:rPr>
          <w:rFonts w:ascii="DIN Next LT Arabic" w:hAnsi="DIN Next LT Arabic" w:cs="DIN Next LT Arabic"/>
          <w:color w:val="000000"/>
          <w:sz w:val="24"/>
          <w:szCs w:val="24"/>
          <w:rtl/>
        </w:rPr>
        <w:t xml:space="preserve">مسؤولية </w:t>
      </w:r>
      <w:r w:rsidR="00AA48B9" w:rsidRPr="00B47B1D">
        <w:rPr>
          <w:rFonts w:ascii="DIN Next LT Arabic" w:hAnsi="DIN Next LT Arabic" w:cs="DIN Next LT Arabic"/>
          <w:color w:val="000000"/>
          <w:sz w:val="24"/>
          <w:szCs w:val="24"/>
          <w:rtl/>
        </w:rPr>
        <w:t>لتغطية</w:t>
      </w:r>
      <w:r w:rsidR="00E8412F" w:rsidRPr="00B47B1D">
        <w:rPr>
          <w:rFonts w:ascii="DIN Next LT Arabic" w:hAnsi="DIN Next LT Arabic" w:cs="DIN Next LT Arabic"/>
          <w:color w:val="000000"/>
          <w:sz w:val="24"/>
          <w:szCs w:val="24"/>
          <w:rtl/>
        </w:rPr>
        <w:t xml:space="preserve"> </w:t>
      </w:r>
      <w:r w:rsidR="003210E2" w:rsidRPr="00B47B1D">
        <w:rPr>
          <w:rFonts w:ascii="DIN Next LT Arabic" w:hAnsi="DIN Next LT Arabic" w:cs="DIN Next LT Arabic"/>
          <w:color w:val="000000"/>
          <w:sz w:val="24"/>
          <w:szCs w:val="24"/>
          <w:rtl/>
        </w:rPr>
        <w:t xml:space="preserve">تكاليف المتنافسين في إعداد العروض، </w:t>
      </w:r>
      <w:r w:rsidR="00526DA6" w:rsidRPr="00B47B1D">
        <w:rPr>
          <w:rFonts w:ascii="DIN Next LT Arabic" w:hAnsi="DIN Next LT Arabic" w:cs="DIN Next LT Arabic"/>
          <w:color w:val="000000"/>
          <w:sz w:val="24"/>
          <w:szCs w:val="24"/>
          <w:rtl/>
        </w:rPr>
        <w:t>والتي تتضمن تلك ال</w:t>
      </w:r>
      <w:r w:rsidR="003210E2" w:rsidRPr="00B47B1D">
        <w:rPr>
          <w:rFonts w:ascii="DIN Next LT Arabic" w:hAnsi="DIN Next LT Arabic" w:cs="DIN Next LT Arabic"/>
          <w:color w:val="000000"/>
          <w:sz w:val="24"/>
          <w:szCs w:val="24"/>
          <w:rtl/>
        </w:rPr>
        <w:t>تكاليف</w:t>
      </w:r>
      <w:r w:rsidRPr="00B47B1D">
        <w:rPr>
          <w:rFonts w:ascii="DIN Next LT Arabic" w:hAnsi="DIN Next LT Arabic" w:cs="DIN Next LT Arabic"/>
          <w:color w:val="000000"/>
          <w:sz w:val="24"/>
          <w:szCs w:val="24"/>
          <w:rtl/>
        </w:rPr>
        <w:t xml:space="preserve"> التي يتكبدها المتنافسو</w:t>
      </w:r>
      <w:r w:rsidR="00526DA6" w:rsidRPr="00B47B1D">
        <w:rPr>
          <w:rFonts w:ascii="DIN Next LT Arabic" w:hAnsi="DIN Next LT Arabic" w:cs="DIN Next LT Arabic"/>
          <w:color w:val="000000"/>
          <w:sz w:val="24"/>
          <w:szCs w:val="24"/>
          <w:rtl/>
        </w:rPr>
        <w:t>ن</w:t>
      </w:r>
      <w:r w:rsidR="00E8412F" w:rsidRPr="00B47B1D">
        <w:rPr>
          <w:rFonts w:ascii="DIN Next LT Arabic" w:hAnsi="DIN Next LT Arabic" w:cs="DIN Next LT Arabic"/>
          <w:color w:val="000000"/>
          <w:sz w:val="24"/>
          <w:szCs w:val="24"/>
          <w:rtl/>
        </w:rPr>
        <w:t xml:space="preserve"> </w:t>
      </w:r>
      <w:r w:rsidR="00526DA6" w:rsidRPr="00B47B1D">
        <w:rPr>
          <w:rFonts w:ascii="DIN Next LT Arabic" w:hAnsi="DIN Next LT Arabic" w:cs="DIN Next LT Arabic"/>
          <w:color w:val="000000"/>
          <w:sz w:val="24"/>
          <w:szCs w:val="24"/>
          <w:rtl/>
        </w:rPr>
        <w:t>للقيام</w:t>
      </w:r>
      <w:r w:rsidR="003210E2" w:rsidRPr="00B47B1D">
        <w:rPr>
          <w:rFonts w:ascii="DIN Next LT Arabic" w:hAnsi="DIN Next LT Arabic" w:cs="DIN Next LT Arabic"/>
          <w:color w:val="000000"/>
          <w:sz w:val="24"/>
          <w:szCs w:val="24"/>
          <w:rtl/>
        </w:rPr>
        <w:t xml:space="preserve"> بالعناية الواجبة، </w:t>
      </w:r>
      <w:r w:rsidR="00526DA6" w:rsidRPr="00B47B1D">
        <w:rPr>
          <w:rFonts w:ascii="DIN Next LT Arabic" w:hAnsi="DIN Next LT Arabic" w:cs="DIN Next LT Arabic"/>
          <w:color w:val="000000"/>
          <w:sz w:val="24"/>
          <w:szCs w:val="24"/>
          <w:rtl/>
        </w:rPr>
        <w:t>والتكاليف المتعلقة</w:t>
      </w:r>
      <w:r w:rsidR="003210E2" w:rsidRPr="00B47B1D">
        <w:rPr>
          <w:rFonts w:ascii="DIN Next LT Arabic" w:hAnsi="DIN Next LT Arabic" w:cs="DIN Next LT Arabic"/>
          <w:color w:val="000000"/>
          <w:sz w:val="24"/>
          <w:szCs w:val="24"/>
          <w:rtl/>
        </w:rPr>
        <w:t xml:space="preserve"> بتقديم أي معلومات إضافية للجهة، </w:t>
      </w:r>
      <w:r w:rsidR="00526DA6" w:rsidRPr="00B47B1D">
        <w:rPr>
          <w:rFonts w:ascii="DIN Next LT Arabic" w:hAnsi="DIN Next LT Arabic" w:cs="DIN Next LT Arabic"/>
          <w:color w:val="000000"/>
          <w:sz w:val="24"/>
          <w:szCs w:val="24"/>
          <w:rtl/>
        </w:rPr>
        <w:t xml:space="preserve">بالإضافة إلى التكاليف المرتبطة </w:t>
      </w:r>
      <w:r w:rsidR="003210E2" w:rsidRPr="00B47B1D">
        <w:rPr>
          <w:rFonts w:ascii="DIN Next LT Arabic" w:hAnsi="DIN Next LT Arabic" w:cs="DIN Next LT Arabic"/>
          <w:color w:val="000000"/>
          <w:sz w:val="24"/>
          <w:szCs w:val="24"/>
          <w:rtl/>
        </w:rPr>
        <w:t xml:space="preserve">بأي مفاوضات مع </w:t>
      </w:r>
      <w:r w:rsidR="00E17BB8" w:rsidRPr="00B47B1D">
        <w:rPr>
          <w:rFonts w:ascii="DIN Next LT Arabic" w:hAnsi="DIN Next LT Arabic" w:cs="DIN Next LT Arabic"/>
          <w:color w:val="000000"/>
          <w:sz w:val="24"/>
          <w:szCs w:val="24"/>
          <w:rtl/>
        </w:rPr>
        <w:t>الجهة الحكومية</w:t>
      </w:r>
      <w:r w:rsidR="003210E2" w:rsidRPr="00B47B1D">
        <w:rPr>
          <w:rFonts w:ascii="DIN Next LT Arabic" w:hAnsi="DIN Next LT Arabic" w:cs="DIN Next LT Arabic"/>
          <w:color w:val="000000"/>
          <w:sz w:val="24"/>
          <w:szCs w:val="24"/>
          <w:rtl/>
        </w:rPr>
        <w:t xml:space="preserve">. </w:t>
      </w:r>
      <w:r w:rsidR="00526DA6" w:rsidRPr="00B47B1D">
        <w:rPr>
          <w:rFonts w:ascii="DIN Next LT Arabic" w:hAnsi="DIN Next LT Arabic" w:cs="DIN Next LT Arabic"/>
          <w:color w:val="000000"/>
          <w:sz w:val="24"/>
          <w:szCs w:val="24"/>
          <w:rtl/>
        </w:rPr>
        <w:t xml:space="preserve">كما </w:t>
      </w:r>
      <w:r w:rsidR="003210E2" w:rsidRPr="00B47B1D">
        <w:rPr>
          <w:rFonts w:ascii="DIN Next LT Arabic" w:hAnsi="DIN Next LT Arabic" w:cs="DIN Next LT Arabic"/>
          <w:color w:val="000000"/>
          <w:sz w:val="24"/>
          <w:szCs w:val="24"/>
          <w:rtl/>
        </w:rPr>
        <w:t xml:space="preserve">يجب على المتنافسين </w:t>
      </w:r>
      <w:r w:rsidR="00C341B9" w:rsidRPr="00B47B1D">
        <w:rPr>
          <w:rFonts w:ascii="DIN Next LT Arabic" w:hAnsi="DIN Next LT Arabic" w:cs="DIN Next LT Arabic"/>
          <w:color w:val="000000"/>
          <w:sz w:val="24"/>
          <w:szCs w:val="24"/>
          <w:rtl/>
        </w:rPr>
        <w:t>تزويد</w:t>
      </w:r>
      <w:r w:rsidR="00E8412F" w:rsidRPr="00B47B1D">
        <w:rPr>
          <w:rFonts w:ascii="DIN Next LT Arabic" w:hAnsi="DIN Next LT Arabic" w:cs="DIN Next LT Arabic"/>
          <w:color w:val="000000"/>
          <w:sz w:val="24"/>
          <w:szCs w:val="24"/>
          <w:rtl/>
        </w:rPr>
        <w:t xml:space="preserve"> </w:t>
      </w:r>
      <w:r w:rsidR="00E17BB8" w:rsidRPr="00B47B1D">
        <w:rPr>
          <w:rFonts w:ascii="DIN Next LT Arabic" w:hAnsi="DIN Next LT Arabic" w:cs="DIN Next LT Arabic"/>
          <w:color w:val="000000"/>
          <w:sz w:val="24"/>
          <w:szCs w:val="24"/>
          <w:rtl/>
        </w:rPr>
        <w:t>الجهة الحكومية</w:t>
      </w:r>
      <w:r w:rsidR="003210E2" w:rsidRPr="00B47B1D">
        <w:rPr>
          <w:rFonts w:ascii="DIN Next LT Arabic" w:hAnsi="DIN Next LT Arabic" w:cs="DIN Next LT Arabic"/>
          <w:color w:val="000000"/>
          <w:sz w:val="24"/>
          <w:szCs w:val="24"/>
          <w:rtl/>
        </w:rPr>
        <w:t xml:space="preserve"> بأي توضيحات مطلوبة طوال </w:t>
      </w:r>
      <w:r w:rsidR="00526DA6" w:rsidRPr="00B47B1D">
        <w:rPr>
          <w:rFonts w:ascii="DIN Next LT Arabic" w:hAnsi="DIN Next LT Arabic" w:cs="DIN Next LT Arabic"/>
          <w:color w:val="000000"/>
          <w:sz w:val="24"/>
          <w:szCs w:val="24"/>
          <w:rtl/>
        </w:rPr>
        <w:t xml:space="preserve">مدة </w:t>
      </w:r>
      <w:r w:rsidR="003210E2" w:rsidRPr="00B47B1D">
        <w:rPr>
          <w:rFonts w:ascii="DIN Next LT Arabic" w:hAnsi="DIN Next LT Arabic" w:cs="DIN Next LT Arabic"/>
          <w:color w:val="000000"/>
          <w:sz w:val="24"/>
          <w:szCs w:val="24"/>
          <w:rtl/>
        </w:rPr>
        <w:t xml:space="preserve">المنافسة، دون </w:t>
      </w:r>
      <w:r w:rsidR="00526DA6" w:rsidRPr="00B47B1D">
        <w:rPr>
          <w:rFonts w:ascii="DIN Next LT Arabic" w:hAnsi="DIN Next LT Arabic" w:cs="DIN Next LT Arabic"/>
          <w:color w:val="000000"/>
          <w:sz w:val="24"/>
          <w:szCs w:val="24"/>
          <w:rtl/>
        </w:rPr>
        <w:t xml:space="preserve">إلزام </w:t>
      </w:r>
      <w:r w:rsidR="00E17BB8" w:rsidRPr="00B47B1D">
        <w:rPr>
          <w:rFonts w:ascii="DIN Next LT Arabic" w:hAnsi="DIN Next LT Arabic" w:cs="DIN Next LT Arabic"/>
          <w:color w:val="000000"/>
          <w:sz w:val="24"/>
          <w:szCs w:val="24"/>
          <w:rtl/>
        </w:rPr>
        <w:t>الجهة الحكومية</w:t>
      </w:r>
      <w:r w:rsidR="00AA48B9" w:rsidRPr="00B47B1D">
        <w:rPr>
          <w:rFonts w:ascii="DIN Next LT Arabic" w:hAnsi="DIN Next LT Arabic" w:cs="DIN Next LT Arabic"/>
          <w:color w:val="000000"/>
          <w:sz w:val="24"/>
          <w:szCs w:val="24"/>
          <w:rtl/>
        </w:rPr>
        <w:t xml:space="preserve"> بتغطية التكاليف المرتبطة بذلك</w:t>
      </w:r>
      <w:r w:rsidR="00ED5204" w:rsidRPr="00B47B1D">
        <w:rPr>
          <w:rFonts w:ascii="DIN Next LT Arabic" w:hAnsi="DIN Next LT Arabic" w:cs="DIN Next LT Arabic"/>
          <w:color w:val="000000"/>
          <w:sz w:val="24"/>
          <w:szCs w:val="24"/>
          <w:rtl/>
        </w:rPr>
        <w:t>.</w:t>
      </w:r>
    </w:p>
    <w:p w14:paraId="12BEA66A" w14:textId="77777777" w:rsidR="0027778E" w:rsidRPr="00B47B1D" w:rsidRDefault="005D3D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41709569"/>
      <w:r w:rsidRPr="00B47B1D">
        <w:rPr>
          <w:rFonts w:ascii="DIN Next LT Arabic" w:hAnsi="DIN Next LT Arabic" w:cs="DIN Next LT Arabic"/>
          <w:color w:val="000000" w:themeColor="text1"/>
          <w:szCs w:val="24"/>
          <w:rtl/>
        </w:rPr>
        <w:t>الإخطارات</w:t>
      </w:r>
      <w:r w:rsidR="00EA1C4B" w:rsidRPr="00B47B1D">
        <w:rPr>
          <w:rFonts w:ascii="DIN Next LT Arabic" w:hAnsi="DIN Next LT Arabic" w:cs="DIN Next LT Arabic"/>
          <w:color w:val="000000" w:themeColor="text1"/>
          <w:szCs w:val="24"/>
          <w:rtl/>
        </w:rPr>
        <w:t xml:space="preserve"> والمراسلات</w:t>
      </w:r>
      <w:bookmarkEnd w:id="78"/>
    </w:p>
    <w:p w14:paraId="2E4A90BA" w14:textId="7E750131" w:rsidR="006B377F" w:rsidRPr="006B377F" w:rsidRDefault="006B377F" w:rsidP="006B377F">
      <w:pPr>
        <w:bidi/>
        <w:contextualSpacing/>
        <w:jc w:val="both"/>
        <w:rPr>
          <w:rFonts w:ascii="DIN Next LT Arabic" w:hAnsi="DIN Next LT Arabic" w:cs="DIN Next LT Arabic"/>
          <w:color w:val="000000" w:themeColor="text1"/>
          <w:sz w:val="24"/>
          <w:szCs w:val="24"/>
        </w:rPr>
      </w:pPr>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p>
    <w:p w14:paraId="04391480" w14:textId="77777777" w:rsidR="0027778E" w:rsidRPr="00B47B1D" w:rsidRDefault="00DA75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41709570"/>
      <w:r w:rsidRPr="00B47B1D">
        <w:rPr>
          <w:rFonts w:ascii="DIN Next LT Arabic" w:hAnsi="DIN Next LT Arabic" w:cs="DIN Next LT Arabic"/>
          <w:color w:val="000000" w:themeColor="text1"/>
          <w:szCs w:val="24"/>
          <w:rtl/>
        </w:rPr>
        <w:t>ضمان المعلومات</w:t>
      </w:r>
      <w:bookmarkEnd w:id="79"/>
    </w:p>
    <w:p w14:paraId="1CD420BC" w14:textId="246722AA" w:rsidR="0027778E" w:rsidRPr="00B47B1D" w:rsidRDefault="00135D0A" w:rsidP="009C6F3D">
      <w:pPr>
        <w:pStyle w:val="BodyText"/>
        <w:bidi/>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t xml:space="preserve">يلتزم مقدم العرض </w:t>
      </w:r>
      <w:r w:rsidR="00C41738" w:rsidRPr="00B47B1D">
        <w:rPr>
          <w:rFonts w:ascii="DIN Next LT Arabic" w:hAnsi="DIN Next LT Arabic" w:cs="DIN Next LT Arabic"/>
          <w:color w:val="000000"/>
          <w:sz w:val="24"/>
          <w:szCs w:val="24"/>
          <w:rtl/>
        </w:rPr>
        <w:t>باتخاذ</w:t>
      </w:r>
      <w:r w:rsidRPr="00B47B1D">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B47B1D">
        <w:rPr>
          <w:rFonts w:ascii="DIN Next LT Arabic" w:hAnsi="DIN Next LT Arabic" w:cs="DIN Next LT Arabic"/>
          <w:color w:val="000000"/>
          <w:sz w:val="24"/>
          <w:szCs w:val="24"/>
          <w:rtl/>
        </w:rPr>
        <w:t>تسنى له تقديم عرض متوافق مع جميع الشروط والموا</w:t>
      </w:r>
      <w:r w:rsidR="00344015" w:rsidRPr="00B47B1D">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B47B1D">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B47B1D" w:rsidRDefault="00720AE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41709571"/>
      <w:r w:rsidRPr="00B47B1D">
        <w:rPr>
          <w:rFonts w:ascii="DIN Next LT Arabic" w:hAnsi="DIN Next LT Arabic" w:cs="DIN Next LT Arabic"/>
          <w:color w:val="000000" w:themeColor="text1"/>
          <w:szCs w:val="24"/>
          <w:rtl/>
        </w:rPr>
        <w:t xml:space="preserve">الأسئلة </w:t>
      </w:r>
      <w:r w:rsidR="002A004F" w:rsidRPr="00B47B1D">
        <w:rPr>
          <w:rFonts w:ascii="DIN Next LT Arabic" w:hAnsi="DIN Next LT Arabic" w:cs="DIN Next LT Arabic"/>
          <w:color w:val="000000" w:themeColor="text1"/>
          <w:szCs w:val="24"/>
          <w:rtl/>
        </w:rPr>
        <w:t>والاستفسارات</w:t>
      </w:r>
      <w:bookmarkEnd w:id="80"/>
    </w:p>
    <w:p w14:paraId="103CFC15" w14:textId="65433C87" w:rsidR="006B377F" w:rsidRPr="006B377F" w:rsidRDefault="006B377F" w:rsidP="006B377F">
      <w:pPr>
        <w:bidi/>
        <w:contextualSpacing/>
        <w:jc w:val="both"/>
        <w:rPr>
          <w:rFonts w:ascii="DIN Next LT Arabic" w:eastAsia="Calibri" w:hAnsi="DIN Next LT Arabic" w:cs="DIN Next LT Arabic"/>
          <w:sz w:val="24"/>
          <w:szCs w:val="24"/>
        </w:rPr>
      </w:pPr>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دون الكشف عن هوية المتنافس مقدم 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p>
    <w:p w14:paraId="422D5B4A" w14:textId="77777777" w:rsidR="00244923" w:rsidRPr="00B47B1D" w:rsidRDefault="004256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1" w:name="_Toc141709572"/>
      <w:r w:rsidRPr="00B47B1D">
        <w:rPr>
          <w:rFonts w:ascii="DIN Next LT Arabic" w:hAnsi="DIN Next LT Arabic" w:cs="DIN Next LT Arabic"/>
          <w:color w:val="000000" w:themeColor="text1"/>
          <w:szCs w:val="24"/>
          <w:rtl/>
        </w:rPr>
        <w:t xml:space="preserve">حصول </w:t>
      </w:r>
      <w:r w:rsidRPr="00B47B1D">
        <w:rPr>
          <w:rFonts w:ascii="DIN Next LT Arabic" w:hAnsi="DIN Next LT Arabic" w:cs="DIN Next LT Arabic"/>
          <w:color w:val="000000"/>
          <w:szCs w:val="24"/>
          <w:rtl/>
        </w:rPr>
        <w:t>المتنافسين على كافة المعلومات الضرورية و</w:t>
      </w:r>
      <w:r w:rsidR="0010346A" w:rsidRPr="00B47B1D">
        <w:rPr>
          <w:rFonts w:ascii="DIN Next LT Arabic" w:hAnsi="DIN Next LT Arabic" w:cs="DIN Next LT Arabic"/>
          <w:color w:val="000000" w:themeColor="text1"/>
          <w:szCs w:val="24"/>
          <w:rtl/>
        </w:rPr>
        <w:t>زيارة موقع</w:t>
      </w:r>
      <w:r w:rsidR="00F754C4" w:rsidRPr="00B47B1D">
        <w:rPr>
          <w:rFonts w:ascii="DIN Next LT Arabic" w:hAnsi="DIN Next LT Arabic" w:cs="DIN Next LT Arabic"/>
          <w:color w:val="000000" w:themeColor="text1"/>
          <w:szCs w:val="24"/>
          <w:rtl/>
        </w:rPr>
        <w:t xml:space="preserve"> </w:t>
      </w:r>
      <w:r w:rsidRPr="00B47B1D">
        <w:rPr>
          <w:rFonts w:ascii="DIN Next LT Arabic" w:hAnsi="DIN Next LT Arabic" w:cs="DIN Next LT Arabic"/>
          <w:color w:val="000000" w:themeColor="text1"/>
          <w:szCs w:val="24"/>
          <w:rtl/>
        </w:rPr>
        <w:t>الأعمال</w:t>
      </w:r>
      <w:bookmarkEnd w:id="81"/>
    </w:p>
    <w:p w14:paraId="611401F8" w14:textId="11DB8684" w:rsidR="004C5964" w:rsidRPr="00B47B1D" w:rsidRDefault="004C5964" w:rsidP="009C6F3D">
      <w:pPr>
        <w:pStyle w:val="BodyText"/>
        <w:bidi/>
        <w:jc w:val="both"/>
        <w:rPr>
          <w:rFonts w:ascii="DIN Next LT Arabic" w:hAnsi="DIN Next LT Arabic" w:cs="DIN Next LT Arabic"/>
          <w:color w:val="000000"/>
          <w:sz w:val="24"/>
          <w:szCs w:val="24"/>
        </w:rPr>
      </w:pPr>
      <w:r w:rsidRPr="00B47B1D">
        <w:rPr>
          <w:rFonts w:ascii="DIN Next LT Arabic" w:hAnsi="DIN Next LT Arabic" w:cs="DIN Next LT Arabic"/>
          <w:color w:val="000000"/>
          <w:sz w:val="24"/>
          <w:szCs w:val="24"/>
          <w:rtl/>
        </w:rPr>
        <w:t>على صاحب العرض المتقدم لتنفيذ الأعمال والمشتريات أن يتحرى قبل تقديم عرضه عن طبيعة الأعمال المتقدم لها، والظروف</w:t>
      </w:r>
      <w:r w:rsidRPr="00B47B1D">
        <w:rPr>
          <w:rFonts w:ascii="DIN Next LT Arabic" w:hAnsi="DIN Next LT Arabic" w:cs="DIN Next LT Arabic"/>
          <w:color w:val="000000"/>
          <w:sz w:val="24"/>
          <w:szCs w:val="24"/>
        </w:rPr>
        <w:t xml:space="preserve"> </w:t>
      </w:r>
      <w:r w:rsidRPr="00B47B1D">
        <w:rPr>
          <w:rFonts w:ascii="DIN Next LT Arabic" w:hAnsi="DIN Next LT Arabic" w:cs="DIN Next LT Arabic"/>
          <w:color w:val="000000"/>
          <w:sz w:val="24"/>
          <w:szCs w:val="24"/>
          <w:rtl/>
        </w:rPr>
        <w:t>المصاحبة للتنفيذ، وم</w:t>
      </w:r>
      <w:r w:rsidR="005B3D89" w:rsidRPr="00B47B1D">
        <w:rPr>
          <w:rFonts w:ascii="DIN Next LT Arabic" w:hAnsi="DIN Next LT Arabic" w:cs="DIN Next LT Arabic"/>
          <w:color w:val="000000"/>
          <w:sz w:val="24"/>
          <w:szCs w:val="24"/>
          <w:rtl/>
        </w:rPr>
        <w:t>عرفة بياناتها وتفصيلاتها على وجه</w:t>
      </w:r>
      <w:r w:rsidRPr="00B47B1D">
        <w:rPr>
          <w:rFonts w:ascii="DIN Next LT Arabic" w:hAnsi="DIN Next LT Arabic" w:cs="DIN Next LT Arabic"/>
          <w:color w:val="000000"/>
          <w:sz w:val="24"/>
          <w:szCs w:val="24"/>
          <w:rtl/>
        </w:rPr>
        <w:t xml:space="preserve"> الدقة، وما يمكن أن يؤثر في فئات عرضه ومخاطر </w:t>
      </w:r>
      <w:r w:rsidR="000B1DD7" w:rsidRPr="00B47B1D">
        <w:rPr>
          <w:rFonts w:ascii="DIN Next LT Arabic" w:hAnsi="DIN Next LT Arabic" w:cs="DIN Next LT Arabic"/>
          <w:color w:val="000000"/>
          <w:sz w:val="24"/>
          <w:szCs w:val="24"/>
          <w:rtl/>
        </w:rPr>
        <w:t>التزاماته،</w:t>
      </w:r>
      <w:r w:rsidRPr="00B47B1D">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B47B1D">
        <w:rPr>
          <w:rFonts w:ascii="DIN Next LT Arabic" w:hAnsi="DIN Next LT Arabic" w:cs="DIN Next LT Arabic"/>
          <w:color w:val="000000"/>
          <w:sz w:val="24"/>
          <w:szCs w:val="24"/>
          <w:rtl/>
        </w:rPr>
        <w:t>، وأن يقوم بفحص موقع الأعمال ومعاينته وكذلك الأماكن المحيطة به</w:t>
      </w:r>
      <w:r w:rsidR="00C874D2" w:rsidRPr="00B47B1D">
        <w:rPr>
          <w:rFonts w:ascii="DIN Next LT Arabic" w:hAnsi="DIN Next LT Arabic" w:cs="DIN Next LT Arabic"/>
          <w:color w:val="000000"/>
          <w:sz w:val="24"/>
          <w:szCs w:val="24"/>
          <w:rtl/>
        </w:rPr>
        <w:t xml:space="preserve">، وعلى الجهة الحكومية إتاحة الفرصة للمتنافسين إجراء زيارات ميدانية للموقع -متى كان ذلك ممكناً- بحسب طبيعة المشروع. </w:t>
      </w:r>
    </w:p>
    <w:p w14:paraId="579C69FF" w14:textId="77777777" w:rsidR="00F40F7F" w:rsidRPr="00B47B1D"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41709573"/>
      <w:r w:rsidRPr="00B47B1D">
        <w:rPr>
          <w:rFonts w:ascii="DIN Next LT Arabic" w:hAnsi="DIN Next LT Arabic" w:cs="DIN Next LT Arabic"/>
          <w:color w:val="000000" w:themeColor="text1"/>
          <w:szCs w:val="24"/>
          <w:rtl/>
        </w:rPr>
        <w:lastRenderedPageBreak/>
        <w:t>وثائق العرض الفني</w:t>
      </w:r>
      <w:bookmarkEnd w:id="82"/>
    </w:p>
    <w:p w14:paraId="269B52D9" w14:textId="77777777" w:rsidR="00AA3F71" w:rsidRPr="00B47B1D" w:rsidRDefault="00AA3F71" w:rsidP="009C6F3D">
      <w:pPr>
        <w:pStyle w:val="BodyText"/>
        <w:bidi/>
        <w:jc w:val="both"/>
        <w:rPr>
          <w:rFonts w:ascii="DIN Next LT Arabic" w:hAnsi="DIN Next LT Arabic" w:cs="DIN Next LT Arabic"/>
          <w:sz w:val="24"/>
          <w:szCs w:val="24"/>
          <w:shd w:val="clear" w:color="auto" w:fill="FFFFFF"/>
          <w:rtl/>
        </w:rPr>
      </w:pPr>
      <w:r w:rsidRPr="00B47B1D">
        <w:rPr>
          <w:rFonts w:ascii="DIN Next LT Arabic" w:hAnsi="DIN Next LT Arabic" w:cs="DIN Next LT Arabic"/>
          <w:sz w:val="24"/>
          <w:szCs w:val="24"/>
          <w:shd w:val="clear" w:color="auto" w:fill="FFFFFF"/>
          <w:rtl/>
        </w:rPr>
        <w:t>يشمل العرض الفني المتطلبات التالية:</w:t>
      </w:r>
    </w:p>
    <w:p w14:paraId="2FC6284C" w14:textId="01EEC358" w:rsidR="00F40F7F" w:rsidRPr="00B47B1D" w:rsidRDefault="00BF2230" w:rsidP="009C6F3D">
      <w:pPr>
        <w:pStyle w:val="BodyText"/>
        <w:bidi/>
        <w:jc w:val="both"/>
        <w:rPr>
          <w:rFonts w:ascii="DIN Next LT Arabic" w:hAnsi="DIN Next LT Arabic" w:cs="DIN Next LT Arabic"/>
          <w:color w:val="0070C0"/>
          <w:sz w:val="24"/>
          <w:szCs w:val="24"/>
          <w:shd w:val="clear" w:color="auto" w:fill="FFFFFF"/>
          <w:rtl/>
        </w:rPr>
      </w:pPr>
      <w:r w:rsidRPr="00B47B1D">
        <w:rPr>
          <w:rFonts w:ascii="DIN Next LT Arabic" w:hAnsi="DIN Next LT Arabic" w:cs="DIN Next LT Arabic"/>
          <w:color w:val="0070C0"/>
          <w:sz w:val="24"/>
          <w:szCs w:val="24"/>
          <w:shd w:val="clear" w:color="auto" w:fill="FFFFFF"/>
          <w:rtl/>
        </w:rPr>
        <w:t>[</w:t>
      </w:r>
      <w:r w:rsidR="00F40F7F" w:rsidRPr="00B47B1D">
        <w:rPr>
          <w:rFonts w:ascii="DIN Next LT Arabic" w:hAnsi="DIN Next LT Arabic" w:cs="DIN Next LT Arabic"/>
          <w:color w:val="0070C0"/>
          <w:sz w:val="24"/>
          <w:szCs w:val="24"/>
          <w:shd w:val="clear" w:color="auto" w:fill="FFFFFF"/>
          <w:rtl/>
        </w:rPr>
        <w:t xml:space="preserve">على </w:t>
      </w:r>
      <w:r w:rsidR="00E17BB8" w:rsidRPr="00B47B1D">
        <w:rPr>
          <w:rFonts w:ascii="DIN Next LT Arabic" w:hAnsi="DIN Next LT Arabic" w:cs="DIN Next LT Arabic"/>
          <w:color w:val="0070C0"/>
          <w:sz w:val="24"/>
          <w:szCs w:val="24"/>
          <w:shd w:val="clear" w:color="auto" w:fill="FFFFFF"/>
          <w:rtl/>
        </w:rPr>
        <w:t>الجهة الحكومية</w:t>
      </w:r>
      <w:r w:rsidR="00F40F7F" w:rsidRPr="00B47B1D">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B47B1D">
        <w:rPr>
          <w:rFonts w:ascii="DIN Next LT Arabic" w:hAnsi="DIN Next LT Arabic" w:cs="DIN Next LT Arabic"/>
          <w:color w:val="0070C0"/>
          <w:sz w:val="24"/>
          <w:szCs w:val="24"/>
          <w:shd w:val="clear" w:color="auto" w:fill="FFFFFF"/>
        </w:rPr>
        <w:t>.</w:t>
      </w:r>
      <w:r w:rsidR="001603A4" w:rsidRPr="00B47B1D">
        <w:rPr>
          <w:rFonts w:ascii="DIN Next LT Arabic" w:hAnsi="DIN Next LT Arabic" w:cs="DIN Next LT Arabic"/>
          <w:color w:val="0070C0"/>
          <w:sz w:val="24"/>
          <w:szCs w:val="24"/>
          <w:shd w:val="clear" w:color="auto" w:fill="FFFFFF"/>
          <w:rtl/>
        </w:rPr>
        <w:t xml:space="preserve"> وما يلي مثال على ذلك:</w:t>
      </w:r>
      <w:r w:rsidRPr="00B47B1D">
        <w:rPr>
          <w:rFonts w:ascii="DIN Next LT Arabic" w:hAnsi="DIN Next LT Arabic" w:cs="DIN Next LT Arabic"/>
          <w:color w:val="0070C0"/>
          <w:sz w:val="24"/>
          <w:szCs w:val="24"/>
          <w:shd w:val="clear" w:color="auto" w:fill="FFFFFF"/>
          <w:rtl/>
        </w:rPr>
        <w:t>]</w:t>
      </w:r>
    </w:p>
    <w:p w14:paraId="6004C0CD" w14:textId="05B867DD" w:rsidR="001603A4" w:rsidRPr="00B47B1D"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B47B1D">
        <w:rPr>
          <w:rFonts w:ascii="DIN Next LT Arabic" w:hAnsi="DIN Next LT Arabic" w:cs="DIN Next LT Arabic"/>
          <w:color w:val="FF0000"/>
          <w:sz w:val="24"/>
          <w:szCs w:val="24"/>
          <w:shd w:val="clear" w:color="auto" w:fill="FFFFFF"/>
          <w:rtl/>
        </w:rPr>
        <w:t>منهجية</w:t>
      </w:r>
      <w:r w:rsidR="00A30AF1" w:rsidRPr="00B47B1D">
        <w:rPr>
          <w:rFonts w:ascii="DIN Next LT Arabic" w:hAnsi="DIN Next LT Arabic" w:cs="DIN Next LT Arabic"/>
          <w:color w:val="FF0000"/>
          <w:sz w:val="24"/>
          <w:szCs w:val="24"/>
          <w:shd w:val="clear" w:color="auto" w:fill="FFFFFF"/>
        </w:rPr>
        <w:t xml:space="preserve"> </w:t>
      </w:r>
      <w:r w:rsidR="00425650" w:rsidRPr="00B47B1D">
        <w:rPr>
          <w:rFonts w:ascii="DIN Next LT Arabic" w:hAnsi="DIN Next LT Arabic" w:cs="DIN Next LT Arabic"/>
          <w:color w:val="FF0000"/>
          <w:sz w:val="24"/>
          <w:szCs w:val="24"/>
          <w:shd w:val="clear" w:color="auto" w:fill="FFFFFF"/>
          <w:rtl/>
        </w:rPr>
        <w:t>إ</w:t>
      </w:r>
      <w:r w:rsidRPr="00B47B1D">
        <w:rPr>
          <w:rFonts w:ascii="DIN Next LT Arabic" w:hAnsi="DIN Next LT Arabic" w:cs="DIN Next LT Arabic"/>
          <w:color w:val="FF0000"/>
          <w:sz w:val="24"/>
          <w:szCs w:val="24"/>
          <w:shd w:val="clear" w:color="auto" w:fill="FFFFFF"/>
          <w:rtl/>
        </w:rPr>
        <w:t>نجاز</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الأعمال</w:t>
      </w:r>
      <w:r w:rsidR="00AE4341" w:rsidRPr="00B47B1D">
        <w:rPr>
          <w:rFonts w:ascii="DIN Next LT Arabic" w:hAnsi="DIN Next LT Arabic" w:cs="DIN Next LT Arabic"/>
          <w:color w:val="FF0000"/>
          <w:sz w:val="24"/>
          <w:szCs w:val="24"/>
          <w:shd w:val="clear" w:color="auto" w:fill="FFFFFF"/>
        </w:rPr>
        <w:t>.</w:t>
      </w:r>
    </w:p>
    <w:p w14:paraId="31656678" w14:textId="7168121E" w:rsidR="001603A4" w:rsidRPr="00B47B1D"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B47B1D">
        <w:rPr>
          <w:rFonts w:ascii="DIN Next LT Arabic" w:hAnsi="DIN Next LT Arabic" w:cs="DIN Next LT Arabic"/>
          <w:color w:val="FF0000"/>
          <w:sz w:val="24"/>
          <w:szCs w:val="24"/>
          <w:shd w:val="clear" w:color="auto" w:fill="FFFFFF"/>
          <w:rtl/>
        </w:rPr>
        <w:t>الجدول</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الزمني</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لتنفيذ</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الأعمال</w:t>
      </w:r>
      <w:r w:rsidR="00AE4341" w:rsidRPr="00B47B1D">
        <w:rPr>
          <w:rFonts w:ascii="DIN Next LT Arabic" w:hAnsi="DIN Next LT Arabic" w:cs="DIN Next LT Arabic"/>
          <w:color w:val="FF0000"/>
          <w:sz w:val="24"/>
          <w:szCs w:val="24"/>
          <w:shd w:val="clear" w:color="auto" w:fill="FFFFFF"/>
        </w:rPr>
        <w:t>.</w:t>
      </w:r>
    </w:p>
    <w:p w14:paraId="1A18D5F3" w14:textId="7E1FB7D5" w:rsidR="001603A4" w:rsidRPr="00B47B1D" w:rsidRDefault="00D35736">
      <w:pPr>
        <w:pStyle w:val="BodyText"/>
        <w:numPr>
          <w:ilvl w:val="0"/>
          <w:numId w:val="23"/>
        </w:numPr>
        <w:bidi/>
        <w:jc w:val="both"/>
        <w:rPr>
          <w:rFonts w:ascii="DIN Next LT Arabic" w:hAnsi="DIN Next LT Arabic" w:cs="DIN Next LT Arabic"/>
          <w:color w:val="FF0000"/>
          <w:sz w:val="24"/>
          <w:szCs w:val="24"/>
          <w:shd w:val="clear" w:color="auto" w:fill="FFFFFF"/>
        </w:rPr>
      </w:pPr>
      <w:r w:rsidRPr="00B47B1D">
        <w:rPr>
          <w:rFonts w:ascii="DIN Next LT Arabic" w:hAnsi="DIN Next LT Arabic" w:cs="DIN Next LT Arabic"/>
          <w:color w:val="FF0000"/>
          <w:sz w:val="24"/>
          <w:szCs w:val="24"/>
          <w:shd w:val="clear" w:color="auto" w:fill="FFFFFF"/>
          <w:rtl/>
        </w:rPr>
        <w:t>الخبرات</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السابقة</w:t>
      </w:r>
      <w:r w:rsidR="00AE4341" w:rsidRPr="00B47B1D">
        <w:rPr>
          <w:rFonts w:ascii="DIN Next LT Arabic" w:hAnsi="DIN Next LT Arabic" w:cs="DIN Next LT Arabic"/>
          <w:color w:val="FF0000"/>
          <w:sz w:val="24"/>
          <w:szCs w:val="24"/>
          <w:shd w:val="clear" w:color="auto" w:fill="FFFFFF"/>
        </w:rPr>
        <w:t>.</w:t>
      </w:r>
    </w:p>
    <w:p w14:paraId="68DAB6CE" w14:textId="77777777" w:rsidR="00341434" w:rsidRPr="00B47B1D" w:rsidRDefault="00AA3F71">
      <w:pPr>
        <w:pStyle w:val="BodyText"/>
        <w:numPr>
          <w:ilvl w:val="0"/>
          <w:numId w:val="23"/>
        </w:numPr>
        <w:bidi/>
        <w:jc w:val="both"/>
        <w:rPr>
          <w:rFonts w:ascii="DIN Next LT Arabic" w:hAnsi="DIN Next LT Arabic" w:cs="DIN Next LT Arabic"/>
          <w:color w:val="FF0000"/>
          <w:sz w:val="24"/>
          <w:szCs w:val="24"/>
          <w:shd w:val="clear" w:color="auto" w:fill="FFFFFF"/>
        </w:rPr>
      </w:pPr>
      <w:r w:rsidRPr="00B47B1D">
        <w:rPr>
          <w:rFonts w:ascii="DIN Next LT Arabic" w:hAnsi="DIN Next LT Arabic" w:cs="DIN Next LT Arabic"/>
          <w:color w:val="FF0000"/>
          <w:sz w:val="24"/>
          <w:szCs w:val="24"/>
          <w:shd w:val="clear" w:color="auto" w:fill="FFFFFF"/>
          <w:rtl/>
        </w:rPr>
        <w:t>فريق</w:t>
      </w:r>
      <w:r w:rsidR="00A30AF1" w:rsidRPr="00B47B1D">
        <w:rPr>
          <w:rFonts w:ascii="DIN Next LT Arabic" w:hAnsi="DIN Next LT Arabic" w:cs="DIN Next LT Arabic"/>
          <w:color w:val="FF0000"/>
          <w:sz w:val="24"/>
          <w:szCs w:val="24"/>
          <w:shd w:val="clear" w:color="auto" w:fill="FFFFFF"/>
        </w:rPr>
        <w:t xml:space="preserve"> </w:t>
      </w:r>
      <w:r w:rsidRPr="00B47B1D">
        <w:rPr>
          <w:rFonts w:ascii="DIN Next LT Arabic" w:hAnsi="DIN Next LT Arabic" w:cs="DIN Next LT Arabic"/>
          <w:color w:val="FF0000"/>
          <w:sz w:val="24"/>
          <w:szCs w:val="24"/>
          <w:shd w:val="clear" w:color="auto" w:fill="FFFFFF"/>
          <w:rtl/>
        </w:rPr>
        <w:t>العمل</w:t>
      </w:r>
      <w:r w:rsidR="00AE4341" w:rsidRPr="00B47B1D">
        <w:rPr>
          <w:rFonts w:ascii="DIN Next LT Arabic" w:hAnsi="DIN Next LT Arabic" w:cs="DIN Next LT Arabic"/>
          <w:color w:val="FF0000"/>
          <w:sz w:val="24"/>
          <w:szCs w:val="24"/>
          <w:shd w:val="clear" w:color="auto" w:fill="FFFFFF"/>
        </w:rPr>
        <w:t>.</w:t>
      </w:r>
    </w:p>
    <w:p w14:paraId="19BCE30C" w14:textId="797B5FA2" w:rsidR="004D6E76" w:rsidRPr="00B47B1D" w:rsidRDefault="004D6E76">
      <w:pPr>
        <w:pStyle w:val="BodyText"/>
        <w:numPr>
          <w:ilvl w:val="0"/>
          <w:numId w:val="23"/>
        </w:numPr>
        <w:bidi/>
        <w:jc w:val="both"/>
        <w:rPr>
          <w:rFonts w:ascii="DIN Next LT Arabic" w:hAnsi="DIN Next LT Arabic" w:cs="DIN Next LT Arabic"/>
          <w:color w:val="FF0000"/>
          <w:sz w:val="24"/>
          <w:szCs w:val="24"/>
          <w:shd w:val="clear" w:color="auto" w:fill="FFFFFF"/>
          <w:rtl/>
        </w:rPr>
      </w:pPr>
      <w:r w:rsidRPr="00B47B1D">
        <w:rPr>
          <w:rFonts w:ascii="DIN Next LT Arabic" w:hAnsi="DIN Next LT Arabic" w:cs="DIN Next LT Arabic"/>
          <w:color w:val="00B050"/>
          <w:sz w:val="24"/>
          <w:szCs w:val="24"/>
          <w:shd w:val="clear" w:color="auto" w:fill="FFFFFF"/>
          <w:rtl/>
        </w:rPr>
        <w:t xml:space="preserve"> نسبة المحتوى المحلي المستهدفة. </w:t>
      </w:r>
      <w:r w:rsidRPr="00B47B1D">
        <w:rPr>
          <w:rFonts w:ascii="DIN Next LT Arabic" w:hAnsi="DIN Next LT Arabic" w:cs="DIN Next LT Arabic"/>
          <w:color w:val="0070C0"/>
          <w:sz w:val="24"/>
          <w:szCs w:val="24"/>
          <w:shd w:val="clear" w:color="auto" w:fill="FFFFFF"/>
          <w:rtl/>
        </w:rPr>
        <w:t>[هذا المتطلب ينطبق فقط في حال تم تطبيق آلية وزن المحتوى المحلي في التقييم المالي أو آلية الحد الأدنى المطلوب للمحتوى المحلي</w:t>
      </w:r>
      <w:r w:rsidR="00341434" w:rsidRPr="00B47B1D">
        <w:rPr>
          <w:rFonts w:ascii="DIN Next LT Arabic" w:hAnsi="DIN Next LT Arabic" w:cs="DIN Next LT Arabic"/>
          <w:color w:val="0070C0"/>
          <w:sz w:val="24"/>
          <w:szCs w:val="24"/>
          <w:shd w:val="clear" w:color="auto" w:fill="FFFFFF"/>
          <w:rtl/>
        </w:rPr>
        <w:t>.</w:t>
      </w:r>
      <w:r w:rsidRPr="00B47B1D">
        <w:rPr>
          <w:rFonts w:ascii="DIN Next LT Arabic" w:hAnsi="DIN Next LT Arabic" w:cs="DIN Next LT Arabic"/>
          <w:color w:val="0070C0"/>
          <w:sz w:val="24"/>
          <w:szCs w:val="24"/>
          <w:shd w:val="clear" w:color="auto" w:fill="FFFFFF"/>
          <w:rtl/>
        </w:rPr>
        <w:t>]</w:t>
      </w:r>
    </w:p>
    <w:p w14:paraId="04969DB6" w14:textId="72BC88D7" w:rsidR="00F40F7F" w:rsidRPr="00B47B1D"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41709574"/>
      <w:r w:rsidRPr="00B47B1D">
        <w:rPr>
          <w:rFonts w:ascii="DIN Next LT Arabic" w:hAnsi="DIN Next LT Arabic" w:cs="DIN Next LT Arabic"/>
          <w:color w:val="000000" w:themeColor="text1"/>
          <w:szCs w:val="24"/>
          <w:rtl/>
        </w:rPr>
        <w:t>وثائق العرض المالي</w:t>
      </w:r>
      <w:bookmarkEnd w:id="83"/>
    </w:p>
    <w:p w14:paraId="212D0046" w14:textId="77777777" w:rsidR="00AA3F71" w:rsidRPr="00B47B1D" w:rsidRDefault="00AA3F71" w:rsidP="009C6F3D">
      <w:pPr>
        <w:pStyle w:val="BodyText"/>
        <w:bidi/>
        <w:jc w:val="both"/>
        <w:rPr>
          <w:rFonts w:ascii="DIN Next LT Arabic" w:hAnsi="DIN Next LT Arabic" w:cs="DIN Next LT Arabic"/>
          <w:sz w:val="24"/>
          <w:szCs w:val="24"/>
          <w:shd w:val="clear" w:color="auto" w:fill="FFFFFF"/>
          <w:rtl/>
        </w:rPr>
      </w:pPr>
      <w:r w:rsidRPr="00B47B1D">
        <w:rPr>
          <w:rFonts w:ascii="DIN Next LT Arabic" w:hAnsi="DIN Next LT Arabic" w:cs="DIN Next LT Arabic"/>
          <w:sz w:val="24"/>
          <w:szCs w:val="24"/>
          <w:shd w:val="clear" w:color="auto" w:fill="FFFFFF"/>
          <w:rtl/>
        </w:rPr>
        <w:t>يشمل العرض المالي المتطلبات التالية:</w:t>
      </w:r>
    </w:p>
    <w:p w14:paraId="567036E6" w14:textId="79370C03" w:rsidR="00F40F7F" w:rsidRPr="00B47B1D" w:rsidRDefault="00BF2230" w:rsidP="009C6F3D">
      <w:pPr>
        <w:pStyle w:val="BodyText"/>
        <w:bidi/>
        <w:jc w:val="both"/>
        <w:rPr>
          <w:rFonts w:ascii="DIN Next LT Arabic" w:hAnsi="DIN Next LT Arabic" w:cs="DIN Next LT Arabic"/>
          <w:color w:val="0070C0"/>
          <w:sz w:val="24"/>
          <w:szCs w:val="24"/>
          <w:shd w:val="clear" w:color="auto" w:fill="FFFFFF"/>
        </w:rPr>
      </w:pPr>
      <w:r w:rsidRPr="00B47B1D">
        <w:rPr>
          <w:rFonts w:ascii="DIN Next LT Arabic" w:hAnsi="DIN Next LT Arabic" w:cs="DIN Next LT Arabic"/>
          <w:color w:val="0070C0"/>
          <w:sz w:val="24"/>
          <w:szCs w:val="24"/>
          <w:shd w:val="clear" w:color="auto" w:fill="FFFFFF"/>
          <w:rtl/>
        </w:rPr>
        <w:t>[</w:t>
      </w:r>
      <w:r w:rsidR="00F40F7F" w:rsidRPr="00B47B1D">
        <w:rPr>
          <w:rFonts w:ascii="DIN Next LT Arabic" w:hAnsi="DIN Next LT Arabic" w:cs="DIN Next LT Arabic"/>
          <w:color w:val="0070C0"/>
          <w:sz w:val="24"/>
          <w:szCs w:val="24"/>
          <w:shd w:val="clear" w:color="auto" w:fill="FFFFFF"/>
          <w:rtl/>
        </w:rPr>
        <w:t xml:space="preserve">على </w:t>
      </w:r>
      <w:r w:rsidR="00E17BB8" w:rsidRPr="00B47B1D">
        <w:rPr>
          <w:rFonts w:ascii="DIN Next LT Arabic" w:hAnsi="DIN Next LT Arabic" w:cs="DIN Next LT Arabic"/>
          <w:color w:val="0070C0"/>
          <w:sz w:val="24"/>
          <w:szCs w:val="24"/>
          <w:shd w:val="clear" w:color="auto" w:fill="FFFFFF"/>
          <w:rtl/>
        </w:rPr>
        <w:t>الجهة الحكومية</w:t>
      </w:r>
      <w:r w:rsidR="00F40F7F" w:rsidRPr="00B47B1D">
        <w:rPr>
          <w:rFonts w:ascii="DIN Next LT Arabic" w:hAnsi="DIN Next LT Arabic" w:cs="DIN Next LT Arabic"/>
          <w:color w:val="0070C0"/>
          <w:sz w:val="24"/>
          <w:szCs w:val="24"/>
          <w:shd w:val="clear" w:color="auto" w:fill="FFFFFF"/>
          <w:rtl/>
        </w:rPr>
        <w:t xml:space="preserve"> تح</w:t>
      </w:r>
      <w:r w:rsidR="009679AF" w:rsidRPr="00B47B1D">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B47B1D">
        <w:rPr>
          <w:rFonts w:ascii="DIN Next LT Arabic" w:hAnsi="DIN Next LT Arabic" w:cs="DIN Next LT Arabic"/>
          <w:color w:val="0070C0"/>
          <w:sz w:val="24"/>
          <w:szCs w:val="24"/>
          <w:shd w:val="clear" w:color="auto" w:fill="FFFFFF"/>
          <w:rtl/>
        </w:rPr>
        <w:t>]</w:t>
      </w:r>
    </w:p>
    <w:p w14:paraId="29F6FB9C" w14:textId="2CFBD965" w:rsidR="00F40F7F" w:rsidRPr="00B47B1D" w:rsidRDefault="00F40F7F">
      <w:pPr>
        <w:pStyle w:val="BodyText"/>
        <w:numPr>
          <w:ilvl w:val="0"/>
          <w:numId w:val="26"/>
        </w:numPr>
        <w:bidi/>
        <w:jc w:val="both"/>
        <w:rPr>
          <w:rFonts w:ascii="DIN Next LT Arabic" w:hAnsi="DIN Next LT Arabic" w:cs="DIN Next LT Arabic"/>
          <w:color w:val="FF0000"/>
          <w:sz w:val="24"/>
          <w:szCs w:val="24"/>
        </w:rPr>
      </w:pPr>
      <w:r w:rsidRPr="00B47B1D">
        <w:rPr>
          <w:rFonts w:ascii="DIN Next LT Arabic" w:hAnsi="DIN Next LT Arabic" w:cs="DIN Next LT Arabic"/>
          <w:color w:val="FF0000"/>
          <w:sz w:val="24"/>
          <w:szCs w:val="24"/>
          <w:shd w:val="clear" w:color="auto" w:fill="FFFFFF"/>
          <w:rtl/>
        </w:rPr>
        <w:t>جدول الكميات شامل</w:t>
      </w:r>
      <w:r w:rsidR="00425650" w:rsidRPr="00B47B1D">
        <w:rPr>
          <w:rFonts w:ascii="DIN Next LT Arabic" w:hAnsi="DIN Next LT Arabic" w:cs="DIN Next LT Arabic"/>
          <w:color w:val="FF0000"/>
          <w:sz w:val="24"/>
          <w:szCs w:val="24"/>
          <w:shd w:val="clear" w:color="auto" w:fill="FFFFFF"/>
          <w:rtl/>
        </w:rPr>
        <w:t>ا</w:t>
      </w:r>
      <w:r w:rsidRPr="00B47B1D">
        <w:rPr>
          <w:rFonts w:ascii="DIN Next LT Arabic" w:hAnsi="DIN Next LT Arabic" w:cs="DIN Next LT Arabic"/>
          <w:color w:val="FF0000"/>
          <w:sz w:val="24"/>
          <w:szCs w:val="24"/>
          <w:shd w:val="clear" w:color="auto" w:fill="FFFFFF"/>
          <w:rtl/>
        </w:rPr>
        <w:t xml:space="preserve"> الأسعار</w:t>
      </w:r>
      <w:r w:rsidR="00AE4341" w:rsidRPr="00B47B1D">
        <w:rPr>
          <w:rFonts w:ascii="DIN Next LT Arabic" w:hAnsi="DIN Next LT Arabic" w:cs="DIN Next LT Arabic"/>
          <w:color w:val="FF0000"/>
          <w:sz w:val="24"/>
          <w:szCs w:val="24"/>
          <w:shd w:val="clear" w:color="auto" w:fill="FFFFFF"/>
        </w:rPr>
        <w:t>.</w:t>
      </w:r>
    </w:p>
    <w:p w14:paraId="031F524A" w14:textId="53E5EFC4" w:rsidR="00F40F7F" w:rsidRPr="00B47B1D" w:rsidRDefault="00F40F7F">
      <w:pPr>
        <w:pStyle w:val="BodyText"/>
        <w:numPr>
          <w:ilvl w:val="0"/>
          <w:numId w:val="26"/>
        </w:numPr>
        <w:bidi/>
        <w:jc w:val="both"/>
        <w:rPr>
          <w:rFonts w:ascii="DIN Next LT Arabic" w:hAnsi="DIN Next LT Arabic" w:cs="DIN Next LT Arabic"/>
          <w:color w:val="FF0000"/>
          <w:sz w:val="24"/>
          <w:szCs w:val="24"/>
        </w:rPr>
      </w:pPr>
      <w:r w:rsidRPr="00B47B1D">
        <w:rPr>
          <w:rFonts w:ascii="DIN Next LT Arabic" w:hAnsi="DIN Next LT Arabic" w:cs="DIN Next LT Arabic"/>
          <w:color w:val="FF0000"/>
          <w:sz w:val="24"/>
          <w:szCs w:val="24"/>
          <w:shd w:val="clear" w:color="auto" w:fill="FFFFFF"/>
          <w:rtl/>
        </w:rPr>
        <w:t>جدول ال</w:t>
      </w:r>
      <w:r w:rsidR="002D1355" w:rsidRPr="00B47B1D">
        <w:rPr>
          <w:rFonts w:ascii="DIN Next LT Arabic" w:hAnsi="DIN Next LT Arabic" w:cs="DIN Next LT Arabic"/>
          <w:color w:val="FF0000"/>
          <w:sz w:val="24"/>
          <w:szCs w:val="24"/>
          <w:shd w:val="clear" w:color="auto" w:fill="FFFFFF"/>
          <w:rtl/>
        </w:rPr>
        <w:t>د</w:t>
      </w:r>
      <w:r w:rsidRPr="00B47B1D">
        <w:rPr>
          <w:rFonts w:ascii="DIN Next LT Arabic" w:hAnsi="DIN Next LT Arabic" w:cs="DIN Next LT Arabic"/>
          <w:color w:val="FF0000"/>
          <w:sz w:val="24"/>
          <w:szCs w:val="24"/>
          <w:shd w:val="clear" w:color="auto" w:fill="FFFFFF"/>
          <w:rtl/>
        </w:rPr>
        <w:t>فعات</w:t>
      </w:r>
      <w:r w:rsidR="00AE4341" w:rsidRPr="00B47B1D">
        <w:rPr>
          <w:rFonts w:ascii="DIN Next LT Arabic" w:hAnsi="DIN Next LT Arabic" w:cs="DIN Next LT Arabic"/>
          <w:color w:val="FF0000"/>
          <w:sz w:val="24"/>
          <w:szCs w:val="24"/>
          <w:shd w:val="clear" w:color="auto" w:fill="FFFFFF"/>
        </w:rPr>
        <w:t>.</w:t>
      </w:r>
    </w:p>
    <w:p w14:paraId="63A4805A" w14:textId="3B531AE2" w:rsidR="00F40F7F" w:rsidRPr="00B47B1D" w:rsidRDefault="00F40F7F">
      <w:pPr>
        <w:pStyle w:val="BodyText"/>
        <w:numPr>
          <w:ilvl w:val="0"/>
          <w:numId w:val="26"/>
        </w:numPr>
        <w:bidi/>
        <w:jc w:val="both"/>
        <w:rPr>
          <w:rFonts w:ascii="DIN Next LT Arabic" w:hAnsi="DIN Next LT Arabic" w:cs="DIN Next LT Arabic"/>
          <w:color w:val="FF0000"/>
          <w:sz w:val="24"/>
          <w:szCs w:val="24"/>
        </w:rPr>
      </w:pPr>
      <w:r w:rsidRPr="00B47B1D">
        <w:rPr>
          <w:rFonts w:ascii="DIN Next LT Arabic" w:hAnsi="DIN Next LT Arabic" w:cs="DIN Next LT Arabic"/>
          <w:color w:val="FF0000"/>
          <w:sz w:val="24"/>
          <w:szCs w:val="24"/>
          <w:shd w:val="clear" w:color="auto" w:fill="FFFFFF"/>
          <w:rtl/>
        </w:rPr>
        <w:t xml:space="preserve">الضمان </w:t>
      </w:r>
      <w:r w:rsidR="002A004F" w:rsidRPr="00B47B1D">
        <w:rPr>
          <w:rFonts w:ascii="DIN Next LT Arabic" w:hAnsi="DIN Next LT Arabic" w:cs="DIN Next LT Arabic"/>
          <w:color w:val="FF0000"/>
          <w:sz w:val="24"/>
          <w:szCs w:val="24"/>
          <w:shd w:val="clear" w:color="auto" w:fill="FFFFFF"/>
          <w:rtl/>
        </w:rPr>
        <w:t>الابتدائي</w:t>
      </w:r>
      <w:r w:rsidR="00AE4341" w:rsidRPr="00B47B1D">
        <w:rPr>
          <w:rFonts w:ascii="DIN Next LT Arabic" w:hAnsi="DIN Next LT Arabic" w:cs="DIN Next LT Arabic"/>
          <w:color w:val="FF0000"/>
          <w:sz w:val="24"/>
          <w:szCs w:val="24"/>
          <w:shd w:val="clear" w:color="auto" w:fill="FFFFFF"/>
        </w:rPr>
        <w:t>.</w:t>
      </w:r>
    </w:p>
    <w:p w14:paraId="38DCE1A0" w14:textId="77777777" w:rsidR="00244923" w:rsidRPr="00B47B1D" w:rsidRDefault="0058549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4" w:name="_Toc141709575"/>
      <w:r w:rsidRPr="00B47B1D">
        <w:rPr>
          <w:rFonts w:ascii="DIN Next LT Arabic" w:hAnsi="DIN Next LT Arabic" w:cs="DIN Next LT Arabic"/>
          <w:color w:val="000000" w:themeColor="text1"/>
          <w:szCs w:val="24"/>
          <w:rtl/>
        </w:rPr>
        <w:t>كتابة الأسعار</w:t>
      </w:r>
      <w:bookmarkEnd w:id="84"/>
    </w:p>
    <w:p w14:paraId="0D6080FF" w14:textId="77777777" w:rsidR="0061312D" w:rsidRPr="00B47B1D" w:rsidRDefault="0061312D">
      <w:pPr>
        <w:pStyle w:val="BodyText"/>
        <w:numPr>
          <w:ilvl w:val="0"/>
          <w:numId w:val="35"/>
        </w:numPr>
        <w:bidi/>
        <w:jc w:val="both"/>
        <w:rPr>
          <w:rFonts w:ascii="DIN Next LT Arabic" w:hAnsi="DIN Next LT Arabic" w:cs="DIN Next LT Arabic"/>
          <w:color w:val="000000"/>
          <w:sz w:val="24"/>
          <w:szCs w:val="24"/>
          <w:shd w:val="clear" w:color="auto" w:fill="FFFFFF"/>
        </w:rPr>
      </w:pPr>
      <w:r w:rsidRPr="00B47B1D">
        <w:rPr>
          <w:rFonts w:ascii="DIN Next LT Arabic" w:hAnsi="DIN Next LT Arabic" w:cs="DIN Next LT Arabic"/>
          <w:color w:val="000000"/>
          <w:sz w:val="24"/>
          <w:szCs w:val="24"/>
          <w:shd w:val="clear" w:color="auto" w:fill="FFFFFF"/>
          <w:rtl/>
        </w:rPr>
        <w:t xml:space="preserve">يجب </w:t>
      </w:r>
      <w:r w:rsidR="00585496" w:rsidRPr="00B47B1D">
        <w:rPr>
          <w:rFonts w:ascii="DIN Next LT Arabic" w:hAnsi="DIN Next LT Arabic" w:cs="DIN Next LT Arabic"/>
          <w:color w:val="000000"/>
          <w:sz w:val="24"/>
          <w:szCs w:val="24"/>
          <w:shd w:val="clear" w:color="auto" w:fill="FFFFFF"/>
          <w:rtl/>
        </w:rPr>
        <w:t>على المتنافس تقد</w:t>
      </w:r>
      <w:r w:rsidR="00425650" w:rsidRPr="00B47B1D">
        <w:rPr>
          <w:rFonts w:ascii="DIN Next LT Arabic" w:hAnsi="DIN Next LT Arabic" w:cs="DIN Next LT Arabic"/>
          <w:color w:val="000000"/>
          <w:sz w:val="24"/>
          <w:szCs w:val="24"/>
          <w:shd w:val="clear" w:color="auto" w:fill="FFFFFF"/>
          <w:rtl/>
        </w:rPr>
        <w:t>يم سعره وفقاً للشروط والمواصفات</w:t>
      </w:r>
      <w:r w:rsidR="00585496" w:rsidRPr="00B47B1D">
        <w:rPr>
          <w:rFonts w:ascii="DIN Next LT Arabic" w:hAnsi="DIN Next LT Arabic" w:cs="DIN Next LT Arabic"/>
          <w:color w:val="000000"/>
          <w:sz w:val="24"/>
          <w:szCs w:val="24"/>
          <w:shd w:val="clear" w:color="auto" w:fill="FFFFFF"/>
          <w:rtl/>
        </w:rPr>
        <w:t xml:space="preserve"> وجداول الكميات المعتمدة</w:t>
      </w:r>
      <w:r w:rsidR="00425650" w:rsidRPr="00B47B1D">
        <w:rPr>
          <w:rFonts w:ascii="DIN Next LT Arabic" w:hAnsi="DIN Next LT Arabic" w:cs="DIN Next LT Arabic"/>
          <w:color w:val="000000"/>
          <w:sz w:val="24"/>
          <w:szCs w:val="24"/>
          <w:shd w:val="clear" w:color="auto" w:fill="FFFFFF"/>
          <w:rtl/>
        </w:rPr>
        <w:t>،</w:t>
      </w:r>
      <w:r w:rsidR="00585496" w:rsidRPr="00B47B1D">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B47B1D">
        <w:rPr>
          <w:rFonts w:ascii="DIN Next LT Arabic" w:hAnsi="DIN Next LT Arabic" w:cs="DIN Next LT Arabic"/>
          <w:color w:val="000000"/>
          <w:sz w:val="24"/>
          <w:szCs w:val="24"/>
          <w:shd w:val="clear" w:color="auto" w:fill="FFFFFF"/>
          <w:rtl/>
        </w:rPr>
        <w:t xml:space="preserve">كما يجب ألا يقوم </w:t>
      </w:r>
      <w:r w:rsidR="00585496" w:rsidRPr="00B47B1D">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B47B1D">
        <w:rPr>
          <w:rFonts w:ascii="DIN Next LT Arabic" w:hAnsi="DIN Next LT Arabic" w:cs="DIN Next LT Arabic"/>
          <w:color w:val="000000"/>
          <w:sz w:val="24"/>
          <w:szCs w:val="24"/>
          <w:shd w:val="clear" w:color="auto" w:fill="FFFFFF"/>
          <w:rtl/>
        </w:rPr>
        <w:t xml:space="preserve">، </w:t>
      </w:r>
      <w:r w:rsidR="00425650" w:rsidRPr="00B47B1D">
        <w:rPr>
          <w:rFonts w:ascii="DIN Next LT Arabic" w:hAnsi="DIN Next LT Arabic" w:cs="DIN Next LT Arabic"/>
          <w:color w:val="000000"/>
          <w:sz w:val="24"/>
          <w:szCs w:val="24"/>
          <w:shd w:val="clear" w:color="auto" w:fill="FFFFFF"/>
          <w:rtl/>
        </w:rPr>
        <w:t>و</w:t>
      </w:r>
      <w:r w:rsidR="00585496" w:rsidRPr="00B47B1D">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B47B1D" w:rsidRDefault="00585496">
      <w:pPr>
        <w:pStyle w:val="BodyText"/>
        <w:numPr>
          <w:ilvl w:val="0"/>
          <w:numId w:val="35"/>
        </w:numPr>
        <w:bidi/>
        <w:jc w:val="both"/>
        <w:rPr>
          <w:rFonts w:ascii="DIN Next LT Arabic" w:hAnsi="DIN Next LT Arabic" w:cs="DIN Next LT Arabic"/>
          <w:color w:val="000000"/>
          <w:sz w:val="24"/>
          <w:szCs w:val="24"/>
          <w:shd w:val="clear" w:color="auto" w:fill="FFFFFF"/>
        </w:rPr>
      </w:pPr>
      <w:r w:rsidRPr="00B47B1D">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B47B1D">
        <w:rPr>
          <w:rFonts w:ascii="DIN Next LT Arabic" w:hAnsi="DIN Next LT Arabic" w:cs="DIN Next LT Arabic"/>
          <w:color w:val="000000"/>
          <w:sz w:val="24"/>
          <w:szCs w:val="24"/>
          <w:shd w:val="clear" w:color="auto" w:fill="FFFFFF"/>
          <w:rtl/>
        </w:rPr>
        <w:t xml:space="preserve">وكتابة </w:t>
      </w:r>
      <w:r w:rsidR="00DD0038" w:rsidRPr="00B47B1D">
        <w:rPr>
          <w:rFonts w:ascii="DIN Next LT Arabic" w:hAnsi="DIN Next LT Arabic" w:cs="DIN Next LT Arabic"/>
          <w:color w:val="000000"/>
          <w:sz w:val="24"/>
          <w:szCs w:val="24"/>
          <w:shd w:val="clear" w:color="auto" w:fill="FFFFFF"/>
          <w:rtl/>
        </w:rPr>
        <w:t>بالع</w:t>
      </w:r>
      <w:r w:rsidRPr="00B47B1D">
        <w:rPr>
          <w:rFonts w:ascii="DIN Next LT Arabic" w:hAnsi="DIN Next LT Arabic" w:cs="DIN Next LT Arabic"/>
          <w:color w:val="000000"/>
          <w:sz w:val="24"/>
          <w:szCs w:val="24"/>
          <w:shd w:val="clear" w:color="auto" w:fill="FFFFFF"/>
          <w:rtl/>
        </w:rPr>
        <w:t>ملة المحلية، ما لم ينص على تقديمها بعملة أخرى</w:t>
      </w:r>
      <w:r w:rsidRPr="00B47B1D">
        <w:rPr>
          <w:rFonts w:ascii="DIN Next LT Arabic" w:hAnsi="DIN Next LT Arabic" w:cs="DIN Next LT Arabic"/>
          <w:color w:val="000000"/>
          <w:sz w:val="24"/>
          <w:szCs w:val="24"/>
          <w:shd w:val="clear" w:color="auto" w:fill="FFFFFF"/>
        </w:rPr>
        <w:t>.</w:t>
      </w:r>
    </w:p>
    <w:p w14:paraId="413F4F48" w14:textId="29F293C0" w:rsidR="00925289" w:rsidRPr="00B47B1D" w:rsidRDefault="003C1439">
      <w:pPr>
        <w:pStyle w:val="BodyText"/>
        <w:numPr>
          <w:ilvl w:val="0"/>
          <w:numId w:val="35"/>
        </w:numPr>
        <w:bidi/>
        <w:jc w:val="both"/>
        <w:rPr>
          <w:rFonts w:ascii="DIN Next LT Arabic" w:hAnsi="DIN Next LT Arabic" w:cs="DIN Next LT Arabic"/>
          <w:color w:val="000000"/>
          <w:sz w:val="24"/>
          <w:szCs w:val="24"/>
          <w:shd w:val="clear" w:color="auto" w:fill="FFFFFF"/>
        </w:rPr>
      </w:pPr>
      <w:r w:rsidRPr="00B47B1D">
        <w:rPr>
          <w:rFonts w:ascii="DIN Next LT Arabic" w:hAnsi="DIN Next LT Arabic" w:cs="DIN Next LT Arabic"/>
          <w:color w:val="000000"/>
          <w:sz w:val="24"/>
          <w:szCs w:val="24"/>
          <w:shd w:val="clear" w:color="auto" w:fill="FFFFFF"/>
          <w:rtl/>
        </w:rPr>
        <w:t>لا يجوز لمقدم العرض ال</w:t>
      </w:r>
      <w:r w:rsidR="00585496" w:rsidRPr="00B47B1D">
        <w:rPr>
          <w:rFonts w:ascii="DIN Next LT Arabic" w:hAnsi="DIN Next LT Arabic" w:cs="DIN Next LT Arabic"/>
          <w:color w:val="000000"/>
          <w:sz w:val="24"/>
          <w:szCs w:val="24"/>
          <w:shd w:val="clear" w:color="auto" w:fill="FFFFFF"/>
          <w:rtl/>
        </w:rPr>
        <w:t>تعديل</w:t>
      </w:r>
      <w:r w:rsidR="001359F0" w:rsidRPr="00B47B1D">
        <w:rPr>
          <w:rFonts w:ascii="DIN Next LT Arabic" w:hAnsi="DIN Next LT Arabic" w:cs="DIN Next LT Arabic"/>
          <w:color w:val="000000"/>
          <w:sz w:val="24"/>
          <w:szCs w:val="24"/>
          <w:shd w:val="clear" w:color="auto" w:fill="FFFFFF"/>
          <w:rtl/>
        </w:rPr>
        <w:t xml:space="preserve"> أو </w:t>
      </w:r>
      <w:r w:rsidR="00634A9C" w:rsidRPr="00B47B1D">
        <w:rPr>
          <w:rFonts w:ascii="DIN Next LT Arabic" w:hAnsi="DIN Next LT Arabic" w:cs="DIN Next LT Arabic"/>
          <w:color w:val="000000"/>
          <w:sz w:val="24"/>
          <w:szCs w:val="24"/>
          <w:shd w:val="clear" w:color="auto" w:fill="FFFFFF"/>
          <w:rtl/>
        </w:rPr>
        <w:t>ال</w:t>
      </w:r>
      <w:r w:rsidR="001359F0" w:rsidRPr="00B47B1D">
        <w:rPr>
          <w:rFonts w:ascii="DIN Next LT Arabic" w:hAnsi="DIN Next LT Arabic" w:cs="DIN Next LT Arabic"/>
          <w:color w:val="000000"/>
          <w:sz w:val="24"/>
          <w:szCs w:val="24"/>
          <w:shd w:val="clear" w:color="auto" w:fill="FFFFFF"/>
          <w:rtl/>
        </w:rPr>
        <w:t xml:space="preserve">محو أو </w:t>
      </w:r>
      <w:r w:rsidR="00634A9C" w:rsidRPr="00B47B1D">
        <w:rPr>
          <w:rFonts w:ascii="DIN Next LT Arabic" w:hAnsi="DIN Next LT Arabic" w:cs="DIN Next LT Arabic"/>
          <w:color w:val="000000"/>
          <w:sz w:val="24"/>
          <w:szCs w:val="24"/>
          <w:shd w:val="clear" w:color="auto" w:fill="FFFFFF"/>
          <w:rtl/>
        </w:rPr>
        <w:t>ال</w:t>
      </w:r>
      <w:r w:rsidR="001359F0" w:rsidRPr="00B47B1D">
        <w:rPr>
          <w:rFonts w:ascii="DIN Next LT Arabic" w:hAnsi="DIN Next LT Arabic" w:cs="DIN Next LT Arabic"/>
          <w:color w:val="000000"/>
          <w:sz w:val="24"/>
          <w:szCs w:val="24"/>
          <w:shd w:val="clear" w:color="auto" w:fill="FFFFFF"/>
          <w:rtl/>
        </w:rPr>
        <w:t>طمس</w:t>
      </w:r>
      <w:r w:rsidR="00585496" w:rsidRPr="00B47B1D">
        <w:rPr>
          <w:rFonts w:ascii="DIN Next LT Arabic" w:hAnsi="DIN Next LT Arabic" w:cs="DIN Next LT Arabic"/>
          <w:color w:val="000000"/>
          <w:sz w:val="24"/>
          <w:szCs w:val="24"/>
          <w:shd w:val="clear" w:color="auto" w:fill="FFFFFF"/>
          <w:rtl/>
        </w:rPr>
        <w:t xml:space="preserve"> على قائمة </w:t>
      </w:r>
      <w:r w:rsidR="0027307B" w:rsidRPr="00B47B1D">
        <w:rPr>
          <w:rFonts w:ascii="DIN Next LT Arabic" w:hAnsi="DIN Next LT Arabic" w:cs="DIN Next LT Arabic"/>
          <w:color w:val="000000"/>
          <w:sz w:val="24"/>
          <w:szCs w:val="24"/>
          <w:shd w:val="clear" w:color="auto" w:fill="FFFFFF"/>
          <w:rtl/>
        </w:rPr>
        <w:t>الأسعار، ويجب</w:t>
      </w:r>
      <w:r w:rsidR="00585496" w:rsidRPr="00B47B1D">
        <w:rPr>
          <w:rFonts w:ascii="DIN Next LT Arabic" w:hAnsi="DIN Next LT Arabic" w:cs="DIN Next LT Arabic"/>
          <w:color w:val="000000"/>
          <w:sz w:val="24"/>
          <w:szCs w:val="24"/>
          <w:shd w:val="clear" w:color="auto" w:fill="FFFFFF"/>
          <w:rtl/>
        </w:rPr>
        <w:t xml:space="preserve"> إعادة </w:t>
      </w:r>
      <w:r w:rsidR="00C84ACF" w:rsidRPr="00B47B1D">
        <w:rPr>
          <w:rFonts w:ascii="DIN Next LT Arabic" w:hAnsi="DIN Next LT Arabic" w:cs="DIN Next LT Arabic"/>
          <w:color w:val="000000"/>
          <w:sz w:val="24"/>
          <w:szCs w:val="24"/>
          <w:shd w:val="clear" w:color="auto" w:fill="FFFFFF"/>
          <w:rtl/>
        </w:rPr>
        <w:t xml:space="preserve">تدوين </w:t>
      </w:r>
      <w:r w:rsidR="00D7271A" w:rsidRPr="00B47B1D">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B47B1D">
        <w:rPr>
          <w:rFonts w:ascii="DIN Next LT Arabic" w:hAnsi="DIN Next LT Arabic" w:cs="DIN Next LT Arabic"/>
          <w:color w:val="000000"/>
          <w:sz w:val="24"/>
          <w:szCs w:val="24"/>
          <w:shd w:val="clear" w:color="auto" w:fill="FFFFFF"/>
          <w:rtl/>
        </w:rPr>
        <w:t>.</w:t>
      </w:r>
    </w:p>
    <w:p w14:paraId="4E26042C" w14:textId="77777777" w:rsidR="00187C20" w:rsidRPr="00B47B1D" w:rsidRDefault="00A8046A">
      <w:pPr>
        <w:pStyle w:val="BodyText"/>
        <w:numPr>
          <w:ilvl w:val="0"/>
          <w:numId w:val="35"/>
        </w:numPr>
        <w:bidi/>
        <w:jc w:val="both"/>
        <w:rPr>
          <w:rFonts w:ascii="DIN Next LT Arabic" w:hAnsi="DIN Next LT Arabic" w:cs="DIN Next LT Arabic"/>
          <w:color w:val="0070C0"/>
          <w:sz w:val="24"/>
          <w:szCs w:val="24"/>
          <w:shd w:val="clear" w:color="auto" w:fill="FFFFFF"/>
        </w:rPr>
      </w:pPr>
      <w:r w:rsidRPr="00B47B1D">
        <w:rPr>
          <w:rFonts w:ascii="DIN Next LT Arabic" w:hAnsi="DIN Next LT Arabic" w:cs="DIN Next LT Arabic"/>
          <w:color w:val="000000"/>
          <w:sz w:val="24"/>
          <w:szCs w:val="24"/>
          <w:shd w:val="clear" w:color="auto" w:fill="FFFFFF"/>
          <w:rtl/>
        </w:rPr>
        <w:t xml:space="preserve">يجوز استبعاد العرض إذا </w:t>
      </w:r>
      <w:r w:rsidR="002C6CC1" w:rsidRPr="00B47B1D">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B47B1D">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B47B1D">
        <w:rPr>
          <w:rFonts w:ascii="DIN Next LT Arabic" w:hAnsi="DIN Next LT Arabic" w:cs="DIN Next LT Arabic"/>
          <w:color w:val="000000"/>
          <w:sz w:val="24"/>
          <w:szCs w:val="24"/>
          <w:shd w:val="clear" w:color="auto" w:fill="FFFFFF"/>
          <w:rtl/>
          <w:lang w:bidi="ar-LB"/>
        </w:rPr>
        <w:t>.</w:t>
      </w:r>
    </w:p>
    <w:p w14:paraId="5F92CEB8" w14:textId="4F58591D" w:rsidR="0027778E" w:rsidRPr="00B47B1D" w:rsidRDefault="00A442FB">
      <w:pPr>
        <w:pStyle w:val="BodyText"/>
        <w:numPr>
          <w:ilvl w:val="0"/>
          <w:numId w:val="35"/>
        </w:numPr>
        <w:bidi/>
        <w:jc w:val="both"/>
        <w:rPr>
          <w:rFonts w:ascii="DIN Next LT Arabic" w:hAnsi="DIN Next LT Arabic" w:cs="DIN Next LT Arabic"/>
          <w:color w:val="0070C0"/>
          <w:sz w:val="24"/>
          <w:szCs w:val="24"/>
          <w:shd w:val="clear" w:color="auto" w:fill="FFFFFF"/>
        </w:rPr>
      </w:pPr>
      <w:r w:rsidRPr="00B47B1D">
        <w:rPr>
          <w:rFonts w:ascii="DIN Next LT Arabic" w:hAnsi="DIN Next LT Arabic" w:cs="DIN Next LT Arabic"/>
          <w:color w:val="00B050"/>
          <w:sz w:val="24"/>
          <w:szCs w:val="24"/>
          <w:shd w:val="clear" w:color="auto" w:fill="FFFFFF"/>
          <w:rtl/>
        </w:rPr>
        <w:t>لا</w:t>
      </w:r>
      <w:r w:rsidR="00F3318E" w:rsidRPr="00B47B1D">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B47B1D">
        <w:rPr>
          <w:rFonts w:ascii="DIN Next LT Arabic" w:hAnsi="DIN Next LT Arabic" w:cs="DIN Next LT Arabic"/>
          <w:color w:val="00B050"/>
          <w:sz w:val="24"/>
          <w:szCs w:val="24"/>
          <w:shd w:val="clear" w:color="auto" w:fill="FFFFFF"/>
          <w:rtl/>
        </w:rPr>
        <w:t>تسعير</w:t>
      </w:r>
      <w:r w:rsidR="00FC30CD" w:rsidRPr="00B47B1D">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B47B1D">
        <w:rPr>
          <w:rFonts w:ascii="DIN Next LT Arabic" w:hAnsi="DIN Next LT Arabic" w:cs="DIN Next LT Arabic"/>
          <w:color w:val="00B050"/>
          <w:sz w:val="24"/>
          <w:szCs w:val="24"/>
          <w:shd w:val="clear" w:color="auto" w:fill="FFFFFF"/>
          <w:rtl/>
        </w:rPr>
        <w:t xml:space="preserve">. </w:t>
      </w:r>
      <w:r w:rsidR="00BF2230" w:rsidRPr="00B47B1D">
        <w:rPr>
          <w:rFonts w:ascii="DIN Next LT Arabic" w:hAnsi="DIN Next LT Arabic" w:cs="DIN Next LT Arabic"/>
          <w:color w:val="0070C0"/>
          <w:sz w:val="24"/>
          <w:szCs w:val="24"/>
          <w:shd w:val="clear" w:color="auto" w:fill="FFFFFF"/>
          <w:rtl/>
        </w:rPr>
        <w:t>[</w:t>
      </w:r>
      <w:r w:rsidR="00A53E91" w:rsidRPr="00B47B1D">
        <w:rPr>
          <w:rFonts w:ascii="DIN Next LT Arabic" w:hAnsi="DIN Next LT Arabic" w:cs="DIN Next LT Arabic"/>
          <w:color w:val="0070C0"/>
          <w:sz w:val="24"/>
          <w:szCs w:val="24"/>
          <w:shd w:val="clear" w:color="auto" w:fill="FFFFFF"/>
          <w:rtl/>
        </w:rPr>
        <w:t>يحق للجهة حذف</w:t>
      </w:r>
      <w:r w:rsidR="003241EC" w:rsidRPr="00B47B1D">
        <w:rPr>
          <w:rFonts w:ascii="DIN Next LT Arabic" w:hAnsi="DIN Next LT Arabic" w:cs="DIN Next LT Arabic"/>
          <w:color w:val="0070C0"/>
          <w:sz w:val="24"/>
          <w:szCs w:val="24"/>
          <w:shd w:val="clear" w:color="auto" w:fill="FFFFFF"/>
          <w:rtl/>
        </w:rPr>
        <w:t xml:space="preserve"> أو تعديل</w:t>
      </w:r>
      <w:r w:rsidR="00A53E91" w:rsidRPr="00B47B1D">
        <w:rPr>
          <w:rFonts w:ascii="DIN Next LT Arabic" w:hAnsi="DIN Next LT Arabic" w:cs="DIN Next LT Arabic"/>
          <w:color w:val="0070C0"/>
          <w:sz w:val="24"/>
          <w:szCs w:val="24"/>
          <w:shd w:val="clear" w:color="auto" w:fill="FFFFFF"/>
          <w:rtl/>
        </w:rPr>
        <w:t xml:space="preserve"> هذا الجزء من الفقرة</w:t>
      </w:r>
      <w:r w:rsidR="00D306D5" w:rsidRPr="00B47B1D">
        <w:rPr>
          <w:rFonts w:ascii="DIN Next LT Arabic" w:hAnsi="DIN Next LT Arabic" w:cs="DIN Next LT Arabic"/>
          <w:color w:val="0070C0"/>
          <w:sz w:val="24"/>
          <w:szCs w:val="24"/>
          <w:shd w:val="clear" w:color="auto" w:fill="FFFFFF"/>
          <w:rtl/>
        </w:rPr>
        <w:t>.</w:t>
      </w:r>
      <w:r w:rsidR="00BF2230" w:rsidRPr="00B47B1D">
        <w:rPr>
          <w:rFonts w:ascii="DIN Next LT Arabic" w:hAnsi="DIN Next LT Arabic" w:cs="DIN Next LT Arabic"/>
          <w:color w:val="0070C0"/>
          <w:sz w:val="24"/>
          <w:szCs w:val="24"/>
          <w:shd w:val="clear" w:color="auto" w:fill="FFFFFF"/>
          <w:rtl/>
        </w:rPr>
        <w:t>]</w:t>
      </w:r>
    </w:p>
    <w:p w14:paraId="1E114469" w14:textId="77777777" w:rsidR="00244923" w:rsidRPr="00B47B1D" w:rsidRDefault="00E8550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41709576"/>
      <w:r w:rsidRPr="00B47B1D">
        <w:rPr>
          <w:rFonts w:ascii="DIN Next LT Arabic" w:hAnsi="DIN Next LT Arabic" w:cs="DIN Next LT Arabic"/>
          <w:color w:val="000000" w:themeColor="text1"/>
          <w:szCs w:val="24"/>
          <w:rtl/>
        </w:rPr>
        <w:t>جدول الدفعات</w:t>
      </w:r>
      <w:bookmarkEnd w:id="85"/>
    </w:p>
    <w:p w14:paraId="177A2246" w14:textId="3D3846FF" w:rsidR="0027778E" w:rsidRPr="00B47B1D" w:rsidRDefault="00E8550E"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يق</w:t>
      </w:r>
      <w:r w:rsidR="008A56D0" w:rsidRPr="00B47B1D">
        <w:rPr>
          <w:rFonts w:ascii="DIN Next LT Arabic" w:hAnsi="DIN Next LT Arabic" w:cs="DIN Next LT Arabic"/>
          <w:sz w:val="24"/>
          <w:szCs w:val="24"/>
          <w:rtl/>
        </w:rPr>
        <w:t xml:space="preserve">دم </w:t>
      </w:r>
      <w:r w:rsidRPr="00B47B1D">
        <w:rPr>
          <w:rFonts w:ascii="DIN Next LT Arabic" w:hAnsi="DIN Next LT Arabic" w:cs="DIN Next LT Arabic"/>
          <w:sz w:val="24"/>
          <w:szCs w:val="24"/>
          <w:rtl/>
        </w:rPr>
        <w:t xml:space="preserve">المتنافس </w:t>
      </w:r>
      <w:r w:rsidR="00300EC6" w:rsidRPr="00B47B1D">
        <w:rPr>
          <w:rFonts w:ascii="DIN Next LT Arabic" w:hAnsi="DIN Next LT Arabic" w:cs="DIN Next LT Arabic"/>
          <w:sz w:val="24"/>
          <w:szCs w:val="24"/>
          <w:rtl/>
        </w:rPr>
        <w:t>جدول</w:t>
      </w:r>
      <w:r w:rsidR="008A56D0" w:rsidRPr="00B47B1D">
        <w:rPr>
          <w:rFonts w:ascii="DIN Next LT Arabic" w:hAnsi="DIN Next LT Arabic" w:cs="DIN Next LT Arabic"/>
          <w:sz w:val="24"/>
          <w:szCs w:val="24"/>
          <w:rtl/>
        </w:rPr>
        <w:t>ا</w:t>
      </w:r>
      <w:r w:rsidR="00D16738" w:rsidRPr="00B47B1D">
        <w:rPr>
          <w:rFonts w:ascii="DIN Next LT Arabic" w:hAnsi="DIN Next LT Arabic" w:cs="DIN Next LT Arabic"/>
          <w:sz w:val="24"/>
          <w:szCs w:val="24"/>
          <w:rtl/>
        </w:rPr>
        <w:t>ً</w:t>
      </w:r>
      <w:r w:rsidR="00300EC6" w:rsidRPr="00B47B1D">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 xml:space="preserve">للدفعات </w:t>
      </w:r>
      <w:r w:rsidR="00300EC6" w:rsidRPr="00B47B1D">
        <w:rPr>
          <w:rFonts w:ascii="DIN Next LT Arabic" w:hAnsi="DIN Next LT Arabic" w:cs="DIN Next LT Arabic"/>
          <w:sz w:val="24"/>
          <w:szCs w:val="24"/>
          <w:rtl/>
        </w:rPr>
        <w:t xml:space="preserve">يحدد فيه </w:t>
      </w:r>
      <w:r w:rsidR="009178CF" w:rsidRPr="00B47B1D">
        <w:rPr>
          <w:rFonts w:ascii="DIN Next LT Arabic" w:hAnsi="DIN Next LT Arabic" w:cs="DIN Next LT Arabic"/>
          <w:sz w:val="24"/>
          <w:szCs w:val="24"/>
          <w:rtl/>
        </w:rPr>
        <w:t xml:space="preserve">قيمة </w:t>
      </w:r>
      <w:r w:rsidR="00300EC6" w:rsidRPr="00B47B1D">
        <w:rPr>
          <w:rFonts w:ascii="DIN Next LT Arabic" w:hAnsi="DIN Next LT Arabic" w:cs="DIN Next LT Arabic"/>
          <w:sz w:val="24"/>
          <w:szCs w:val="24"/>
          <w:rtl/>
        </w:rPr>
        <w:t>الدفعات المطلوبة ونسبتها من قيمة العرض</w:t>
      </w:r>
      <w:r w:rsidR="009178CF" w:rsidRPr="00B47B1D">
        <w:rPr>
          <w:rFonts w:ascii="DIN Next LT Arabic" w:hAnsi="DIN Next LT Arabic" w:cs="DIN Next LT Arabic"/>
          <w:sz w:val="24"/>
          <w:szCs w:val="24"/>
          <w:rtl/>
        </w:rPr>
        <w:t xml:space="preserve"> ومرحلة استحقاقها.</w:t>
      </w:r>
      <w:r w:rsidR="00D16738" w:rsidRPr="00B47B1D">
        <w:rPr>
          <w:rFonts w:ascii="DIN Next LT Arabic" w:hAnsi="DIN Next LT Arabic" w:cs="DIN Next LT Arabic"/>
          <w:sz w:val="24"/>
          <w:szCs w:val="24"/>
          <w:rtl/>
        </w:rPr>
        <w:t xml:space="preserve"> ويجوز للجهة الحكومية مراجعة جدول الدفعات و</w:t>
      </w:r>
      <w:r w:rsidR="00BF2230" w:rsidRPr="00B47B1D">
        <w:rPr>
          <w:rFonts w:ascii="DIN Next LT Arabic" w:hAnsi="DIN Next LT Arabic" w:cs="DIN Next LT Arabic"/>
          <w:sz w:val="24"/>
          <w:szCs w:val="24"/>
          <w:rtl/>
        </w:rPr>
        <w:t>طلب تعديله</w:t>
      </w:r>
      <w:r w:rsidR="00D16738" w:rsidRPr="00B47B1D">
        <w:rPr>
          <w:rFonts w:ascii="DIN Next LT Arabic" w:hAnsi="DIN Next LT Arabic" w:cs="DIN Next LT Arabic"/>
          <w:sz w:val="24"/>
          <w:szCs w:val="24"/>
          <w:rtl/>
        </w:rPr>
        <w:t xml:space="preserve"> وفق ما تراه </w:t>
      </w:r>
      <w:r w:rsidR="00CF37FB" w:rsidRPr="00B47B1D">
        <w:rPr>
          <w:rFonts w:ascii="DIN Next LT Arabic" w:hAnsi="DIN Next LT Arabic" w:cs="DIN Next LT Arabic"/>
          <w:sz w:val="24"/>
          <w:szCs w:val="24"/>
          <w:rtl/>
        </w:rPr>
        <w:t>مناسباً</w:t>
      </w:r>
      <w:r w:rsidR="00D16738" w:rsidRPr="00B47B1D">
        <w:rPr>
          <w:rFonts w:ascii="DIN Next LT Arabic" w:hAnsi="DIN Next LT Arabic" w:cs="DIN Next LT Arabic"/>
          <w:sz w:val="24"/>
          <w:szCs w:val="24"/>
          <w:rtl/>
        </w:rPr>
        <w:t>.</w:t>
      </w:r>
    </w:p>
    <w:p w14:paraId="43819EC3" w14:textId="77777777" w:rsidR="00283566" w:rsidRPr="00B47B1D" w:rsidRDefault="0028356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6" w:name="_Toc141709577"/>
      <w:r w:rsidRPr="00B47B1D">
        <w:rPr>
          <w:rFonts w:ascii="DIN Next LT Arabic" w:hAnsi="DIN Next LT Arabic" w:cs="DIN Next LT Arabic"/>
          <w:color w:val="000000" w:themeColor="text1"/>
          <w:szCs w:val="24"/>
          <w:rtl/>
        </w:rPr>
        <w:t>الضرائب والرسوم</w:t>
      </w:r>
      <w:bookmarkEnd w:id="86"/>
    </w:p>
    <w:p w14:paraId="5EB475AE" w14:textId="77777777" w:rsidR="00A93113" w:rsidRPr="00B47B1D" w:rsidRDefault="00283566"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يجب </w:t>
      </w:r>
      <w:r w:rsidR="00B95D2E" w:rsidRPr="00B47B1D">
        <w:rPr>
          <w:rFonts w:ascii="DIN Next LT Arabic" w:hAnsi="DIN Next LT Arabic" w:cs="DIN Next LT Arabic"/>
          <w:sz w:val="24"/>
          <w:szCs w:val="24"/>
          <w:rtl/>
        </w:rPr>
        <w:t>أ</w:t>
      </w:r>
      <w:r w:rsidRPr="00B47B1D">
        <w:rPr>
          <w:rFonts w:ascii="DIN Next LT Arabic" w:hAnsi="DIN Next LT Arabic" w:cs="DIN Next LT Arabic"/>
          <w:sz w:val="24"/>
          <w:szCs w:val="24"/>
          <w:rtl/>
        </w:rPr>
        <w:t xml:space="preserve">ن تشمل جميع </w:t>
      </w:r>
      <w:r w:rsidR="00C831FB" w:rsidRPr="00B47B1D">
        <w:rPr>
          <w:rFonts w:ascii="DIN Next LT Arabic" w:hAnsi="DIN Next LT Arabic" w:cs="DIN Next LT Arabic"/>
          <w:sz w:val="24"/>
          <w:szCs w:val="24"/>
          <w:rtl/>
        </w:rPr>
        <w:t xml:space="preserve">الأسعار المقدمة </w:t>
      </w:r>
      <w:r w:rsidR="00DD0038" w:rsidRPr="00B47B1D">
        <w:rPr>
          <w:rFonts w:ascii="DIN Next LT Arabic" w:hAnsi="DIN Next LT Arabic" w:cs="DIN Next LT Arabic"/>
          <w:sz w:val="24"/>
          <w:szCs w:val="24"/>
          <w:rtl/>
        </w:rPr>
        <w:t>من قبل المتنافس كافة التكاليف من ضرائب و</w:t>
      </w:r>
      <w:r w:rsidR="00C831FB" w:rsidRPr="00B47B1D">
        <w:rPr>
          <w:rFonts w:ascii="DIN Next LT Arabic" w:hAnsi="DIN Next LT Arabic" w:cs="DIN Next LT Arabic"/>
          <w:sz w:val="24"/>
          <w:szCs w:val="24"/>
          <w:rtl/>
        </w:rPr>
        <w:t>رسوم</w:t>
      </w:r>
      <w:r w:rsidR="00DD0038" w:rsidRPr="00B47B1D">
        <w:rPr>
          <w:rFonts w:ascii="DIN Next LT Arabic" w:hAnsi="DIN Next LT Arabic" w:cs="DIN Next LT Arabic"/>
          <w:sz w:val="24"/>
          <w:szCs w:val="24"/>
          <w:rtl/>
        </w:rPr>
        <w:t xml:space="preserve"> وغيرها من المصاريف</w:t>
      </w:r>
      <w:r w:rsidR="00B95D2E" w:rsidRPr="00B47B1D">
        <w:rPr>
          <w:rFonts w:ascii="DIN Next LT Arabic" w:hAnsi="DIN Next LT Arabic" w:cs="DIN Next LT Arabic"/>
          <w:sz w:val="24"/>
          <w:szCs w:val="24"/>
          <w:rtl/>
        </w:rPr>
        <w:t>،</w:t>
      </w:r>
      <w:r w:rsidR="00C26569" w:rsidRPr="00B47B1D">
        <w:rPr>
          <w:rFonts w:ascii="DIN Next LT Arabic" w:hAnsi="DIN Next LT Arabic" w:cs="DIN Next LT Arabic"/>
          <w:sz w:val="24"/>
          <w:szCs w:val="24"/>
          <w:rtl/>
        </w:rPr>
        <w:t xml:space="preserve"> و</w:t>
      </w:r>
      <w:r w:rsidR="00C831FB" w:rsidRPr="00B47B1D">
        <w:rPr>
          <w:rFonts w:ascii="DIN Next LT Arabic" w:hAnsi="DIN Next LT Arabic" w:cs="DIN Next LT Arabic"/>
          <w:sz w:val="24"/>
          <w:szCs w:val="24"/>
          <w:rtl/>
        </w:rPr>
        <w:t>لا</w:t>
      </w:r>
      <w:r w:rsidR="005B3D89" w:rsidRPr="00B47B1D">
        <w:rPr>
          <w:rFonts w:ascii="DIN Next LT Arabic" w:hAnsi="DIN Next LT Arabic" w:cs="DIN Next LT Arabic"/>
          <w:sz w:val="24"/>
          <w:szCs w:val="24"/>
          <w:rtl/>
        </w:rPr>
        <w:t xml:space="preserve"> </w:t>
      </w:r>
      <w:r w:rsidR="00C831FB" w:rsidRPr="00B47B1D">
        <w:rPr>
          <w:rFonts w:ascii="DIN Next LT Arabic" w:hAnsi="DIN Next LT Arabic" w:cs="DIN Next LT Arabic"/>
          <w:sz w:val="24"/>
          <w:szCs w:val="24"/>
          <w:rtl/>
        </w:rPr>
        <w:t xml:space="preserve">تتحمل </w:t>
      </w:r>
      <w:r w:rsidR="00E17BB8" w:rsidRPr="00B47B1D">
        <w:rPr>
          <w:rFonts w:ascii="DIN Next LT Arabic" w:hAnsi="DIN Next LT Arabic" w:cs="DIN Next LT Arabic"/>
          <w:sz w:val="24"/>
          <w:szCs w:val="24"/>
          <w:rtl/>
        </w:rPr>
        <w:t>الجهة الحكومية</w:t>
      </w:r>
      <w:r w:rsidR="00C831FB" w:rsidRPr="00B47B1D">
        <w:rPr>
          <w:rFonts w:ascii="DIN Next LT Arabic" w:hAnsi="DIN Next LT Arabic" w:cs="DIN Next LT Arabic"/>
          <w:sz w:val="24"/>
          <w:szCs w:val="24"/>
          <w:rtl/>
        </w:rPr>
        <w:t xml:space="preserve"> أي مصاريف إضافية </w:t>
      </w:r>
      <w:r w:rsidR="00B95D2E" w:rsidRPr="00B47B1D">
        <w:rPr>
          <w:rFonts w:ascii="DIN Next LT Arabic" w:hAnsi="DIN Next LT Arabic" w:cs="DIN Next LT Arabic"/>
          <w:sz w:val="24"/>
          <w:szCs w:val="24"/>
          <w:rtl/>
        </w:rPr>
        <w:t xml:space="preserve">لم يتم ذكرها </w:t>
      </w:r>
      <w:r w:rsidR="00A93113" w:rsidRPr="00B47B1D">
        <w:rPr>
          <w:rFonts w:ascii="DIN Next LT Arabic" w:hAnsi="DIN Next LT Arabic" w:cs="DIN Next LT Arabic"/>
          <w:sz w:val="24"/>
          <w:szCs w:val="24"/>
          <w:rtl/>
        </w:rPr>
        <w:t xml:space="preserve">في عرض </w:t>
      </w:r>
      <w:r w:rsidR="00B95D2E" w:rsidRPr="00B47B1D">
        <w:rPr>
          <w:rFonts w:ascii="DIN Next LT Arabic" w:hAnsi="DIN Next LT Arabic" w:cs="DIN Next LT Arabic"/>
          <w:sz w:val="24"/>
          <w:szCs w:val="24"/>
          <w:rtl/>
        </w:rPr>
        <w:t>الأسعار</w:t>
      </w:r>
      <w:r w:rsidR="00A93113" w:rsidRPr="00B47B1D">
        <w:rPr>
          <w:rFonts w:ascii="DIN Next LT Arabic" w:hAnsi="DIN Next LT Arabic" w:cs="DIN Next LT Arabic"/>
          <w:sz w:val="24"/>
          <w:szCs w:val="24"/>
          <w:rtl/>
        </w:rPr>
        <w:t>.</w:t>
      </w:r>
    </w:p>
    <w:p w14:paraId="4C13820E" w14:textId="77777777" w:rsidR="00E66F4A" w:rsidRPr="00B47B1D" w:rsidRDefault="00E66F4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41709578"/>
      <w:r w:rsidRPr="00B47B1D">
        <w:rPr>
          <w:rFonts w:ascii="DIN Next LT Arabic" w:hAnsi="DIN Next LT Arabic" w:cs="DIN Next LT Arabic"/>
          <w:color w:val="000000" w:themeColor="text1"/>
          <w:szCs w:val="24"/>
          <w:rtl/>
        </w:rPr>
        <w:t>الأحكام العامة للضمانات</w:t>
      </w:r>
      <w:bookmarkEnd w:id="87"/>
    </w:p>
    <w:p w14:paraId="237137DE" w14:textId="77777777" w:rsidR="00D37A44" w:rsidRPr="00B47B1D" w:rsidRDefault="00D37A44"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يجب </w:t>
      </w:r>
      <w:r w:rsidR="00B95D2E" w:rsidRPr="00B47B1D">
        <w:rPr>
          <w:rFonts w:ascii="DIN Next LT Arabic" w:hAnsi="DIN Next LT Arabic" w:cs="DIN Next LT Arabic"/>
          <w:sz w:val="24"/>
          <w:szCs w:val="24"/>
          <w:rtl/>
        </w:rPr>
        <w:t xml:space="preserve">على المتنافس عند تقديم الضمانات </w:t>
      </w:r>
      <w:r w:rsidRPr="00B47B1D">
        <w:rPr>
          <w:rFonts w:ascii="DIN Next LT Arabic" w:hAnsi="DIN Next LT Arabic" w:cs="DIN Next LT Arabic"/>
          <w:sz w:val="24"/>
          <w:szCs w:val="24"/>
          <w:rtl/>
        </w:rPr>
        <w:t>مراعاة الشروط التالية:</w:t>
      </w:r>
    </w:p>
    <w:p w14:paraId="4978FEE3" w14:textId="0CCF0A02" w:rsidR="00E66F4A" w:rsidRPr="00B47B1D" w:rsidRDefault="00E66F4A" w:rsidP="009C6F3D">
      <w:pPr>
        <w:pStyle w:val="ListParagraph"/>
        <w:numPr>
          <w:ilvl w:val="0"/>
          <w:numId w:val="20"/>
        </w:num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lastRenderedPageBreak/>
        <w:t xml:space="preserve">يجوز أن يقدم الضمان من بنوك عدة، </w:t>
      </w:r>
      <w:r w:rsidR="00F754C4" w:rsidRPr="00B47B1D">
        <w:rPr>
          <w:rFonts w:ascii="DIN Next LT Arabic" w:hAnsi="DIN Next LT Arabic" w:cs="DIN Next LT Arabic"/>
          <w:sz w:val="24"/>
          <w:szCs w:val="24"/>
          <w:rtl/>
        </w:rPr>
        <w:t xml:space="preserve">على أن </w:t>
      </w:r>
      <w:r w:rsidRPr="00B47B1D">
        <w:rPr>
          <w:rFonts w:ascii="DIN Next LT Arabic" w:hAnsi="DIN Next LT Arabic" w:cs="DIN Next LT Arabic"/>
          <w:sz w:val="24"/>
          <w:szCs w:val="24"/>
          <w:rtl/>
        </w:rPr>
        <w:t>يلتزم بموجبه كل بنك بأداء نسبة محددة من قيمة الضمان</w:t>
      </w:r>
      <w:r w:rsidR="005D5883" w:rsidRPr="00B47B1D">
        <w:rPr>
          <w:rFonts w:ascii="DIN Next LT Arabic" w:hAnsi="DIN Next LT Arabic" w:cs="DIN Next LT Arabic"/>
          <w:sz w:val="24"/>
          <w:szCs w:val="24"/>
          <w:rtl/>
        </w:rPr>
        <w:t xml:space="preserve"> الم</w:t>
      </w:r>
      <w:r w:rsidR="00C74ED5" w:rsidRPr="00B47B1D">
        <w:rPr>
          <w:rFonts w:ascii="DIN Next LT Arabic" w:hAnsi="DIN Next LT Arabic" w:cs="DIN Next LT Arabic"/>
          <w:sz w:val="24"/>
          <w:szCs w:val="24"/>
          <w:rtl/>
        </w:rPr>
        <w:t>ق</w:t>
      </w:r>
      <w:r w:rsidR="005D5883" w:rsidRPr="00B47B1D">
        <w:rPr>
          <w:rFonts w:ascii="DIN Next LT Arabic" w:hAnsi="DIN Next LT Arabic" w:cs="DIN Next LT Arabic"/>
          <w:sz w:val="24"/>
          <w:szCs w:val="24"/>
          <w:rtl/>
        </w:rPr>
        <w:t>دم بما يتساوى في قيم</w:t>
      </w:r>
      <w:r w:rsidR="00377C96" w:rsidRPr="00B47B1D">
        <w:rPr>
          <w:rFonts w:ascii="DIN Next LT Arabic" w:hAnsi="DIN Next LT Arabic" w:cs="DIN Next LT Arabic"/>
          <w:sz w:val="24"/>
          <w:szCs w:val="24"/>
          <w:rtl/>
        </w:rPr>
        <w:t xml:space="preserve">ته الإجمالية مع </w:t>
      </w:r>
      <w:r w:rsidR="005D5883" w:rsidRPr="00B47B1D">
        <w:rPr>
          <w:rFonts w:ascii="DIN Next LT Arabic" w:hAnsi="DIN Next LT Arabic" w:cs="DIN Next LT Arabic"/>
          <w:sz w:val="24"/>
          <w:szCs w:val="24"/>
          <w:rtl/>
        </w:rPr>
        <w:t>الضمان المطلوب كحدٍ أدنى</w:t>
      </w:r>
      <w:r w:rsidRPr="00B47B1D">
        <w:rPr>
          <w:rFonts w:ascii="DIN Next LT Arabic" w:hAnsi="DIN Next LT Arabic" w:cs="DIN Next LT Arabic"/>
          <w:sz w:val="24"/>
          <w:szCs w:val="24"/>
          <w:rtl/>
        </w:rPr>
        <w:t>.</w:t>
      </w:r>
    </w:p>
    <w:p w14:paraId="41D72FFE" w14:textId="6A950F78" w:rsidR="00E66F4A" w:rsidRPr="00B47B1D" w:rsidRDefault="00E66F4A" w:rsidP="009C6F3D">
      <w:pPr>
        <w:pStyle w:val="ListParagraph"/>
        <w:numPr>
          <w:ilvl w:val="0"/>
          <w:numId w:val="20"/>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إذا ق</w:t>
      </w:r>
      <w:r w:rsidR="00F754C4" w:rsidRPr="00B47B1D">
        <w:rPr>
          <w:rFonts w:ascii="DIN Next LT Arabic" w:hAnsi="DIN Next LT Arabic" w:cs="DIN Next LT Arabic"/>
          <w:sz w:val="24"/>
          <w:szCs w:val="24"/>
          <w:rtl/>
        </w:rPr>
        <w:t>ُ</w:t>
      </w:r>
      <w:r w:rsidRPr="00B47B1D">
        <w:rPr>
          <w:rFonts w:ascii="DIN Next LT Arabic" w:hAnsi="DIN Next LT Arabic" w:cs="DIN Next LT Arabic"/>
          <w:sz w:val="24"/>
          <w:szCs w:val="24"/>
          <w:rtl/>
        </w:rPr>
        <w:t>دم</w:t>
      </w:r>
      <w:r w:rsidR="00F754C4" w:rsidRPr="00B47B1D">
        <w:rPr>
          <w:rFonts w:ascii="DIN Next LT Arabic" w:hAnsi="DIN Next LT Arabic" w:cs="DIN Next LT Arabic"/>
          <w:sz w:val="24"/>
          <w:szCs w:val="24"/>
          <w:rtl/>
        </w:rPr>
        <w:t>َ</w:t>
      </w:r>
      <w:r w:rsidRPr="00B47B1D">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B47B1D">
        <w:rPr>
          <w:rFonts w:ascii="DIN Next LT Arabic" w:hAnsi="DIN Next LT Arabic" w:cs="DIN Next LT Arabic"/>
          <w:sz w:val="24"/>
          <w:szCs w:val="24"/>
          <w:rtl/>
        </w:rPr>
        <w:t>ال</w:t>
      </w:r>
      <w:r w:rsidRPr="00B47B1D">
        <w:rPr>
          <w:rFonts w:ascii="DIN Next LT Arabic" w:hAnsi="DIN Next LT Arabic" w:cs="DIN Next LT Arabic"/>
          <w:sz w:val="24"/>
          <w:szCs w:val="24"/>
          <w:rtl/>
        </w:rPr>
        <w:t xml:space="preserve">تزام </w:t>
      </w:r>
      <w:r w:rsidR="00F754C4" w:rsidRPr="00B47B1D">
        <w:rPr>
          <w:rFonts w:ascii="DIN Next LT Arabic" w:hAnsi="DIN Next LT Arabic" w:cs="DIN Next LT Arabic"/>
          <w:sz w:val="24"/>
          <w:szCs w:val="24"/>
          <w:rtl/>
        </w:rPr>
        <w:t>ب</w:t>
      </w:r>
      <w:r w:rsidRPr="00B47B1D">
        <w:rPr>
          <w:rFonts w:ascii="DIN Next LT Arabic" w:hAnsi="DIN Next LT Arabic" w:cs="DIN Next LT Arabic"/>
          <w:sz w:val="24"/>
          <w:szCs w:val="24"/>
          <w:rtl/>
        </w:rPr>
        <w:t>شروط وقواعد الضمانات البنكية المحددة في النظام واللائحة</w:t>
      </w:r>
      <w:r w:rsidR="00733A5C" w:rsidRPr="00B47B1D">
        <w:rPr>
          <w:rFonts w:ascii="DIN Next LT Arabic" w:hAnsi="DIN Next LT Arabic" w:cs="DIN Next LT Arabic"/>
          <w:sz w:val="24"/>
          <w:szCs w:val="24"/>
          <w:rtl/>
        </w:rPr>
        <w:t xml:space="preserve"> التنفيذية</w:t>
      </w:r>
      <w:r w:rsidRPr="00B47B1D">
        <w:rPr>
          <w:rFonts w:ascii="DIN Next LT Arabic" w:hAnsi="DIN Next LT Arabic" w:cs="DIN Next LT Arabic"/>
          <w:sz w:val="24"/>
          <w:szCs w:val="24"/>
        </w:rPr>
        <w:t>.</w:t>
      </w:r>
    </w:p>
    <w:p w14:paraId="775901D4" w14:textId="6EBAB0ED" w:rsidR="00E66F4A" w:rsidRPr="00B47B1D" w:rsidRDefault="00E66F4A" w:rsidP="009C6F3D">
      <w:pPr>
        <w:pStyle w:val="ListParagraph"/>
        <w:numPr>
          <w:ilvl w:val="0"/>
          <w:numId w:val="20"/>
        </w:numPr>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يكون الضمان واجب</w:t>
      </w:r>
      <w:r w:rsidR="00377C96" w:rsidRPr="00B47B1D">
        <w:rPr>
          <w:rFonts w:ascii="DIN Next LT Arabic" w:hAnsi="DIN Next LT Arabic" w:cs="DIN Next LT Arabic"/>
          <w:sz w:val="24"/>
          <w:szCs w:val="24"/>
          <w:rtl/>
        </w:rPr>
        <w:t>ا</w:t>
      </w:r>
      <w:r w:rsidR="00187C20" w:rsidRPr="00B47B1D">
        <w:rPr>
          <w:rFonts w:ascii="DIN Next LT Arabic" w:hAnsi="DIN Next LT Arabic" w:cs="DIN Next LT Arabic"/>
          <w:sz w:val="24"/>
          <w:szCs w:val="24"/>
          <w:rtl/>
        </w:rPr>
        <w:t>ً</w:t>
      </w:r>
      <w:r w:rsidRPr="00B47B1D">
        <w:rPr>
          <w:rFonts w:ascii="DIN Next LT Arabic" w:hAnsi="DIN Next LT Arabic" w:cs="DIN Next LT Arabic"/>
          <w:sz w:val="24"/>
          <w:szCs w:val="24"/>
          <w:rtl/>
        </w:rPr>
        <w:t xml:space="preserve"> </w:t>
      </w:r>
      <w:r w:rsidR="00F754C4" w:rsidRPr="00B47B1D">
        <w:rPr>
          <w:rFonts w:ascii="DIN Next LT Arabic" w:hAnsi="DIN Next LT Arabic" w:cs="DIN Next LT Arabic"/>
          <w:sz w:val="24"/>
          <w:szCs w:val="24"/>
          <w:rtl/>
        </w:rPr>
        <w:t xml:space="preserve">ومستحق </w:t>
      </w:r>
      <w:r w:rsidRPr="00B47B1D">
        <w:rPr>
          <w:rFonts w:ascii="DIN Next LT Arabic" w:hAnsi="DIN Next LT Arabic" w:cs="DIN Next LT Arabic"/>
          <w:sz w:val="24"/>
          <w:szCs w:val="24"/>
          <w:rtl/>
        </w:rPr>
        <w:t xml:space="preserve">الدفع عند أول طلب من جانب </w:t>
      </w:r>
      <w:r w:rsidR="00E17BB8" w:rsidRPr="00B47B1D">
        <w:rPr>
          <w:rFonts w:ascii="DIN Next LT Arabic" w:hAnsi="DIN Next LT Arabic" w:cs="DIN Next LT Arabic"/>
          <w:sz w:val="24"/>
          <w:szCs w:val="24"/>
          <w:rtl/>
        </w:rPr>
        <w:t>الجهة الحكومية</w:t>
      </w:r>
      <w:r w:rsidRPr="00B47B1D">
        <w:rPr>
          <w:rFonts w:ascii="DIN Next LT Arabic" w:hAnsi="DIN Next LT Arabic" w:cs="DIN Next LT Arabic"/>
          <w:sz w:val="24"/>
          <w:szCs w:val="24"/>
          <w:rtl/>
        </w:rPr>
        <w:t>، دون حاجة إلى حكم قضائي أو قرار من هيئة تحكيم</w:t>
      </w:r>
      <w:r w:rsidRPr="00B47B1D">
        <w:rPr>
          <w:rFonts w:ascii="DIN Next LT Arabic" w:hAnsi="DIN Next LT Arabic" w:cs="DIN Next LT Arabic"/>
          <w:sz w:val="24"/>
          <w:szCs w:val="24"/>
        </w:rPr>
        <w:t>.</w:t>
      </w:r>
    </w:p>
    <w:p w14:paraId="2CA82B10" w14:textId="77777777" w:rsidR="00E66F4A" w:rsidRPr="00B47B1D" w:rsidRDefault="00E66F4A" w:rsidP="009C6F3D">
      <w:pPr>
        <w:pStyle w:val="BodyText"/>
        <w:numPr>
          <w:ilvl w:val="0"/>
          <w:numId w:val="20"/>
        </w:numPr>
        <w:bidi/>
        <w:spacing w:after="0"/>
        <w:jc w:val="both"/>
        <w:rPr>
          <w:rFonts w:ascii="DIN Next LT Arabic" w:hAnsi="DIN Next LT Arabic" w:cs="DIN Next LT Arabic"/>
          <w:sz w:val="24"/>
          <w:szCs w:val="24"/>
        </w:rPr>
      </w:pPr>
      <w:r w:rsidRPr="00B47B1D">
        <w:rPr>
          <w:rFonts w:ascii="DIN Next LT Arabic" w:hAnsi="DIN Next LT Arabic" w:cs="DIN Next LT Arabic"/>
          <w:sz w:val="24"/>
          <w:szCs w:val="24"/>
          <w:rtl/>
        </w:rPr>
        <w:t>يجب أن يكون الضمان غير مشروط، وغير قابل للإلغاء، و</w:t>
      </w:r>
      <w:r w:rsidR="00377C96" w:rsidRPr="00B47B1D">
        <w:rPr>
          <w:rFonts w:ascii="DIN Next LT Arabic" w:hAnsi="DIN Next LT Arabic" w:cs="DIN Next LT Arabic"/>
          <w:sz w:val="24"/>
          <w:szCs w:val="24"/>
          <w:rtl/>
        </w:rPr>
        <w:t xml:space="preserve">أن </w:t>
      </w:r>
      <w:r w:rsidRPr="00B47B1D">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B47B1D">
        <w:rPr>
          <w:rFonts w:ascii="DIN Next LT Arabic" w:hAnsi="DIN Next LT Arabic" w:cs="DIN Next LT Arabic"/>
          <w:sz w:val="24"/>
          <w:szCs w:val="24"/>
          <w:rtl/>
        </w:rPr>
        <w:t>.</w:t>
      </w:r>
    </w:p>
    <w:p w14:paraId="4A88C0D4" w14:textId="2DA2ABB0" w:rsidR="00E66F4A" w:rsidRPr="00B47B1D" w:rsidRDefault="00E66F4A" w:rsidP="009C6F3D">
      <w:pPr>
        <w:pStyle w:val="BodyText"/>
        <w:numPr>
          <w:ilvl w:val="0"/>
          <w:numId w:val="20"/>
        </w:numPr>
        <w:bidi/>
        <w:spacing w:after="0"/>
        <w:jc w:val="both"/>
        <w:rPr>
          <w:rFonts w:ascii="DIN Next LT Arabic" w:hAnsi="DIN Next LT Arabic" w:cs="DIN Next LT Arabic"/>
          <w:sz w:val="24"/>
          <w:szCs w:val="24"/>
        </w:rPr>
      </w:pPr>
      <w:r w:rsidRPr="00B47B1D">
        <w:rPr>
          <w:rFonts w:ascii="DIN Next LT Arabic" w:hAnsi="DIN Next LT Arabic" w:cs="DIN Next LT Arabic"/>
          <w:sz w:val="24"/>
          <w:szCs w:val="24"/>
          <w:rtl/>
        </w:rPr>
        <w:t>يجوز استبدال الضمان</w:t>
      </w:r>
      <w:r w:rsidR="00D37A44" w:rsidRPr="00B47B1D">
        <w:rPr>
          <w:rFonts w:ascii="DIN Next LT Arabic" w:hAnsi="DIN Next LT Arabic" w:cs="DIN Next LT Arabic"/>
          <w:sz w:val="24"/>
          <w:szCs w:val="24"/>
          <w:rtl/>
        </w:rPr>
        <w:t>ات البنكية من بنك لآخر، على أ</w:t>
      </w:r>
      <w:r w:rsidRPr="00B47B1D">
        <w:rPr>
          <w:rFonts w:ascii="DIN Next LT Arabic" w:hAnsi="DIN Next LT Arabic" w:cs="DIN Next LT Arabic"/>
          <w:sz w:val="24"/>
          <w:szCs w:val="24"/>
          <w:rtl/>
        </w:rPr>
        <w:t>لا يفرج عن الضمان إلا بعد الحصول على الضمان البديل.</w:t>
      </w:r>
    </w:p>
    <w:p w14:paraId="54A14751" w14:textId="50A053AF" w:rsidR="00BF2230" w:rsidRPr="00B47B1D" w:rsidRDefault="00BF2230" w:rsidP="009C6F3D">
      <w:pPr>
        <w:pStyle w:val="BodyText"/>
        <w:numPr>
          <w:ilvl w:val="0"/>
          <w:numId w:val="20"/>
        </w:numPr>
        <w:bidi/>
        <w:spacing w:after="0"/>
        <w:jc w:val="both"/>
        <w:rPr>
          <w:rFonts w:ascii="DIN Next LT Arabic" w:hAnsi="DIN Next LT Arabic" w:cs="DIN Next LT Arabic"/>
          <w:sz w:val="24"/>
          <w:szCs w:val="24"/>
          <w:rtl/>
        </w:rPr>
      </w:pPr>
      <w:r w:rsidRPr="00B47B1D">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B47B1D" w:rsidRDefault="00726F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8" w:name="_Toc24993788"/>
      <w:bookmarkStart w:id="89" w:name="_Toc24993911"/>
      <w:bookmarkStart w:id="90" w:name="_Toc141709579"/>
      <w:bookmarkEnd w:id="88"/>
      <w:bookmarkEnd w:id="89"/>
      <w:r w:rsidRPr="00B47B1D">
        <w:rPr>
          <w:rFonts w:ascii="DIN Next LT Arabic" w:hAnsi="DIN Next LT Arabic" w:cs="DIN Next LT Arabic"/>
          <w:color w:val="000000" w:themeColor="text1"/>
          <w:szCs w:val="24"/>
          <w:rtl/>
        </w:rPr>
        <w:t xml:space="preserve">الضمان </w:t>
      </w:r>
      <w:r w:rsidR="002A004F" w:rsidRPr="00B47B1D">
        <w:rPr>
          <w:rFonts w:ascii="DIN Next LT Arabic" w:hAnsi="DIN Next LT Arabic" w:cs="DIN Next LT Arabic"/>
          <w:color w:val="000000" w:themeColor="text1"/>
          <w:szCs w:val="24"/>
          <w:rtl/>
        </w:rPr>
        <w:t>الابتدائي</w:t>
      </w:r>
      <w:bookmarkEnd w:id="90"/>
    </w:p>
    <w:p w14:paraId="23AA7671" w14:textId="77777777" w:rsidR="006B377F" w:rsidRPr="00F35807" w:rsidRDefault="006B377F" w:rsidP="006B377F">
      <w:pPr>
        <w:pStyle w:val="BodyText"/>
        <w:bidi/>
        <w:jc w:val="both"/>
        <w:rPr>
          <w:rFonts w:ascii="DIN Next LT Arabic" w:hAnsi="DIN Next LT Arabic" w:cs="DIN Next LT Arabic"/>
          <w:sz w:val="24"/>
          <w:szCs w:val="24"/>
        </w:rPr>
      </w:pPr>
      <w:r w:rsidRPr="00F35807">
        <w:rPr>
          <w:rFonts w:ascii="DIN Next LT Arabic" w:hAnsi="DIN Next LT Arabic" w:cs="DIN Next LT Arabic"/>
          <w:b/>
          <w:bCs/>
          <w:sz w:val="24"/>
          <w:szCs w:val="24"/>
          <w:rtl/>
        </w:rPr>
        <w:t>أولاً</w:t>
      </w:r>
      <w:r w:rsidRPr="00F35807">
        <w:rPr>
          <w:rFonts w:ascii="DIN Next LT Arabic" w:hAnsi="DIN Next LT Arabic" w:cs="DIN Next LT Arabic"/>
          <w:sz w:val="24"/>
          <w:szCs w:val="24"/>
          <w:rtl/>
        </w:rPr>
        <w:t>: على المتنافس تقديم الضمان الابتدائي ب</w:t>
      </w:r>
      <w:r w:rsidRPr="00F35807">
        <w:rPr>
          <w:rFonts w:ascii="DIN Next LT Arabic" w:hAnsi="DIN Next LT Arabic" w:cs="DIN Next LT Arabic" w:hint="cs"/>
          <w:sz w:val="24"/>
          <w:szCs w:val="24"/>
          <w:rtl/>
        </w:rPr>
        <w:t>نسبة</w:t>
      </w:r>
      <w:r w:rsidRPr="00F35807">
        <w:rPr>
          <w:rFonts w:ascii="DIN Next LT Arabic" w:hAnsi="DIN Next LT Arabic" w:cs="DIN Next LT Arabic"/>
          <w:sz w:val="24"/>
          <w:szCs w:val="24"/>
          <w:rtl/>
        </w:rPr>
        <w:t xml:space="preserve"> </w:t>
      </w:r>
      <w:r w:rsidRPr="00F35807">
        <w:rPr>
          <w:rFonts w:ascii="DIN Next LT Arabic" w:hAnsi="DIN Next LT Arabic" w:cs="DIN Next LT Arabic"/>
          <w:color w:val="FF0000"/>
          <w:sz w:val="24"/>
          <w:szCs w:val="24"/>
          <w:rtl/>
        </w:rPr>
        <w:t>(1%) واحد بالمائة</w:t>
      </w:r>
      <w:r w:rsidRPr="00F35807">
        <w:rPr>
          <w:rFonts w:ascii="DIN Next LT Arabic" w:hAnsi="DIN Next LT Arabic" w:cs="DIN Next LT Arabic"/>
          <w:color w:val="0070C0"/>
          <w:sz w:val="24"/>
          <w:szCs w:val="24"/>
          <w:rtl/>
        </w:rPr>
        <w:t xml:space="preserve"> (تحدد الجهة الحكومية </w:t>
      </w:r>
      <w:r w:rsidRPr="00F35807">
        <w:rPr>
          <w:rFonts w:ascii="DIN Next LT Arabic" w:hAnsi="DIN Next LT Arabic" w:cs="DIN Next LT Arabic" w:hint="cs"/>
          <w:color w:val="0070C0"/>
          <w:sz w:val="24"/>
          <w:szCs w:val="24"/>
          <w:rtl/>
        </w:rPr>
        <w:t>نسبة الضمان الابتدائي</w:t>
      </w:r>
      <w:r w:rsidRPr="00F35807">
        <w:rPr>
          <w:rFonts w:ascii="DIN Next LT Arabic" w:hAnsi="DIN Next LT Arabic" w:cs="DIN Next LT Arabic"/>
          <w:color w:val="0070C0"/>
          <w:sz w:val="24"/>
          <w:szCs w:val="24"/>
          <w:rtl/>
        </w:rPr>
        <w:t xml:space="preserve"> على أن تتراوح بين 1% و2%)</w:t>
      </w:r>
      <w:r w:rsidRPr="00F35807">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5D8E835F" w14:textId="77777777" w:rsidR="006B377F" w:rsidRPr="00F35807" w:rsidRDefault="006B377F">
      <w:pPr>
        <w:pStyle w:val="ListParagraph"/>
        <w:numPr>
          <w:ilvl w:val="0"/>
          <w:numId w:val="45"/>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(10%)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r w:rsidRPr="00F35807">
        <w:rPr>
          <w:rFonts w:ascii="DIN Next LT Arabic" w:hAnsi="DIN Next LT Arabic" w:cs="DIN Next LT Arabic"/>
          <w:sz w:val="24"/>
          <w:szCs w:val="24"/>
        </w:rPr>
        <w:t>.</w:t>
      </w:r>
    </w:p>
    <w:p w14:paraId="3F52C7CD" w14:textId="77777777" w:rsidR="006B377F" w:rsidRPr="00F35807" w:rsidRDefault="006B377F">
      <w:pPr>
        <w:pStyle w:val="ListParagraph"/>
        <w:numPr>
          <w:ilvl w:val="0"/>
          <w:numId w:val="45"/>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(90)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w:t>
      </w:r>
      <w:r w:rsidRPr="00F35807" w:rsidDel="003310CD">
        <w:rPr>
          <w:rFonts w:ascii="DIN Next LT Arabic" w:hAnsi="DIN Next LT Arabic" w:cs="DIN Next LT Arabic"/>
          <w:sz w:val="24"/>
          <w:szCs w:val="24"/>
          <w:rtl/>
        </w:rPr>
        <w:t xml:space="preserve"> </w:t>
      </w:r>
      <w:r w:rsidRPr="00F35807">
        <w:rPr>
          <w:rFonts w:ascii="DIN Next LT Arabic" w:hAnsi="DIN Next LT Arabic" w:cs="DIN Next LT Arabic"/>
          <w:sz w:val="24"/>
          <w:szCs w:val="24"/>
          <w:rtl/>
        </w:rPr>
        <w:t>مدة تحددها لجنة فحص العروض، وإلا يعد منسحباً ولا يعاد إليه الضمان الابتدائي، ولا يعد اليوم واليومين نقصاً في مدة الضمان</w:t>
      </w:r>
      <w:r w:rsidRPr="00F35807">
        <w:rPr>
          <w:rFonts w:ascii="DIN Next LT Arabic" w:hAnsi="DIN Next LT Arabic" w:cs="DIN Next LT Arabic"/>
          <w:sz w:val="24"/>
          <w:szCs w:val="24"/>
        </w:rPr>
        <w:t>.</w:t>
      </w:r>
    </w:p>
    <w:p w14:paraId="65C7D9B7" w14:textId="77777777" w:rsidR="006B377F" w:rsidRPr="00F35807" w:rsidRDefault="006B377F">
      <w:pPr>
        <w:pStyle w:val="ListParagraph"/>
        <w:numPr>
          <w:ilvl w:val="0"/>
          <w:numId w:val="45"/>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r w:rsidRPr="00F35807">
        <w:rPr>
          <w:rFonts w:ascii="DIN Next LT Arabic" w:hAnsi="DIN Next LT Arabic" w:cs="DIN Next LT Arabic"/>
          <w:sz w:val="24"/>
          <w:szCs w:val="24"/>
        </w:rPr>
        <w:t>.</w:t>
      </w:r>
    </w:p>
    <w:p w14:paraId="3EF81DF1" w14:textId="77777777" w:rsidR="006B377F" w:rsidRPr="00F35807" w:rsidRDefault="006B377F">
      <w:pPr>
        <w:pStyle w:val="ListParagraph"/>
        <w:numPr>
          <w:ilvl w:val="0"/>
          <w:numId w:val="45"/>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4FA185EF" w14:textId="77777777" w:rsidR="006B377F" w:rsidRPr="00F35807" w:rsidRDefault="006B377F">
      <w:pPr>
        <w:pStyle w:val="ListParagraph"/>
        <w:numPr>
          <w:ilvl w:val="0"/>
          <w:numId w:val="45"/>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Pr="00F35807">
        <w:rPr>
          <w:rFonts w:ascii="DIN Next LT Arabic" w:hAnsi="DIN Next LT Arabic" w:cs="DIN Next LT Arabic"/>
          <w:sz w:val="24"/>
          <w:szCs w:val="24"/>
        </w:rPr>
        <w:t>.</w:t>
      </w:r>
    </w:p>
    <w:p w14:paraId="029C046F" w14:textId="77777777" w:rsidR="006B377F" w:rsidRPr="00F35807" w:rsidRDefault="006B377F">
      <w:pPr>
        <w:pStyle w:val="ListParagraph"/>
        <w:numPr>
          <w:ilvl w:val="0"/>
          <w:numId w:val="45"/>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3662CB4D" w14:textId="77777777" w:rsidR="006B377F" w:rsidRPr="00F35807" w:rsidRDefault="006B377F" w:rsidP="006B377F">
      <w:pPr>
        <w:pStyle w:val="ListParagraph"/>
        <w:bidi/>
        <w:ind w:left="864"/>
        <w:jc w:val="both"/>
        <w:rPr>
          <w:rFonts w:ascii="DIN Next LT Arabic" w:hAnsi="DIN Next LT Arabic" w:cs="DIN Next LT Arabic"/>
          <w:sz w:val="24"/>
          <w:szCs w:val="24"/>
        </w:rPr>
      </w:pPr>
    </w:p>
    <w:p w14:paraId="071E0C90" w14:textId="77777777" w:rsidR="006B377F" w:rsidRPr="00F35807" w:rsidRDefault="006B377F" w:rsidP="006B377F">
      <w:pPr>
        <w:pStyle w:val="BodyText"/>
        <w:bidi/>
        <w:jc w:val="both"/>
        <w:rPr>
          <w:rFonts w:ascii="DIN Next LT Arabic" w:hAnsi="DIN Next LT Arabic" w:cs="DIN Next LT Arabic"/>
          <w:sz w:val="24"/>
          <w:szCs w:val="24"/>
          <w:rtl/>
        </w:rPr>
      </w:pPr>
      <w:r w:rsidRPr="00F35807">
        <w:rPr>
          <w:rFonts w:ascii="DIN Next LT Arabic" w:hAnsi="DIN Next LT Arabic" w:cs="DIN Next LT Arabic"/>
          <w:b/>
          <w:bCs/>
          <w:sz w:val="24"/>
          <w:szCs w:val="24"/>
          <w:rtl/>
        </w:rPr>
        <w:t>ثانياً:</w:t>
      </w:r>
      <w:r w:rsidRPr="00F35807">
        <w:rPr>
          <w:rFonts w:ascii="DIN Next LT Arabic" w:hAnsi="DIN Next LT Arabic" w:cs="DIN Next LT Arabic"/>
          <w:sz w:val="24"/>
          <w:szCs w:val="24"/>
          <w:rtl/>
        </w:rPr>
        <w:t xml:space="preserve"> ويستثنى من تقديم الضمان الابتدائي وفقاً للحالات التالية:</w:t>
      </w:r>
    </w:p>
    <w:p w14:paraId="26D4B4A6" w14:textId="77777777" w:rsidR="006B377F" w:rsidRPr="00F35807" w:rsidRDefault="006B377F">
      <w:pPr>
        <w:pStyle w:val="BodyText"/>
        <w:numPr>
          <w:ilvl w:val="0"/>
          <w:numId w:val="46"/>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الشراء المباشر.</w:t>
      </w:r>
    </w:p>
    <w:p w14:paraId="492310F5" w14:textId="77777777" w:rsidR="006B377F" w:rsidRPr="00F35807" w:rsidRDefault="006B377F">
      <w:pPr>
        <w:pStyle w:val="BodyText"/>
        <w:numPr>
          <w:ilvl w:val="0"/>
          <w:numId w:val="46"/>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المسابقة.</w:t>
      </w:r>
    </w:p>
    <w:p w14:paraId="614E59DF" w14:textId="77777777" w:rsidR="006B377F" w:rsidRPr="00F35807" w:rsidRDefault="006B377F">
      <w:pPr>
        <w:pStyle w:val="BodyText"/>
        <w:numPr>
          <w:ilvl w:val="0"/>
          <w:numId w:val="46"/>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15DABC2C" w14:textId="77777777" w:rsidR="006B377F" w:rsidRPr="00F35807" w:rsidRDefault="006B377F">
      <w:pPr>
        <w:pStyle w:val="BodyText"/>
        <w:numPr>
          <w:ilvl w:val="0"/>
          <w:numId w:val="46"/>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037196A4" w14:textId="77777777" w:rsidR="006B377F" w:rsidRPr="00F35807" w:rsidRDefault="006B377F">
      <w:pPr>
        <w:pStyle w:val="BodyText"/>
        <w:numPr>
          <w:ilvl w:val="0"/>
          <w:numId w:val="46"/>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المنشآت الصغيرة والمتوسطة المحلية.</w:t>
      </w:r>
    </w:p>
    <w:p w14:paraId="3D954CA7" w14:textId="37ACBCF6" w:rsidR="006B377F" w:rsidRPr="00B47B1D" w:rsidRDefault="006B377F" w:rsidP="006B377F">
      <w:pPr>
        <w:pStyle w:val="BodyText"/>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B050"/>
          <w:sz w:val="24"/>
          <w:szCs w:val="24"/>
          <w:rtl/>
        </w:rPr>
        <w:t>الأعمال والمشتريات التي تنفذ خارج المملكة العربية السعودية</w:t>
      </w:r>
      <w:r w:rsidRPr="00F35807">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p>
    <w:p w14:paraId="42995D38" w14:textId="77777777" w:rsidR="002A408A" w:rsidRPr="00B47B1D" w:rsidRDefault="002A40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1" w:name="_Toc141709580"/>
      <w:r w:rsidRPr="00B47B1D">
        <w:rPr>
          <w:rFonts w:ascii="DIN Next LT Arabic" w:hAnsi="DIN Next LT Arabic" w:cs="DIN Next LT Arabic"/>
          <w:color w:val="000000" w:themeColor="text1"/>
          <w:szCs w:val="24"/>
          <w:rtl/>
        </w:rPr>
        <w:t>مصادرة الضمانات</w:t>
      </w:r>
      <w:bookmarkEnd w:id="91"/>
    </w:p>
    <w:p w14:paraId="400DE8B4" w14:textId="3D39621C" w:rsidR="00EB4EAB" w:rsidRPr="00B47B1D" w:rsidRDefault="00BA35E6" w:rsidP="009C6F3D">
      <w:pPr>
        <w:bidi/>
        <w:spacing w:before="60" w:after="6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lastRenderedPageBreak/>
        <w:t>أول</w:t>
      </w:r>
      <w:r w:rsidR="007E378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ا</w:t>
      </w:r>
      <w:r w:rsidRPr="00B47B1D">
        <w:rPr>
          <w:rFonts w:ascii="DIN Next LT Arabic" w:hAnsi="DIN Next LT Arabic" w:cs="DIN Next LT Arabic"/>
          <w:b/>
          <w:bCs/>
          <w:sz w:val="24"/>
          <w:szCs w:val="24"/>
          <w:rtl/>
        </w:rPr>
        <w:t>:</w:t>
      </w:r>
      <w:r w:rsidRPr="00B47B1D">
        <w:rPr>
          <w:rFonts w:ascii="DIN Next LT Arabic" w:hAnsi="DIN Next LT Arabic" w:cs="DIN Next LT Arabic"/>
          <w:sz w:val="24"/>
          <w:szCs w:val="24"/>
          <w:rtl/>
        </w:rPr>
        <w:t xml:space="preserve"> </w:t>
      </w:r>
      <w:r w:rsidR="00EB4EAB" w:rsidRPr="00B47B1D">
        <w:rPr>
          <w:rFonts w:ascii="DIN Next LT Arabic" w:hAnsi="DIN Next LT Arabic" w:cs="DIN Next LT Arabic"/>
          <w:sz w:val="24"/>
          <w:szCs w:val="24"/>
          <w:rtl/>
        </w:rPr>
        <w:t xml:space="preserve">على الجهة الحكومية عند توافر أسباب مصادرة الضمان </w:t>
      </w:r>
      <w:r w:rsidR="00D366DA" w:rsidRPr="00B47B1D">
        <w:rPr>
          <w:rFonts w:ascii="DIN Next LT Arabic" w:hAnsi="DIN Next LT Arabic" w:cs="DIN Next LT Arabic"/>
          <w:sz w:val="24"/>
          <w:szCs w:val="24"/>
          <w:rtl/>
        </w:rPr>
        <w:t>الابتدائي</w:t>
      </w:r>
      <w:r w:rsidR="00EB4EAB" w:rsidRPr="00B47B1D">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w:t>
      </w:r>
      <w:r w:rsidR="006513B4" w:rsidRPr="00B47B1D">
        <w:rPr>
          <w:rFonts w:ascii="DIN Next LT Arabic" w:hAnsi="DIN Next LT Arabic" w:cs="DIN Next LT Arabic"/>
          <w:sz w:val="24"/>
          <w:szCs w:val="24"/>
          <w:rtl/>
        </w:rPr>
        <w:t>إذا</w:t>
      </w:r>
      <w:r w:rsidR="00EB4EAB" w:rsidRPr="00B47B1D">
        <w:rPr>
          <w:rFonts w:ascii="DIN Next LT Arabic" w:hAnsi="DIN Next LT Arabic" w:cs="DIN Next LT Arabic"/>
          <w:sz w:val="24"/>
          <w:szCs w:val="24"/>
          <w:rtl/>
        </w:rPr>
        <w:t xml:space="preserve"> كانت إجراءات اتخاذ قرار المصادرة تتطلب ذلك. </w:t>
      </w:r>
    </w:p>
    <w:p w14:paraId="70A51070" w14:textId="5D75A2B6" w:rsidR="00EB4EAB" w:rsidRPr="00B47B1D" w:rsidRDefault="00EB4EAB" w:rsidP="009C6F3D">
      <w:pPr>
        <w:bidi/>
        <w:spacing w:before="60" w:after="60"/>
        <w:jc w:val="both"/>
        <w:rPr>
          <w:rFonts w:ascii="DIN Next LT Arabic" w:hAnsi="DIN Next LT Arabic" w:cs="DIN Next LT Arabic"/>
          <w:sz w:val="24"/>
          <w:szCs w:val="24"/>
        </w:rPr>
      </w:pPr>
      <w:r w:rsidRPr="00B47B1D">
        <w:rPr>
          <w:rFonts w:ascii="DIN Next LT Arabic" w:hAnsi="DIN Next LT Arabic" w:cs="DIN Next LT Arabic"/>
          <w:sz w:val="24"/>
          <w:szCs w:val="24"/>
          <w:u w:val="single"/>
          <w:rtl/>
        </w:rPr>
        <w:t xml:space="preserve"> </w:t>
      </w:r>
      <w:r w:rsidR="00BA35E6" w:rsidRPr="00B47B1D">
        <w:rPr>
          <w:rFonts w:ascii="DIN Next LT Arabic" w:hAnsi="DIN Next LT Arabic" w:cs="DIN Next LT Arabic"/>
          <w:b/>
          <w:bCs/>
          <w:sz w:val="24"/>
          <w:szCs w:val="24"/>
          <w:u w:val="single"/>
          <w:rtl/>
        </w:rPr>
        <w:t>ثاني</w:t>
      </w:r>
      <w:r w:rsidR="007E378C" w:rsidRPr="00B47B1D">
        <w:rPr>
          <w:rFonts w:ascii="DIN Next LT Arabic" w:hAnsi="DIN Next LT Arabic" w:cs="DIN Next LT Arabic"/>
          <w:b/>
          <w:bCs/>
          <w:sz w:val="24"/>
          <w:szCs w:val="24"/>
          <w:u w:val="single"/>
          <w:rtl/>
        </w:rPr>
        <w:t>ً</w:t>
      </w:r>
      <w:r w:rsidR="00BA35E6" w:rsidRPr="00B47B1D">
        <w:rPr>
          <w:rFonts w:ascii="DIN Next LT Arabic" w:hAnsi="DIN Next LT Arabic" w:cs="DIN Next LT Arabic"/>
          <w:b/>
          <w:bCs/>
          <w:sz w:val="24"/>
          <w:szCs w:val="24"/>
          <w:u w:val="single"/>
          <w:rtl/>
        </w:rPr>
        <w:t>ا</w:t>
      </w:r>
      <w:r w:rsidR="00BA35E6" w:rsidRPr="00B47B1D">
        <w:rPr>
          <w:rFonts w:ascii="DIN Next LT Arabic" w:hAnsi="DIN Next LT Arabic" w:cs="DIN Next LT Arabic"/>
          <w:b/>
          <w:bCs/>
          <w:sz w:val="24"/>
          <w:szCs w:val="24"/>
          <w:rtl/>
        </w:rPr>
        <w:t>:</w:t>
      </w:r>
      <w:r w:rsidR="00BA35E6" w:rsidRPr="00B47B1D">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18AAAD51" w:rsidR="00EB4EAB" w:rsidRPr="00B47B1D" w:rsidRDefault="00EB4EAB" w:rsidP="009C6F3D">
      <w:pPr>
        <w:bidi/>
        <w:spacing w:before="60" w:after="60"/>
        <w:jc w:val="both"/>
        <w:rPr>
          <w:rFonts w:ascii="DIN Next LT Arabic" w:hAnsi="DIN Next LT Arabic" w:cs="DIN Next LT Arabic"/>
          <w:sz w:val="24"/>
          <w:szCs w:val="24"/>
        </w:rPr>
      </w:pPr>
      <w:r w:rsidRPr="00B47B1D">
        <w:rPr>
          <w:rFonts w:ascii="DIN Next LT Arabic" w:hAnsi="DIN Next LT Arabic" w:cs="DIN Next LT Arabic"/>
          <w:sz w:val="24"/>
          <w:szCs w:val="24"/>
          <w:u w:val="single"/>
          <w:rtl/>
        </w:rPr>
        <w:t xml:space="preserve"> </w:t>
      </w:r>
      <w:r w:rsidR="00BA35E6" w:rsidRPr="00B47B1D">
        <w:rPr>
          <w:rFonts w:ascii="DIN Next LT Arabic" w:hAnsi="DIN Next LT Arabic" w:cs="DIN Next LT Arabic"/>
          <w:b/>
          <w:bCs/>
          <w:sz w:val="24"/>
          <w:szCs w:val="24"/>
          <w:u w:val="single"/>
          <w:rtl/>
        </w:rPr>
        <w:t>ثالث</w:t>
      </w:r>
      <w:r w:rsidR="00DF455F" w:rsidRPr="00B47B1D">
        <w:rPr>
          <w:rFonts w:ascii="DIN Next LT Arabic" w:hAnsi="DIN Next LT Arabic" w:cs="DIN Next LT Arabic"/>
          <w:b/>
          <w:bCs/>
          <w:sz w:val="24"/>
          <w:szCs w:val="24"/>
          <w:u w:val="single"/>
          <w:rtl/>
        </w:rPr>
        <w:t>ً</w:t>
      </w:r>
      <w:r w:rsidR="00BA35E6" w:rsidRPr="00B47B1D">
        <w:rPr>
          <w:rFonts w:ascii="DIN Next LT Arabic" w:hAnsi="DIN Next LT Arabic" w:cs="DIN Next LT Arabic"/>
          <w:b/>
          <w:bCs/>
          <w:sz w:val="24"/>
          <w:szCs w:val="24"/>
          <w:u w:val="single"/>
          <w:rtl/>
        </w:rPr>
        <w:t>ا</w:t>
      </w:r>
      <w:r w:rsidR="00BA35E6" w:rsidRPr="00B47B1D">
        <w:rPr>
          <w:rFonts w:ascii="DIN Next LT Arabic" w:hAnsi="DIN Next LT Arabic" w:cs="DIN Next LT Arabic"/>
          <w:b/>
          <w:bCs/>
          <w:sz w:val="24"/>
          <w:szCs w:val="24"/>
          <w:rtl/>
        </w:rPr>
        <w:t>:</w:t>
      </w:r>
      <w:r w:rsidR="00BA35E6" w:rsidRPr="00B47B1D">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66C7A9C1" w:rsidR="00EB4EAB" w:rsidRPr="00B47B1D" w:rsidRDefault="00BA35E6" w:rsidP="009C6F3D">
      <w:pPr>
        <w:bidi/>
        <w:spacing w:before="60" w:after="60"/>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رابع</w:t>
      </w:r>
      <w:r w:rsidR="00DF455F"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ا</w:t>
      </w:r>
      <w:r w:rsidRPr="00B47B1D">
        <w:rPr>
          <w:rFonts w:ascii="DIN Next LT Arabic" w:hAnsi="DIN Next LT Arabic" w:cs="DIN Next LT Arabic"/>
          <w:b/>
          <w:bCs/>
          <w:sz w:val="24"/>
          <w:szCs w:val="24"/>
          <w:rtl/>
        </w:rPr>
        <w:t>:</w:t>
      </w:r>
      <w:r w:rsidRPr="00B47B1D">
        <w:rPr>
          <w:rFonts w:ascii="DIN Next LT Arabic" w:hAnsi="DIN Next LT Arabic" w:cs="DIN Next LT Arabic"/>
          <w:sz w:val="24"/>
          <w:szCs w:val="24"/>
          <w:rtl/>
        </w:rPr>
        <w:t xml:space="preserve"> </w:t>
      </w:r>
      <w:r w:rsidR="00EB4EAB" w:rsidRPr="00B47B1D">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B47B1D" w:rsidRDefault="00B7234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2" w:name="_Toc141709581"/>
      <w:r w:rsidRPr="00B47B1D">
        <w:rPr>
          <w:rFonts w:ascii="DIN Next LT Arabic" w:hAnsi="DIN Next LT Arabic" w:cs="DIN Next LT Arabic"/>
          <w:color w:val="000000" w:themeColor="text1"/>
          <w:szCs w:val="24"/>
          <w:rtl/>
        </w:rPr>
        <w:t>العروض البديلة</w:t>
      </w:r>
      <w:bookmarkEnd w:id="92"/>
    </w:p>
    <w:p w14:paraId="5ADEA864" w14:textId="6DF68924" w:rsidR="000C02DC" w:rsidRPr="00B47B1D" w:rsidRDefault="00BF2230" w:rsidP="009C6F3D">
      <w:pPr>
        <w:pStyle w:val="BodyText"/>
        <w:bidi/>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0C02DC" w:rsidRPr="00B47B1D">
        <w:rPr>
          <w:rFonts w:ascii="DIN Next LT Arabic" w:hAnsi="DIN Next LT Arabic" w:cs="DIN Next LT Arabic"/>
          <w:color w:val="0070C0"/>
          <w:sz w:val="24"/>
          <w:szCs w:val="24"/>
          <w:rtl/>
        </w:rPr>
        <w:t xml:space="preserve">تحدد </w:t>
      </w:r>
      <w:r w:rsidR="00E17BB8" w:rsidRPr="00B47B1D">
        <w:rPr>
          <w:rFonts w:ascii="DIN Next LT Arabic" w:hAnsi="DIN Next LT Arabic" w:cs="DIN Next LT Arabic"/>
          <w:color w:val="0070C0"/>
          <w:sz w:val="24"/>
          <w:szCs w:val="24"/>
          <w:rtl/>
        </w:rPr>
        <w:t>الجهة الحكومية</w:t>
      </w:r>
      <w:r w:rsidR="008934FD" w:rsidRPr="00B47B1D">
        <w:rPr>
          <w:rFonts w:ascii="DIN Next LT Arabic" w:hAnsi="DIN Next LT Arabic" w:cs="DIN Next LT Arabic"/>
          <w:color w:val="0070C0"/>
          <w:sz w:val="24"/>
          <w:szCs w:val="24"/>
        </w:rPr>
        <w:t xml:space="preserve"> </w:t>
      </w:r>
      <w:r w:rsidR="00DF7984" w:rsidRPr="00B47B1D">
        <w:rPr>
          <w:rFonts w:ascii="DIN Next LT Arabic" w:hAnsi="DIN Next LT Arabic" w:cs="DIN Next LT Arabic"/>
          <w:color w:val="0070C0"/>
          <w:sz w:val="24"/>
          <w:szCs w:val="24"/>
          <w:rtl/>
        </w:rPr>
        <w:t>إ</w:t>
      </w:r>
      <w:r w:rsidR="000C02DC" w:rsidRPr="00B47B1D">
        <w:rPr>
          <w:rFonts w:ascii="DIN Next LT Arabic" w:hAnsi="DIN Next LT Arabic" w:cs="DIN Next LT Arabic"/>
          <w:color w:val="0070C0"/>
          <w:sz w:val="24"/>
          <w:szCs w:val="24"/>
          <w:rtl/>
        </w:rPr>
        <w:t>ذا كانت العروض البديلة مقبولة في المنافسة</w:t>
      </w:r>
      <w:r w:rsidR="004E238C" w:rsidRPr="00B47B1D">
        <w:rPr>
          <w:rFonts w:ascii="DIN Next LT Arabic" w:hAnsi="DIN Next LT Arabic" w:cs="DIN Next LT Arabic"/>
          <w:color w:val="0070C0"/>
          <w:sz w:val="24"/>
          <w:szCs w:val="24"/>
          <w:rtl/>
        </w:rPr>
        <w:t xml:space="preserve"> وإجراءات تقييم وقبول هذه العروض</w:t>
      </w:r>
      <w:r w:rsidR="000C02DC"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p w14:paraId="6D6CEF3F" w14:textId="5145AE77" w:rsidR="007B26CC" w:rsidRPr="00B47B1D" w:rsidRDefault="007B26C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3" w:name="_Toc141709582"/>
      <w:r w:rsidRPr="00B47B1D">
        <w:rPr>
          <w:rFonts w:ascii="DIN Next LT Arabic" w:hAnsi="DIN Next LT Arabic" w:cs="DIN Next LT Arabic"/>
          <w:color w:val="000000" w:themeColor="text1"/>
          <w:szCs w:val="24"/>
          <w:rtl/>
        </w:rPr>
        <w:t>متطلبات تنسيق العروض</w:t>
      </w:r>
      <w:bookmarkEnd w:id="93"/>
      <w:r w:rsidRPr="00B47B1D">
        <w:rPr>
          <w:rFonts w:ascii="DIN Next LT Arabic" w:hAnsi="DIN Next LT Arabic" w:cs="DIN Next LT Arabic"/>
          <w:color w:val="FF0000"/>
          <w:szCs w:val="24"/>
          <w:rtl/>
        </w:rPr>
        <w:t xml:space="preserve"> </w:t>
      </w:r>
    </w:p>
    <w:p w14:paraId="252325F0" w14:textId="7435785B" w:rsidR="00283566" w:rsidRPr="00B47B1D" w:rsidRDefault="00BF2230" w:rsidP="009C6F3D">
      <w:pPr>
        <w:pStyle w:val="BodyText"/>
        <w:bidi/>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156AF2" w:rsidRPr="00B47B1D">
        <w:rPr>
          <w:rFonts w:ascii="DIN Next LT Arabic" w:hAnsi="DIN Next LT Arabic" w:cs="DIN Next LT Arabic"/>
          <w:color w:val="0070C0"/>
          <w:sz w:val="24"/>
          <w:szCs w:val="24"/>
          <w:rtl/>
        </w:rPr>
        <w:t>تحدد</w:t>
      </w:r>
      <w:r w:rsidR="008934FD" w:rsidRPr="00B47B1D">
        <w:rPr>
          <w:rFonts w:ascii="DIN Next LT Arabic" w:hAnsi="DIN Next LT Arabic" w:cs="DIN Next LT Arabic"/>
          <w:color w:val="0070C0"/>
          <w:sz w:val="24"/>
          <w:szCs w:val="24"/>
        </w:rPr>
        <w:t xml:space="preserve"> </w:t>
      </w:r>
      <w:r w:rsidR="00E17BB8" w:rsidRPr="00B47B1D">
        <w:rPr>
          <w:rFonts w:ascii="DIN Next LT Arabic" w:hAnsi="DIN Next LT Arabic" w:cs="DIN Next LT Arabic"/>
          <w:color w:val="0070C0"/>
          <w:sz w:val="24"/>
          <w:szCs w:val="24"/>
          <w:rtl/>
        </w:rPr>
        <w:t>الجهة الحكومية</w:t>
      </w:r>
      <w:r w:rsidR="00906FCC" w:rsidRPr="00B47B1D">
        <w:rPr>
          <w:rFonts w:ascii="DIN Next LT Arabic" w:hAnsi="DIN Next LT Arabic" w:cs="DIN Next LT Arabic"/>
          <w:color w:val="0070C0"/>
          <w:sz w:val="24"/>
          <w:szCs w:val="24"/>
          <w:rtl/>
        </w:rPr>
        <w:t xml:space="preserve"> متطلبات التنسيق</w:t>
      </w:r>
      <w:r w:rsidR="00156AF2" w:rsidRPr="00B47B1D">
        <w:rPr>
          <w:rFonts w:ascii="DIN Next LT Arabic" w:hAnsi="DIN Next LT Arabic" w:cs="DIN Next LT Arabic"/>
          <w:color w:val="0070C0"/>
          <w:sz w:val="24"/>
          <w:szCs w:val="24"/>
          <w:rtl/>
        </w:rPr>
        <w:t xml:space="preserve"> الإضافية</w:t>
      </w:r>
      <w:r w:rsidR="00ED2ADD" w:rsidRPr="00B47B1D">
        <w:rPr>
          <w:rFonts w:ascii="DIN Next LT Arabic" w:hAnsi="DIN Next LT Arabic" w:cs="DIN Next LT Arabic"/>
          <w:color w:val="0070C0"/>
          <w:sz w:val="24"/>
          <w:szCs w:val="24"/>
          <w:rtl/>
        </w:rPr>
        <w:t>،</w:t>
      </w:r>
      <w:r w:rsidR="008B10A0" w:rsidRPr="00B47B1D">
        <w:rPr>
          <w:rFonts w:ascii="DIN Next LT Arabic" w:hAnsi="DIN Next LT Arabic" w:cs="DIN Next LT Arabic"/>
          <w:color w:val="0070C0"/>
          <w:sz w:val="24"/>
          <w:szCs w:val="24"/>
          <w:rtl/>
        </w:rPr>
        <w:t xml:space="preserve"> وما يلي مثال على ذلك:</w:t>
      </w:r>
      <w:r w:rsidRPr="00B47B1D">
        <w:rPr>
          <w:rFonts w:ascii="DIN Next LT Arabic" w:hAnsi="DIN Next LT Arabic" w:cs="DIN Next LT Arabic"/>
          <w:color w:val="0070C0"/>
          <w:sz w:val="24"/>
          <w:szCs w:val="24"/>
          <w:rtl/>
        </w:rPr>
        <w:t>]</w:t>
      </w:r>
    </w:p>
    <w:p w14:paraId="507340D4" w14:textId="68B55C44" w:rsidR="008B10A0" w:rsidRPr="00B47B1D" w:rsidRDefault="008B10A0">
      <w:pPr>
        <w:pStyle w:val="BodyText"/>
        <w:numPr>
          <w:ilvl w:val="0"/>
          <w:numId w:val="24"/>
        </w:numPr>
        <w:bidi/>
        <w:jc w:val="both"/>
        <w:rPr>
          <w:rFonts w:ascii="DIN Next LT Arabic" w:hAnsi="DIN Next LT Arabic" w:cs="DIN Next LT Arabic"/>
          <w:color w:val="FF0000"/>
          <w:sz w:val="24"/>
          <w:szCs w:val="24"/>
        </w:rPr>
      </w:pPr>
      <w:r w:rsidRPr="00B47B1D">
        <w:rPr>
          <w:rFonts w:ascii="DIN Next LT Arabic" w:hAnsi="DIN Next LT Arabic" w:cs="DIN Next LT Arabic"/>
          <w:color w:val="FF0000"/>
          <w:sz w:val="24"/>
          <w:szCs w:val="24"/>
          <w:rtl/>
        </w:rPr>
        <w:t>حجم الخط</w:t>
      </w:r>
      <w:r w:rsidR="006750D5" w:rsidRPr="00B47B1D">
        <w:rPr>
          <w:rFonts w:ascii="DIN Next LT Arabic" w:hAnsi="DIN Next LT Arabic" w:cs="DIN Next LT Arabic"/>
          <w:color w:val="FF0000"/>
          <w:sz w:val="24"/>
          <w:szCs w:val="24"/>
          <w:rtl/>
        </w:rPr>
        <w:t>.</w:t>
      </w:r>
    </w:p>
    <w:p w14:paraId="708ADA48" w14:textId="43655FD0" w:rsidR="008B10A0" w:rsidRPr="00B47B1D" w:rsidRDefault="008B10A0">
      <w:pPr>
        <w:pStyle w:val="BodyText"/>
        <w:numPr>
          <w:ilvl w:val="0"/>
          <w:numId w:val="24"/>
        </w:numPr>
        <w:bidi/>
        <w:jc w:val="both"/>
        <w:rPr>
          <w:rFonts w:ascii="DIN Next LT Arabic" w:hAnsi="DIN Next LT Arabic" w:cs="DIN Next LT Arabic"/>
          <w:color w:val="FF0000"/>
          <w:sz w:val="24"/>
          <w:szCs w:val="24"/>
        </w:rPr>
      </w:pPr>
      <w:r w:rsidRPr="00B47B1D">
        <w:rPr>
          <w:rFonts w:ascii="DIN Next LT Arabic" w:hAnsi="DIN Next LT Arabic" w:cs="DIN Next LT Arabic"/>
          <w:color w:val="FF0000"/>
          <w:sz w:val="24"/>
          <w:szCs w:val="24"/>
          <w:rtl/>
        </w:rPr>
        <w:t>نوع</w:t>
      </w:r>
      <w:r w:rsidR="00BF2230" w:rsidRPr="00B47B1D">
        <w:rPr>
          <w:rFonts w:ascii="DIN Next LT Arabic" w:hAnsi="DIN Next LT Arabic" w:cs="DIN Next LT Arabic"/>
          <w:color w:val="FF0000"/>
          <w:sz w:val="24"/>
          <w:szCs w:val="24"/>
          <w:rtl/>
        </w:rPr>
        <w:t xml:space="preserve"> وامتدادات</w:t>
      </w:r>
      <w:r w:rsidRPr="00B47B1D">
        <w:rPr>
          <w:rFonts w:ascii="DIN Next LT Arabic" w:hAnsi="DIN Next LT Arabic" w:cs="DIN Next LT Arabic"/>
          <w:color w:val="FF0000"/>
          <w:sz w:val="24"/>
          <w:szCs w:val="24"/>
          <w:rtl/>
        </w:rPr>
        <w:t xml:space="preserve"> الم</w:t>
      </w:r>
      <w:r w:rsidR="001D1A19" w:rsidRPr="00B47B1D">
        <w:rPr>
          <w:rFonts w:ascii="DIN Next LT Arabic" w:hAnsi="DIN Next LT Arabic" w:cs="DIN Next LT Arabic"/>
          <w:color w:val="FF0000"/>
          <w:sz w:val="24"/>
          <w:szCs w:val="24"/>
          <w:rtl/>
        </w:rPr>
        <w:t>لفات الإ</w:t>
      </w:r>
      <w:r w:rsidRPr="00B47B1D">
        <w:rPr>
          <w:rFonts w:ascii="DIN Next LT Arabic" w:hAnsi="DIN Next LT Arabic" w:cs="DIN Next LT Arabic"/>
          <w:color w:val="FF0000"/>
          <w:sz w:val="24"/>
          <w:szCs w:val="24"/>
          <w:rtl/>
        </w:rPr>
        <w:t>لكترونية (</w:t>
      </w:r>
      <w:r w:rsidRPr="00B47B1D">
        <w:rPr>
          <w:rFonts w:ascii="DIN Next LT Arabic" w:hAnsi="DIN Next LT Arabic" w:cs="DIN Next LT Arabic"/>
          <w:color w:val="FF0000"/>
          <w:sz w:val="24"/>
          <w:szCs w:val="24"/>
        </w:rPr>
        <w:t>Microsoft Word/PDF/Microsoft PowerPoint</w:t>
      </w:r>
      <w:r w:rsidRPr="00B47B1D">
        <w:rPr>
          <w:rFonts w:ascii="DIN Next LT Arabic" w:hAnsi="DIN Next LT Arabic" w:cs="DIN Next LT Arabic"/>
          <w:color w:val="FF0000"/>
          <w:sz w:val="24"/>
          <w:szCs w:val="24"/>
          <w:rtl/>
        </w:rPr>
        <w:t>)</w:t>
      </w:r>
      <w:r w:rsidR="006750D5" w:rsidRPr="00B47B1D">
        <w:rPr>
          <w:rFonts w:ascii="DIN Next LT Arabic" w:hAnsi="DIN Next LT Arabic" w:cs="DIN Next LT Arabic"/>
          <w:color w:val="FF0000"/>
          <w:sz w:val="24"/>
          <w:szCs w:val="24"/>
          <w:rtl/>
        </w:rPr>
        <w:t>.</w:t>
      </w:r>
    </w:p>
    <w:p w14:paraId="7F02FA90" w14:textId="440382D7" w:rsidR="00142999" w:rsidRPr="00B47B1D" w:rsidRDefault="00142999" w:rsidP="009C6F3D">
      <w:pPr>
        <w:pStyle w:val="Heading1"/>
        <w:bidi/>
        <w:spacing w:before="100" w:beforeAutospacing="1" w:after="120"/>
        <w:ind w:left="360"/>
        <w:jc w:val="both"/>
        <w:rPr>
          <w:rFonts w:ascii="DIN Next LT Arabic" w:hAnsi="DIN Next LT Arabic" w:cs="DIN Next LT Arabic"/>
          <w:sz w:val="32"/>
          <w:szCs w:val="32"/>
        </w:rPr>
      </w:pPr>
      <w:bookmarkStart w:id="94" w:name="_Toc141709583"/>
      <w:r w:rsidRPr="00B47B1D">
        <w:rPr>
          <w:rFonts w:ascii="DIN Next LT Arabic" w:hAnsi="DIN Next LT Arabic" w:cs="DIN Next LT Arabic"/>
          <w:sz w:val="32"/>
          <w:szCs w:val="32"/>
          <w:rtl/>
        </w:rPr>
        <w:lastRenderedPageBreak/>
        <w:t xml:space="preserve">القسم </w:t>
      </w:r>
      <w:r w:rsidR="001863FD" w:rsidRPr="00B47B1D">
        <w:rPr>
          <w:rFonts w:ascii="DIN Next LT Arabic" w:hAnsi="DIN Next LT Arabic" w:cs="DIN Next LT Arabic"/>
          <w:sz w:val="32"/>
          <w:szCs w:val="32"/>
          <w:rtl/>
        </w:rPr>
        <w:t>الرابع</w:t>
      </w:r>
      <w:r w:rsidRPr="00B47B1D">
        <w:rPr>
          <w:rFonts w:ascii="DIN Next LT Arabic" w:hAnsi="DIN Next LT Arabic" w:cs="DIN Next LT Arabic"/>
          <w:sz w:val="32"/>
          <w:szCs w:val="32"/>
          <w:rtl/>
        </w:rPr>
        <w:t>:</w:t>
      </w:r>
      <w:r w:rsidR="00975B55" w:rsidRPr="00B47B1D">
        <w:rPr>
          <w:rFonts w:ascii="DIN Next LT Arabic" w:hAnsi="DIN Next LT Arabic" w:cs="DIN Next LT Arabic"/>
          <w:sz w:val="32"/>
          <w:szCs w:val="32"/>
          <w:rtl/>
        </w:rPr>
        <w:t xml:space="preserve"> تقديم</w:t>
      </w:r>
      <w:r w:rsidRPr="00B47B1D">
        <w:rPr>
          <w:rFonts w:ascii="DIN Next LT Arabic" w:hAnsi="DIN Next LT Arabic" w:cs="DIN Next LT Arabic"/>
          <w:sz w:val="32"/>
          <w:szCs w:val="32"/>
          <w:rtl/>
        </w:rPr>
        <w:t xml:space="preserve"> </w:t>
      </w:r>
      <w:r w:rsidR="001863FD" w:rsidRPr="00B47B1D">
        <w:rPr>
          <w:rFonts w:ascii="DIN Next LT Arabic" w:hAnsi="DIN Next LT Arabic" w:cs="DIN Next LT Arabic"/>
          <w:sz w:val="32"/>
          <w:szCs w:val="32"/>
          <w:rtl/>
        </w:rPr>
        <w:t>العروض</w:t>
      </w:r>
      <w:bookmarkEnd w:id="94"/>
    </w:p>
    <w:p w14:paraId="64D38F83" w14:textId="752CE788" w:rsidR="006B377F" w:rsidRPr="006B377F" w:rsidRDefault="00975B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5" w:name="_Toc141709584"/>
      <w:r w:rsidRPr="00B47B1D">
        <w:rPr>
          <w:rFonts w:ascii="DIN Next LT Arabic" w:hAnsi="DIN Next LT Arabic" w:cs="DIN Next LT Arabic"/>
          <w:color w:val="000000" w:themeColor="text1"/>
          <w:szCs w:val="24"/>
          <w:rtl/>
        </w:rPr>
        <w:t xml:space="preserve">آلية </w:t>
      </w:r>
      <w:r w:rsidR="00AB0410" w:rsidRPr="00B47B1D">
        <w:rPr>
          <w:rFonts w:ascii="DIN Next LT Arabic" w:hAnsi="DIN Next LT Arabic" w:cs="DIN Next LT Arabic"/>
          <w:color w:val="000000" w:themeColor="text1"/>
          <w:szCs w:val="24"/>
          <w:rtl/>
        </w:rPr>
        <w:t>تقديم العروض</w:t>
      </w:r>
      <w:bookmarkEnd w:id="95"/>
    </w:p>
    <w:p w14:paraId="1E25F72A" w14:textId="77777777" w:rsidR="006B377F" w:rsidRPr="006B6985" w:rsidRDefault="006B377F" w:rsidP="006B377F">
      <w:pPr>
        <w:bidi/>
        <w:spacing w:after="120"/>
        <w:jc w:val="both"/>
        <w:rPr>
          <w:rFonts w:ascii="DIN Next LT Arabic" w:eastAsia="Times New Roman" w:hAnsi="DIN Next LT Arabic" w:cs="DIN Next LT Arabic"/>
          <w:color w:val="575555"/>
          <w:sz w:val="34"/>
          <w:szCs w:val="34"/>
          <w:rtl/>
        </w:rPr>
      </w:pPr>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3187B6AA" w14:textId="77777777" w:rsidR="006B377F" w:rsidRPr="006B6985" w:rsidRDefault="006B377F">
      <w:pPr>
        <w:numPr>
          <w:ilvl w:val="0"/>
          <w:numId w:val="47"/>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3E775846" w14:textId="77777777" w:rsidR="006B377F" w:rsidRPr="006B6985" w:rsidRDefault="006B377F">
      <w:pPr>
        <w:numPr>
          <w:ilvl w:val="0"/>
          <w:numId w:val="47"/>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038237F8" w14:textId="77777777" w:rsidR="006B377F" w:rsidRPr="006B6985" w:rsidRDefault="006B377F">
      <w:pPr>
        <w:numPr>
          <w:ilvl w:val="0"/>
          <w:numId w:val="47"/>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35A9E3F6" w14:textId="77777777" w:rsidR="006B377F" w:rsidRPr="006B6985" w:rsidRDefault="006B377F">
      <w:pPr>
        <w:numPr>
          <w:ilvl w:val="0"/>
          <w:numId w:val="47"/>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519B170D" w14:textId="77777777" w:rsidR="006B377F" w:rsidRPr="006B6985" w:rsidRDefault="006B377F">
      <w:pPr>
        <w:numPr>
          <w:ilvl w:val="0"/>
          <w:numId w:val="47"/>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45D040E3" w14:textId="77777777" w:rsidR="006B377F" w:rsidRPr="001F1C9E" w:rsidRDefault="006B377F">
      <w:pPr>
        <w:numPr>
          <w:ilvl w:val="0"/>
          <w:numId w:val="47"/>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578ED8F4" w14:textId="56BB555D" w:rsidR="006B377F" w:rsidRPr="006B377F" w:rsidRDefault="006B377F" w:rsidP="006B377F">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p>
    <w:p w14:paraId="49E09410" w14:textId="33621A67" w:rsidR="00142999" w:rsidRPr="00B47B1D" w:rsidRDefault="004D6E7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6" w:name="_Toc141709585"/>
      <w:r w:rsidRPr="00B47B1D">
        <w:rPr>
          <w:rFonts w:ascii="DIN Next LT Arabic" w:hAnsi="DIN Next LT Arabic" w:cs="DIN Next LT Arabic"/>
          <w:color w:val="000000" w:themeColor="text1"/>
          <w:szCs w:val="24"/>
          <w:rtl/>
        </w:rPr>
        <w:t xml:space="preserve">تسليم العروض المتأخرة </w:t>
      </w:r>
      <w:bookmarkEnd w:id="96"/>
    </w:p>
    <w:p w14:paraId="3F212644" w14:textId="4A8B12E4" w:rsidR="00130B89" w:rsidRPr="00B47B1D" w:rsidRDefault="003B73C0"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لا </w:t>
      </w:r>
      <w:r w:rsidR="00130B89" w:rsidRPr="00B47B1D">
        <w:rPr>
          <w:rFonts w:ascii="DIN Next LT Arabic" w:hAnsi="DIN Next LT Arabic" w:cs="DIN Next LT Arabic"/>
          <w:sz w:val="24"/>
          <w:szCs w:val="24"/>
          <w:rtl/>
        </w:rPr>
        <w:t>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B47B1D" w:rsidRDefault="00AC0CC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7" w:name="_Toc141709586"/>
      <w:r w:rsidRPr="00B47B1D">
        <w:rPr>
          <w:rFonts w:ascii="DIN Next LT Arabic" w:hAnsi="DIN Next LT Arabic" w:cs="DIN Next LT Arabic"/>
          <w:color w:val="000000" w:themeColor="text1"/>
          <w:szCs w:val="24"/>
          <w:rtl/>
        </w:rPr>
        <w:t>تمديد</w:t>
      </w:r>
      <w:r w:rsidR="007858FB" w:rsidRPr="00B47B1D">
        <w:rPr>
          <w:rFonts w:ascii="DIN Next LT Arabic" w:hAnsi="DIN Next LT Arabic" w:cs="DIN Next LT Arabic"/>
          <w:color w:val="000000" w:themeColor="text1"/>
          <w:szCs w:val="24"/>
          <w:rtl/>
        </w:rPr>
        <w:t xml:space="preserve"> فترة </w:t>
      </w:r>
      <w:r w:rsidR="00BE53B7" w:rsidRPr="00B47B1D">
        <w:rPr>
          <w:rFonts w:ascii="DIN Next LT Arabic" w:hAnsi="DIN Next LT Arabic" w:cs="DIN Next LT Arabic"/>
          <w:color w:val="000000" w:themeColor="text1"/>
          <w:szCs w:val="24"/>
          <w:rtl/>
        </w:rPr>
        <w:t>تلقي</w:t>
      </w:r>
      <w:r w:rsidR="005B3D89" w:rsidRPr="00B47B1D">
        <w:rPr>
          <w:rFonts w:ascii="DIN Next LT Arabic" w:hAnsi="DIN Next LT Arabic" w:cs="DIN Next LT Arabic"/>
          <w:color w:val="000000" w:themeColor="text1"/>
          <w:szCs w:val="24"/>
          <w:rtl/>
        </w:rPr>
        <w:t xml:space="preserve"> </w:t>
      </w:r>
      <w:r w:rsidRPr="00B47B1D">
        <w:rPr>
          <w:rFonts w:ascii="DIN Next LT Arabic" w:hAnsi="DIN Next LT Arabic" w:cs="DIN Next LT Arabic"/>
          <w:color w:val="000000" w:themeColor="text1"/>
          <w:szCs w:val="24"/>
          <w:rtl/>
        </w:rPr>
        <w:t>العروض وتأجيل فتحها</w:t>
      </w:r>
      <w:bookmarkEnd w:id="97"/>
    </w:p>
    <w:p w14:paraId="5082F0BE" w14:textId="299E1449" w:rsidR="00F720D3" w:rsidRPr="00B47B1D" w:rsidRDefault="00695D9C" w:rsidP="00546C46">
      <w:pPr>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 xml:space="preserve">أولاً: </w:t>
      </w:r>
      <w:r w:rsidR="00F720D3" w:rsidRPr="00B47B1D">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2C6F93" w:rsidRPr="00B47B1D">
        <w:rPr>
          <w:rFonts w:ascii="DIN Next LT Arabic" w:hAnsi="DIN Next LT Arabic" w:cs="DIN Next LT Arabic"/>
          <w:sz w:val="24"/>
          <w:szCs w:val="24"/>
          <w:rtl/>
        </w:rPr>
        <w:t xml:space="preserve">محضرًا </w:t>
      </w:r>
      <w:r w:rsidR="00475F86" w:rsidRPr="00B47B1D">
        <w:rPr>
          <w:rFonts w:ascii="DIN Next LT Arabic" w:hAnsi="DIN Next LT Arabic" w:cs="DIN Next LT Arabic"/>
          <w:sz w:val="24"/>
          <w:szCs w:val="24"/>
          <w:rtl/>
        </w:rPr>
        <w:t xml:space="preserve">لجنة فحص العروض </w:t>
      </w:r>
      <w:r w:rsidR="00F720D3" w:rsidRPr="00B47B1D">
        <w:rPr>
          <w:rFonts w:ascii="DIN Next LT Arabic" w:hAnsi="DIN Next LT Arabic" w:cs="DIN Next LT Arabic"/>
          <w:sz w:val="24"/>
          <w:szCs w:val="24"/>
          <w:rtl/>
        </w:rPr>
        <w:t xml:space="preserve">توضح فيه أسباب ومبررات التأخير في البت بالترسية، وتُشعر </w:t>
      </w:r>
      <w:r w:rsidR="00475F86" w:rsidRPr="00B47B1D">
        <w:rPr>
          <w:rFonts w:ascii="DIN Next LT Arabic" w:hAnsi="DIN Next LT Arabic" w:cs="DIN Next LT Arabic"/>
          <w:sz w:val="24"/>
          <w:szCs w:val="24"/>
          <w:rtl/>
        </w:rPr>
        <w:t xml:space="preserve">الجهة الحكومية </w:t>
      </w:r>
      <w:r w:rsidR="00F720D3" w:rsidRPr="00B47B1D">
        <w:rPr>
          <w:rFonts w:ascii="DIN Next LT Arabic" w:hAnsi="DIN Next LT Arabic" w:cs="DIN Next LT Arabic"/>
          <w:sz w:val="24"/>
          <w:szCs w:val="24"/>
          <w:rtl/>
        </w:rPr>
        <w:t>أصحاب العروض برغبتها في تمديد سريان عروضهم لمدة لا تزيد عن (تسعين) يوم أخرى.</w:t>
      </w:r>
    </w:p>
    <w:p w14:paraId="4A5A8064" w14:textId="72D3AF02" w:rsidR="00F720D3" w:rsidRPr="00B47B1D" w:rsidRDefault="00695D9C" w:rsidP="009C6F3D">
      <w:pPr>
        <w:bidi/>
        <w:spacing w:before="60" w:after="60"/>
        <w:jc w:val="lowKashida"/>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ثانياً:</w:t>
      </w:r>
      <w:r w:rsidRPr="00B47B1D">
        <w:rPr>
          <w:rFonts w:ascii="DIN Next LT Arabic" w:hAnsi="DIN Next LT Arabic" w:cs="DIN Next LT Arabic"/>
          <w:sz w:val="24"/>
          <w:szCs w:val="24"/>
          <w:rtl/>
        </w:rPr>
        <w:t xml:space="preserve"> </w:t>
      </w:r>
      <w:r w:rsidR="00F720D3" w:rsidRPr="00B47B1D">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B47B1D" w:rsidRDefault="00695D9C" w:rsidP="009C6F3D">
      <w:pPr>
        <w:bidi/>
        <w:spacing w:before="60" w:after="60"/>
        <w:jc w:val="lowKashida"/>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ثالثاً:</w:t>
      </w:r>
      <w:r w:rsidRPr="00B47B1D">
        <w:rPr>
          <w:rFonts w:ascii="DIN Next LT Arabic" w:hAnsi="DIN Next LT Arabic" w:cs="DIN Next LT Arabic"/>
          <w:sz w:val="24"/>
          <w:szCs w:val="24"/>
          <w:rtl/>
        </w:rPr>
        <w:t xml:space="preserve"> </w:t>
      </w:r>
      <w:r w:rsidR="00F720D3" w:rsidRPr="00B47B1D">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B47B1D">
        <w:rPr>
          <w:rFonts w:ascii="DIN Next LT Arabic" w:hAnsi="DIN Next LT Arabic" w:cs="DIN Next LT Arabic"/>
          <w:color w:val="575555"/>
          <w:sz w:val="24"/>
          <w:szCs w:val="24"/>
          <w:rtl/>
        </w:rPr>
        <w:t xml:space="preserve"> </w:t>
      </w:r>
      <w:r w:rsidR="00ED57F6" w:rsidRPr="00B47B1D">
        <w:rPr>
          <w:rFonts w:ascii="DIN Next LT Arabic" w:hAnsi="DIN Next LT Arabic" w:cs="DIN Next LT Arabic"/>
          <w:sz w:val="24"/>
          <w:szCs w:val="24"/>
          <w:rtl/>
        </w:rPr>
        <w:t xml:space="preserve">العروض إلّا بعد موافقة </w:t>
      </w:r>
      <w:r w:rsidR="00F720D3" w:rsidRPr="00B47B1D">
        <w:rPr>
          <w:rFonts w:ascii="DIN Next LT Arabic" w:hAnsi="DIN Next LT Arabic" w:cs="DIN Next LT Arabic"/>
          <w:sz w:val="24"/>
          <w:szCs w:val="24"/>
          <w:rtl/>
        </w:rPr>
        <w:t>وزارة</w:t>
      </w:r>
      <w:r w:rsidR="00ED57F6" w:rsidRPr="00B47B1D">
        <w:rPr>
          <w:rFonts w:ascii="DIN Next LT Arabic" w:hAnsi="DIN Next LT Arabic" w:cs="DIN Next LT Arabic"/>
          <w:sz w:val="24"/>
          <w:szCs w:val="24"/>
          <w:rtl/>
        </w:rPr>
        <w:t xml:space="preserve"> المالية</w:t>
      </w:r>
      <w:r w:rsidR="00F720D3" w:rsidRPr="00B47B1D">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B47B1D"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8" w:name="_Toc21516413"/>
      <w:bookmarkStart w:id="99" w:name="_Toc141709587"/>
      <w:bookmarkEnd w:id="98"/>
      <w:r w:rsidRPr="00B47B1D">
        <w:rPr>
          <w:rFonts w:ascii="DIN Next LT Arabic" w:hAnsi="DIN Next LT Arabic" w:cs="DIN Next LT Arabic"/>
          <w:color w:val="000000" w:themeColor="text1"/>
          <w:szCs w:val="24"/>
          <w:rtl/>
        </w:rPr>
        <w:t>الانسحاب</w:t>
      </w:r>
      <w:bookmarkEnd w:id="99"/>
    </w:p>
    <w:p w14:paraId="4821D071" w14:textId="53C3EDE0" w:rsidR="005C0E32" w:rsidRPr="00B47B1D" w:rsidRDefault="00873975" w:rsidP="009C6F3D">
      <w:pPr>
        <w:bidi/>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يجوز </w:t>
      </w:r>
      <w:r w:rsidR="000F3EC4" w:rsidRPr="00B47B1D">
        <w:rPr>
          <w:rFonts w:ascii="DIN Next LT Arabic" w:hAnsi="DIN Next LT Arabic" w:cs="DIN Next LT Arabic"/>
          <w:sz w:val="24"/>
          <w:szCs w:val="24"/>
          <w:rtl/>
        </w:rPr>
        <w:t>للمتنافس</w:t>
      </w:r>
      <w:r w:rsidRPr="00B47B1D">
        <w:rPr>
          <w:rFonts w:ascii="DIN Next LT Arabic" w:hAnsi="DIN Next LT Arabic" w:cs="DIN Next LT Arabic"/>
          <w:sz w:val="24"/>
          <w:szCs w:val="24"/>
          <w:rtl/>
        </w:rPr>
        <w:t xml:space="preserve"> أن يسحب عرضه قبل </w:t>
      </w:r>
      <w:r w:rsidR="00991691" w:rsidRPr="00B47B1D">
        <w:rPr>
          <w:rFonts w:ascii="DIN Next LT Arabic" w:hAnsi="DIN Next LT Arabic" w:cs="DIN Next LT Arabic"/>
          <w:sz w:val="24"/>
          <w:szCs w:val="24"/>
          <w:rtl/>
        </w:rPr>
        <w:t>الموعد النهائي المحدد لتسليم العروض</w:t>
      </w:r>
      <w:r w:rsidRPr="00B47B1D">
        <w:rPr>
          <w:rFonts w:ascii="DIN Next LT Arabic" w:hAnsi="DIN Next LT Arabic" w:cs="DIN Next LT Arabic"/>
          <w:sz w:val="24"/>
          <w:szCs w:val="24"/>
          <w:rtl/>
        </w:rPr>
        <w:t>، وعلى الجهة الحكومية أن ترد له ضمانه الابتدائي.</w:t>
      </w:r>
      <w:r w:rsidR="00E70701" w:rsidRPr="00B47B1D">
        <w:rPr>
          <w:rFonts w:ascii="DIN Next LT Arabic" w:hAnsi="DIN Next LT Arabic" w:cs="DIN Next LT Arabic"/>
          <w:sz w:val="24"/>
          <w:szCs w:val="24"/>
          <w:rtl/>
        </w:rPr>
        <w:t xml:space="preserve"> </w:t>
      </w:r>
      <w:r w:rsidR="00B81C88" w:rsidRPr="00B47B1D">
        <w:rPr>
          <w:rFonts w:ascii="DIN Next LT Arabic" w:hAnsi="DIN Next LT Arabic" w:cs="DIN Next LT Arabic"/>
          <w:sz w:val="24"/>
          <w:szCs w:val="24"/>
          <w:rtl/>
        </w:rPr>
        <w:t xml:space="preserve">أما إذا قرر </w:t>
      </w:r>
      <w:r w:rsidR="005478BC" w:rsidRPr="00B47B1D">
        <w:rPr>
          <w:rFonts w:ascii="DIN Next LT Arabic" w:hAnsi="DIN Next LT Arabic" w:cs="DIN Next LT Arabic"/>
          <w:sz w:val="24"/>
          <w:szCs w:val="24"/>
          <w:rtl/>
        </w:rPr>
        <w:t>الانسحاب</w:t>
      </w:r>
      <w:r w:rsidR="00B81C88" w:rsidRPr="00B47B1D">
        <w:rPr>
          <w:rFonts w:ascii="DIN Next LT Arabic" w:hAnsi="DIN Next LT Arabic" w:cs="DIN Next LT Arabic"/>
          <w:sz w:val="24"/>
          <w:szCs w:val="24"/>
          <w:rtl/>
        </w:rPr>
        <w:t xml:space="preserve"> بعد </w:t>
      </w:r>
      <w:r w:rsidR="00991691" w:rsidRPr="00B47B1D">
        <w:rPr>
          <w:rFonts w:ascii="DIN Next LT Arabic" w:hAnsi="DIN Next LT Arabic" w:cs="DIN Next LT Arabic"/>
          <w:sz w:val="24"/>
          <w:szCs w:val="24"/>
          <w:rtl/>
        </w:rPr>
        <w:t>الموعد المحدد لتسليم العروض</w:t>
      </w:r>
      <w:r w:rsidR="004C46B6" w:rsidRPr="00B47B1D">
        <w:rPr>
          <w:rFonts w:ascii="DIN Next LT Arabic" w:hAnsi="DIN Next LT Arabic" w:cs="DIN Next LT Arabic"/>
          <w:sz w:val="24"/>
          <w:szCs w:val="24"/>
          <w:rtl/>
        </w:rPr>
        <w:t xml:space="preserve">، </w:t>
      </w:r>
      <w:r w:rsidR="00422843" w:rsidRPr="00B47B1D">
        <w:rPr>
          <w:rFonts w:ascii="DIN Next LT Arabic" w:hAnsi="DIN Next LT Arabic" w:cs="DIN Next LT Arabic"/>
          <w:sz w:val="24"/>
          <w:szCs w:val="24"/>
          <w:rtl/>
        </w:rPr>
        <w:t>ف</w:t>
      </w:r>
      <w:r w:rsidR="004C46B6" w:rsidRPr="00B47B1D">
        <w:rPr>
          <w:rFonts w:ascii="DIN Next LT Arabic" w:hAnsi="DIN Next LT Arabic" w:cs="DIN Next LT Arabic"/>
          <w:sz w:val="24"/>
          <w:szCs w:val="24"/>
          <w:rtl/>
        </w:rPr>
        <w:t>يصادر</w:t>
      </w:r>
      <w:r w:rsidR="00B81C88" w:rsidRPr="00B47B1D">
        <w:rPr>
          <w:rFonts w:ascii="DIN Next LT Arabic" w:hAnsi="DIN Next LT Arabic" w:cs="DIN Next LT Arabic"/>
          <w:sz w:val="24"/>
          <w:szCs w:val="24"/>
          <w:rtl/>
        </w:rPr>
        <w:t xml:space="preserve"> الضمان ال</w:t>
      </w:r>
      <w:r w:rsidR="005478BC" w:rsidRPr="00B47B1D">
        <w:rPr>
          <w:rFonts w:ascii="DIN Next LT Arabic" w:hAnsi="DIN Next LT Arabic" w:cs="DIN Next LT Arabic"/>
          <w:sz w:val="24"/>
          <w:szCs w:val="24"/>
          <w:rtl/>
        </w:rPr>
        <w:t>ا</w:t>
      </w:r>
      <w:r w:rsidR="00B81C88" w:rsidRPr="00B47B1D">
        <w:rPr>
          <w:rFonts w:ascii="DIN Next LT Arabic" w:hAnsi="DIN Next LT Arabic" w:cs="DIN Next LT Arabic"/>
          <w:sz w:val="24"/>
          <w:szCs w:val="24"/>
          <w:rtl/>
        </w:rPr>
        <w:t>بتدائي</w:t>
      </w:r>
      <w:r w:rsidR="005478BC" w:rsidRPr="00B47B1D">
        <w:rPr>
          <w:rFonts w:ascii="DIN Next LT Arabic" w:hAnsi="DIN Next LT Arabic" w:cs="DIN Next LT Arabic"/>
          <w:sz w:val="24"/>
          <w:szCs w:val="24"/>
          <w:rtl/>
        </w:rPr>
        <w:t xml:space="preserve">. </w:t>
      </w:r>
      <w:r w:rsidR="00E02F09" w:rsidRPr="00B47B1D">
        <w:rPr>
          <w:rFonts w:ascii="DIN Next LT Arabic" w:hAnsi="DIN Next LT Arabic" w:cs="DIN Next LT Arabic"/>
          <w:sz w:val="24"/>
          <w:szCs w:val="24"/>
          <w:rtl/>
        </w:rPr>
        <w:t>و</w:t>
      </w:r>
      <w:r w:rsidR="005C0E32" w:rsidRPr="00B47B1D">
        <w:rPr>
          <w:rFonts w:ascii="DIN Next LT Arabic" w:hAnsi="DIN Next LT Arabic" w:cs="DIN Next LT Arabic"/>
          <w:sz w:val="24"/>
          <w:szCs w:val="24"/>
          <w:rtl/>
        </w:rPr>
        <w:t xml:space="preserve">إذا كان </w:t>
      </w:r>
      <w:r w:rsidR="000F3EC4" w:rsidRPr="00B47B1D">
        <w:rPr>
          <w:rFonts w:ascii="DIN Next LT Arabic" w:hAnsi="DIN Next LT Arabic" w:cs="DIN Next LT Arabic"/>
          <w:sz w:val="24"/>
          <w:szCs w:val="24"/>
          <w:rtl/>
        </w:rPr>
        <w:t>المتنافس</w:t>
      </w:r>
      <w:r w:rsidR="005C0E32" w:rsidRPr="00B47B1D">
        <w:rPr>
          <w:rFonts w:ascii="DIN Next LT Arabic" w:hAnsi="DIN Next LT Arabic" w:cs="DIN Next LT Arabic"/>
          <w:sz w:val="24"/>
          <w:szCs w:val="24"/>
          <w:rtl/>
        </w:rPr>
        <w:t xml:space="preserve"> من المنشآت الصغيرة والمتوسطة</w:t>
      </w:r>
      <w:r w:rsidR="005478BC" w:rsidRPr="00B47B1D">
        <w:rPr>
          <w:rFonts w:ascii="DIN Next LT Arabic" w:hAnsi="DIN Next LT Arabic" w:cs="DIN Next LT Arabic"/>
          <w:sz w:val="24"/>
          <w:szCs w:val="24"/>
          <w:rtl/>
        </w:rPr>
        <w:t xml:space="preserve">، </w:t>
      </w:r>
      <w:r w:rsidR="005C0E32" w:rsidRPr="00B47B1D">
        <w:rPr>
          <w:rFonts w:ascii="DIN Next LT Arabic" w:hAnsi="DIN Next LT Arabic" w:cs="DIN Next LT Arabic"/>
          <w:sz w:val="24"/>
          <w:szCs w:val="24"/>
          <w:rtl/>
        </w:rPr>
        <w:lastRenderedPageBreak/>
        <w:t xml:space="preserve">يتوجب عليه </w:t>
      </w:r>
      <w:r w:rsidR="005478BC" w:rsidRPr="00B47B1D">
        <w:rPr>
          <w:rFonts w:ascii="DIN Next LT Arabic" w:hAnsi="DIN Next LT Arabic" w:cs="DIN Next LT Arabic"/>
          <w:sz w:val="24"/>
          <w:szCs w:val="24"/>
          <w:rtl/>
        </w:rPr>
        <w:t xml:space="preserve">عند الانسحاب </w:t>
      </w:r>
      <w:r w:rsidR="005C0E32" w:rsidRPr="00B47B1D">
        <w:rPr>
          <w:rFonts w:ascii="DIN Next LT Arabic" w:hAnsi="DIN Next LT Arabic" w:cs="DIN Next LT Arabic"/>
          <w:sz w:val="24"/>
          <w:szCs w:val="24"/>
          <w:rtl/>
        </w:rPr>
        <w:t xml:space="preserve">دفع غرامة مالية </w:t>
      </w:r>
      <w:r w:rsidR="005478BC" w:rsidRPr="00B47B1D">
        <w:rPr>
          <w:rFonts w:ascii="DIN Next LT Arabic" w:hAnsi="DIN Next LT Arabic" w:cs="DIN Next LT Arabic"/>
          <w:sz w:val="24"/>
          <w:szCs w:val="24"/>
          <w:rtl/>
        </w:rPr>
        <w:t>ل</w:t>
      </w:r>
      <w:r w:rsidR="005C0E32" w:rsidRPr="00B47B1D">
        <w:rPr>
          <w:rFonts w:ascii="DIN Next LT Arabic" w:hAnsi="DIN Next LT Arabic" w:cs="DIN Next LT Arabic"/>
          <w:sz w:val="24"/>
          <w:szCs w:val="24"/>
          <w:rtl/>
        </w:rPr>
        <w:t>لجهة الحكومية تساوي قيمة الضمان الابتدائي</w:t>
      </w:r>
      <w:r w:rsidR="000F3EC4" w:rsidRPr="00B47B1D">
        <w:rPr>
          <w:rFonts w:ascii="DIN Next LT Arabic" w:hAnsi="DIN Next LT Arabic" w:cs="DIN Next LT Arabic"/>
          <w:sz w:val="24"/>
          <w:szCs w:val="24"/>
          <w:rtl/>
        </w:rPr>
        <w:t>.</w:t>
      </w:r>
      <w:r w:rsidR="005C0E32" w:rsidRPr="00B47B1D">
        <w:rPr>
          <w:rFonts w:ascii="DIN Next LT Arabic" w:hAnsi="DIN Next LT Arabic" w:cs="DIN Next LT Arabic"/>
          <w:sz w:val="24"/>
          <w:szCs w:val="24"/>
          <w:rtl/>
        </w:rPr>
        <w:t xml:space="preserve"> وفي حال مرور </w:t>
      </w:r>
      <w:r w:rsidR="0055172F" w:rsidRPr="00B47B1D">
        <w:rPr>
          <w:rFonts w:ascii="DIN Next LT Arabic" w:hAnsi="DIN Next LT Arabic" w:cs="DIN Next LT Arabic"/>
          <w:sz w:val="24"/>
          <w:szCs w:val="24"/>
          <w:rtl/>
        </w:rPr>
        <w:t>(60) ستين</w:t>
      </w:r>
      <w:r w:rsidR="005C0E32" w:rsidRPr="00B47B1D">
        <w:rPr>
          <w:rFonts w:ascii="DIN Next LT Arabic" w:hAnsi="DIN Next LT Arabic" w:cs="DIN Next LT Arabic"/>
          <w:sz w:val="24"/>
          <w:szCs w:val="24"/>
          <w:rtl/>
        </w:rPr>
        <w:t xml:space="preserve"> يوماً من تاريخ سحب عرضه دون أن </w:t>
      </w:r>
      <w:r w:rsidR="00422843" w:rsidRPr="00B47B1D">
        <w:rPr>
          <w:rFonts w:ascii="DIN Next LT Arabic" w:hAnsi="DIN Next LT Arabic" w:cs="DIN Next LT Arabic"/>
          <w:sz w:val="24"/>
          <w:szCs w:val="24"/>
          <w:rtl/>
        </w:rPr>
        <w:t>ي</w:t>
      </w:r>
      <w:r w:rsidR="005C0E32" w:rsidRPr="00B47B1D">
        <w:rPr>
          <w:rFonts w:ascii="DIN Next LT Arabic" w:hAnsi="DIN Next LT Arabic" w:cs="DIN Next LT Arabic"/>
          <w:sz w:val="24"/>
          <w:szCs w:val="24"/>
          <w:rtl/>
        </w:rPr>
        <w:t>دفع الغرامة المالية المقررة، يعاقب بمنعه من الت</w:t>
      </w:r>
      <w:r w:rsidR="00AA3165" w:rsidRPr="00B47B1D">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B47B1D"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141709588"/>
      <w:r w:rsidRPr="00B47B1D">
        <w:rPr>
          <w:rFonts w:ascii="DIN Next LT Arabic" w:hAnsi="DIN Next LT Arabic" w:cs="DIN Next LT Arabic"/>
          <w:color w:val="000000" w:themeColor="text1"/>
          <w:szCs w:val="24"/>
          <w:rtl/>
        </w:rPr>
        <w:t>فتح العروض</w:t>
      </w:r>
      <w:bookmarkEnd w:id="100"/>
    </w:p>
    <w:p w14:paraId="783D1AE4" w14:textId="5641C7C0" w:rsidR="00D12119" w:rsidRPr="00B47B1D" w:rsidRDefault="00D12119"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29F0466D" w:rsidR="00D12119" w:rsidRPr="00B47B1D" w:rsidRDefault="000F4758"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أولا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475F86" w:rsidRPr="00B47B1D">
        <w:rPr>
          <w:rFonts w:ascii="DIN Next LT Arabic" w:hAnsi="DIN Next LT Arabic" w:cs="DIN Next LT Arabic"/>
          <w:sz w:val="24"/>
          <w:szCs w:val="24"/>
          <w:rtl/>
        </w:rPr>
        <w:t>تفتح العروض فور انتهاء المدة المحددة لتلقيها</w:t>
      </w:r>
      <w:r w:rsidR="00531EF8" w:rsidRPr="00B47B1D">
        <w:rPr>
          <w:rFonts w:ascii="DIN Next LT Arabic" w:hAnsi="DIN Next LT Arabic" w:cs="DIN Next LT Arabic"/>
          <w:sz w:val="24"/>
          <w:szCs w:val="24"/>
          <w:rtl/>
        </w:rPr>
        <w:t>،</w:t>
      </w:r>
      <w:r w:rsidR="00D12119" w:rsidRPr="00B47B1D">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B47B1D" w:rsidRDefault="000F4758"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ثانيا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D12119" w:rsidRPr="00B47B1D">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25F2D460" w:rsidR="00D12119" w:rsidRPr="00B47B1D" w:rsidRDefault="000F4758"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ثالثا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D12119" w:rsidRPr="00B47B1D">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475F86" w:rsidRPr="00B47B1D">
        <w:rPr>
          <w:rFonts w:ascii="DIN Next LT Arabic" w:hAnsi="DIN Next LT Arabic" w:cs="DIN Next LT Arabic"/>
          <w:sz w:val="24"/>
          <w:szCs w:val="24"/>
          <w:rtl/>
        </w:rPr>
        <w:t xml:space="preserve">  -بعد موافقة رئيس الجهة الحكومية أو من يفوضه </w:t>
      </w:r>
      <w:r w:rsidR="00D12119" w:rsidRPr="00B47B1D">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B47B1D" w:rsidRDefault="000F4758" w:rsidP="009C6F3D">
      <w:pPr>
        <w:bidi/>
        <w:spacing w:after="200"/>
        <w:jc w:val="both"/>
        <w:rPr>
          <w:rFonts w:ascii="DIN Next LT Arabic" w:hAnsi="DIN Next LT Arabic" w:cs="DIN Next LT Arabic"/>
          <w:sz w:val="24"/>
          <w:szCs w:val="24"/>
        </w:rPr>
      </w:pPr>
      <w:bookmarkStart w:id="101" w:name="_Hlk135219059"/>
      <w:r w:rsidRPr="00B47B1D">
        <w:rPr>
          <w:rFonts w:ascii="DIN Next LT Arabic" w:hAnsi="DIN Next LT Arabic" w:cs="DIN Next LT Arabic"/>
          <w:b/>
          <w:bCs/>
          <w:sz w:val="24"/>
          <w:szCs w:val="24"/>
          <w:u w:val="single"/>
          <w:rtl/>
        </w:rPr>
        <w:t>رابعا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bookmarkStart w:id="102" w:name="_Hlk25058917"/>
      <w:r w:rsidR="00ED57F6" w:rsidRPr="00B47B1D">
        <w:rPr>
          <w:rFonts w:ascii="DIN Next LT Arabic" w:hAnsi="DIN Next LT Arabic" w:cs="DIN Next LT Arabic"/>
          <w:sz w:val="24"/>
          <w:szCs w:val="24"/>
          <w:rtl/>
        </w:rPr>
        <w:t>في حال تقديم العرض في ملف إلكتروني</w:t>
      </w:r>
      <w:r w:rsidR="00435930" w:rsidRPr="00B47B1D">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2"/>
    </w:p>
    <w:bookmarkEnd w:id="101"/>
    <w:p w14:paraId="1BE0BE99" w14:textId="783CECFF" w:rsidR="00D12119" w:rsidRPr="00B47B1D" w:rsidRDefault="000F4758"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خامسا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D12119" w:rsidRPr="00B47B1D">
        <w:rPr>
          <w:rFonts w:ascii="DIN Next LT Arabic" w:hAnsi="DIN Next LT Arabic" w:cs="DIN Next LT Arabic"/>
          <w:sz w:val="24"/>
          <w:szCs w:val="24"/>
          <w:rtl/>
        </w:rPr>
        <w:t>لا يجوز للجنة فتح العروض أن تستبعد أي عرض أو أن تطلب من أصحاب العروض تصحيح الأخطاء أو تلافي الملاحظات الواردة في عروضهم،</w:t>
      </w:r>
      <w:r w:rsidR="00475F86" w:rsidRPr="00B47B1D">
        <w:rPr>
          <w:rFonts w:ascii="DIN Next LT Arabic" w:hAnsi="DIN Next LT Arabic" w:cs="DIN Next LT Arabic"/>
          <w:sz w:val="24"/>
          <w:szCs w:val="24"/>
          <w:rtl/>
        </w:rPr>
        <w:t xml:space="preserve"> وعليها الامتناع عن استلام</w:t>
      </w:r>
      <w:r w:rsidR="00D12119" w:rsidRPr="00B47B1D">
        <w:rPr>
          <w:rFonts w:ascii="DIN Next LT Arabic" w:hAnsi="DIN Next LT Arabic" w:cs="DIN Next LT Arabic"/>
          <w:sz w:val="24"/>
          <w:szCs w:val="24"/>
          <w:rtl/>
        </w:rPr>
        <w:t xml:space="preserve"> أي عروض أو مظاريف أو خطابات أو عينات يقدمها لها أصحاب العروض أثناء جلسة فتح العروض.</w:t>
      </w:r>
    </w:p>
    <w:p w14:paraId="7762C699" w14:textId="77777777" w:rsidR="00DB4579" w:rsidRPr="00B47B1D" w:rsidRDefault="00DB4579" w:rsidP="009C6F3D">
      <w:pPr>
        <w:pStyle w:val="Heading1"/>
        <w:bidi/>
        <w:spacing w:before="100" w:beforeAutospacing="1" w:after="120"/>
        <w:ind w:left="360"/>
        <w:jc w:val="both"/>
        <w:rPr>
          <w:rFonts w:ascii="DIN Next LT Arabic" w:hAnsi="DIN Next LT Arabic" w:cs="DIN Next LT Arabic"/>
          <w:sz w:val="32"/>
          <w:szCs w:val="32"/>
          <w:rtl/>
        </w:rPr>
      </w:pPr>
      <w:bookmarkStart w:id="103" w:name="_Toc141709589"/>
      <w:r w:rsidRPr="00B47B1D">
        <w:rPr>
          <w:rFonts w:ascii="DIN Next LT Arabic" w:hAnsi="DIN Next LT Arabic" w:cs="DIN Next LT Arabic"/>
          <w:sz w:val="32"/>
          <w:szCs w:val="32"/>
          <w:rtl/>
        </w:rPr>
        <w:lastRenderedPageBreak/>
        <w:t>القسم الخامس: تقييم العروض</w:t>
      </w:r>
      <w:bookmarkEnd w:id="103"/>
    </w:p>
    <w:p w14:paraId="2369D33F" w14:textId="77777777" w:rsidR="001022F0" w:rsidRPr="00B47B1D"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4" w:name="_Toc141709590"/>
      <w:r w:rsidRPr="00B47B1D">
        <w:rPr>
          <w:rFonts w:ascii="DIN Next LT Arabic" w:hAnsi="DIN Next LT Arabic" w:cs="DIN Next LT Arabic"/>
          <w:color w:val="000000" w:themeColor="text1"/>
          <w:szCs w:val="24"/>
          <w:rtl/>
        </w:rPr>
        <w:t xml:space="preserve">سرية </w:t>
      </w:r>
      <w:r w:rsidR="00A73A99" w:rsidRPr="00B47B1D">
        <w:rPr>
          <w:rFonts w:ascii="DIN Next LT Arabic" w:hAnsi="DIN Next LT Arabic" w:cs="DIN Next LT Arabic"/>
          <w:color w:val="000000" w:themeColor="text1"/>
          <w:szCs w:val="24"/>
          <w:rtl/>
        </w:rPr>
        <w:t xml:space="preserve">تقييم </w:t>
      </w:r>
      <w:r w:rsidRPr="00B47B1D">
        <w:rPr>
          <w:rFonts w:ascii="DIN Next LT Arabic" w:hAnsi="DIN Next LT Arabic" w:cs="DIN Next LT Arabic"/>
          <w:color w:val="000000" w:themeColor="text1"/>
          <w:szCs w:val="24"/>
          <w:rtl/>
        </w:rPr>
        <w:t>العروض</w:t>
      </w:r>
      <w:bookmarkEnd w:id="104"/>
    </w:p>
    <w:p w14:paraId="2DD9CE83" w14:textId="73103673" w:rsidR="001022F0" w:rsidRPr="00B47B1D" w:rsidRDefault="001022F0"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 xml:space="preserve">تلتزم </w:t>
      </w:r>
      <w:r w:rsidR="00E17BB8" w:rsidRPr="00B47B1D">
        <w:rPr>
          <w:rFonts w:ascii="DIN Next LT Arabic" w:hAnsi="DIN Next LT Arabic" w:cs="DIN Next LT Arabic"/>
          <w:sz w:val="24"/>
          <w:szCs w:val="24"/>
          <w:rtl/>
        </w:rPr>
        <w:t>الجهة الحكومية</w:t>
      </w:r>
      <w:r w:rsidRPr="00B47B1D">
        <w:rPr>
          <w:rFonts w:ascii="DIN Next LT Arabic" w:hAnsi="DIN Next LT Arabic" w:cs="DIN Next LT Arabic"/>
          <w:sz w:val="24"/>
          <w:szCs w:val="24"/>
          <w:rtl/>
        </w:rPr>
        <w:t xml:space="preserve"> بعدم إفشاء أي بيانات أو رسومات أو وثائق أو معلومات تتعلق </w:t>
      </w:r>
      <w:r w:rsidR="00021E25" w:rsidRPr="00B47B1D">
        <w:rPr>
          <w:rFonts w:ascii="DIN Next LT Arabic" w:hAnsi="DIN Next LT Arabic" w:cs="DIN Next LT Arabic"/>
          <w:sz w:val="24"/>
          <w:szCs w:val="24"/>
          <w:rtl/>
        </w:rPr>
        <w:t>ب</w:t>
      </w:r>
      <w:r w:rsidR="00052CFC" w:rsidRPr="00B47B1D">
        <w:rPr>
          <w:rFonts w:ascii="DIN Next LT Arabic" w:hAnsi="DIN Next LT Arabic" w:cs="DIN Next LT Arabic"/>
          <w:sz w:val="24"/>
          <w:szCs w:val="24"/>
          <w:rtl/>
        </w:rPr>
        <w:t>تقييم</w:t>
      </w:r>
      <w:r w:rsidR="008934FD" w:rsidRPr="00B47B1D">
        <w:rPr>
          <w:rFonts w:ascii="DIN Next LT Arabic" w:hAnsi="DIN Next LT Arabic" w:cs="DIN Next LT Arabic"/>
          <w:sz w:val="24"/>
          <w:szCs w:val="24"/>
        </w:rPr>
        <w:t xml:space="preserve"> </w:t>
      </w:r>
      <w:r w:rsidR="00052CFC" w:rsidRPr="00B47B1D">
        <w:rPr>
          <w:rFonts w:ascii="DIN Next LT Arabic" w:hAnsi="DIN Next LT Arabic" w:cs="DIN Next LT Arabic"/>
          <w:sz w:val="24"/>
          <w:szCs w:val="24"/>
          <w:rtl/>
        </w:rPr>
        <w:t>ال</w:t>
      </w:r>
      <w:r w:rsidR="00021E25" w:rsidRPr="00B47B1D">
        <w:rPr>
          <w:rFonts w:ascii="DIN Next LT Arabic" w:hAnsi="DIN Next LT Arabic" w:cs="DIN Next LT Arabic"/>
          <w:sz w:val="24"/>
          <w:szCs w:val="24"/>
          <w:rtl/>
        </w:rPr>
        <w:t>عر</w:t>
      </w:r>
      <w:r w:rsidR="00052CFC" w:rsidRPr="00B47B1D">
        <w:rPr>
          <w:rFonts w:ascii="DIN Next LT Arabic" w:hAnsi="DIN Next LT Arabic" w:cs="DIN Next LT Arabic"/>
          <w:sz w:val="24"/>
          <w:szCs w:val="24"/>
          <w:rtl/>
        </w:rPr>
        <w:t>و</w:t>
      </w:r>
      <w:r w:rsidR="00021E25" w:rsidRPr="00B47B1D">
        <w:rPr>
          <w:rFonts w:ascii="DIN Next LT Arabic" w:hAnsi="DIN Next LT Arabic" w:cs="DIN Next LT Arabic"/>
          <w:sz w:val="24"/>
          <w:szCs w:val="24"/>
          <w:rtl/>
        </w:rPr>
        <w:t xml:space="preserve">ض </w:t>
      </w:r>
      <w:r w:rsidR="00052CFC" w:rsidRPr="00B47B1D">
        <w:rPr>
          <w:rFonts w:ascii="DIN Next LT Arabic" w:hAnsi="DIN Next LT Arabic" w:cs="DIN Next LT Arabic"/>
          <w:sz w:val="24"/>
          <w:szCs w:val="24"/>
          <w:rtl/>
        </w:rPr>
        <w:t>ال</w:t>
      </w:r>
      <w:r w:rsidR="00021E25" w:rsidRPr="00B47B1D">
        <w:rPr>
          <w:rFonts w:ascii="DIN Next LT Arabic" w:hAnsi="DIN Next LT Arabic" w:cs="DIN Next LT Arabic"/>
          <w:sz w:val="24"/>
          <w:szCs w:val="24"/>
          <w:rtl/>
        </w:rPr>
        <w:t>مستلم</w:t>
      </w:r>
      <w:r w:rsidR="00052CFC" w:rsidRPr="00B47B1D">
        <w:rPr>
          <w:rFonts w:ascii="DIN Next LT Arabic" w:hAnsi="DIN Next LT Arabic" w:cs="DIN Next LT Arabic"/>
          <w:sz w:val="24"/>
          <w:szCs w:val="24"/>
          <w:rtl/>
        </w:rPr>
        <w:t>ة</w:t>
      </w:r>
      <w:r w:rsidR="00427C7E" w:rsidRPr="00B47B1D">
        <w:rPr>
          <w:rFonts w:ascii="DIN Next LT Arabic" w:hAnsi="DIN Next LT Arabic" w:cs="DIN Next LT Arabic"/>
          <w:sz w:val="24"/>
          <w:szCs w:val="24"/>
          <w:rtl/>
        </w:rPr>
        <w:t xml:space="preserve">، سواءً كان </w:t>
      </w:r>
      <w:r w:rsidR="00CD1139" w:rsidRPr="00B47B1D">
        <w:rPr>
          <w:rFonts w:ascii="DIN Next LT Arabic" w:hAnsi="DIN Next LT Arabic" w:cs="DIN Next LT Arabic"/>
          <w:sz w:val="24"/>
          <w:szCs w:val="24"/>
          <w:rtl/>
        </w:rPr>
        <w:t xml:space="preserve">الإفشاء </w:t>
      </w:r>
      <w:r w:rsidR="00427C7E" w:rsidRPr="00B47B1D">
        <w:rPr>
          <w:rFonts w:ascii="DIN Next LT Arabic" w:hAnsi="DIN Next LT Arabic" w:cs="DIN Next LT Arabic"/>
          <w:sz w:val="24"/>
          <w:szCs w:val="24"/>
          <w:rtl/>
        </w:rPr>
        <w:t>تحريرياً أو شفه</w:t>
      </w:r>
      <w:r w:rsidR="00021E25" w:rsidRPr="00B47B1D">
        <w:rPr>
          <w:rFonts w:ascii="DIN Next LT Arabic" w:hAnsi="DIN Next LT Arabic" w:cs="DIN Next LT Arabic"/>
          <w:sz w:val="24"/>
          <w:szCs w:val="24"/>
          <w:rtl/>
        </w:rPr>
        <w:t>ياً،</w:t>
      </w:r>
      <w:r w:rsidRPr="00B47B1D">
        <w:rPr>
          <w:rFonts w:ascii="DIN Next LT Arabic" w:hAnsi="DIN Next LT Arabic" w:cs="DIN Next LT Arabic"/>
          <w:sz w:val="24"/>
          <w:szCs w:val="24"/>
          <w:rtl/>
        </w:rPr>
        <w:t xml:space="preserve"> أو استغل</w:t>
      </w:r>
      <w:r w:rsidR="00CD1139" w:rsidRPr="00B47B1D">
        <w:rPr>
          <w:rFonts w:ascii="DIN Next LT Arabic" w:hAnsi="DIN Next LT Arabic" w:cs="DIN Next LT Arabic"/>
          <w:sz w:val="24"/>
          <w:szCs w:val="24"/>
          <w:rtl/>
        </w:rPr>
        <w:t>الها أو الإفصاح عنها إلى أي شخص</w:t>
      </w:r>
      <w:r w:rsidR="00A03322" w:rsidRPr="00B47B1D">
        <w:rPr>
          <w:rFonts w:ascii="DIN Next LT Arabic" w:hAnsi="DIN Next LT Arabic" w:cs="DIN Next LT Arabic"/>
          <w:sz w:val="24"/>
          <w:szCs w:val="24"/>
          <w:rtl/>
        </w:rPr>
        <w:t>،</w:t>
      </w:r>
      <w:r w:rsidRPr="00B47B1D">
        <w:rPr>
          <w:rFonts w:ascii="DIN Next LT Arabic" w:hAnsi="DIN Next LT Arabic" w:cs="DIN Next LT Arabic"/>
          <w:sz w:val="24"/>
          <w:szCs w:val="24"/>
          <w:rtl/>
        </w:rPr>
        <w:t xml:space="preserve"> ويسري ذلك على كل ما بحوزته</w:t>
      </w:r>
      <w:r w:rsidR="00021E25" w:rsidRPr="00B47B1D">
        <w:rPr>
          <w:rFonts w:ascii="DIN Next LT Arabic" w:hAnsi="DIN Next LT Arabic" w:cs="DIN Next LT Arabic"/>
          <w:sz w:val="24"/>
          <w:szCs w:val="24"/>
          <w:rtl/>
        </w:rPr>
        <w:t>ا</w:t>
      </w:r>
      <w:r w:rsidRPr="00B47B1D">
        <w:rPr>
          <w:rFonts w:ascii="DIN Next LT Arabic" w:hAnsi="DIN Next LT Arabic" w:cs="DIN Next LT Arabic"/>
          <w:sz w:val="24"/>
          <w:szCs w:val="24"/>
          <w:rtl/>
        </w:rPr>
        <w:t xml:space="preserve"> أو ما </w:t>
      </w:r>
      <w:r w:rsidR="00427C7E" w:rsidRPr="00B47B1D">
        <w:rPr>
          <w:rFonts w:ascii="DIN Next LT Arabic" w:hAnsi="DIN Next LT Arabic" w:cs="DIN Next LT Arabic"/>
          <w:sz w:val="24"/>
          <w:szCs w:val="24"/>
          <w:rtl/>
        </w:rPr>
        <w:t>ت</w:t>
      </w:r>
      <w:r w:rsidRPr="00B47B1D">
        <w:rPr>
          <w:rFonts w:ascii="DIN Next LT Arabic" w:hAnsi="DIN Next LT Arabic" w:cs="DIN Next LT Arabic"/>
          <w:sz w:val="24"/>
          <w:szCs w:val="24"/>
          <w:rtl/>
        </w:rPr>
        <w:t>كون قد اطلع</w:t>
      </w:r>
      <w:r w:rsidR="00CD1139" w:rsidRPr="00B47B1D">
        <w:rPr>
          <w:rFonts w:ascii="DIN Next LT Arabic" w:hAnsi="DIN Next LT Arabic" w:cs="DIN Next LT Arabic"/>
          <w:sz w:val="24"/>
          <w:szCs w:val="24"/>
          <w:rtl/>
        </w:rPr>
        <w:t>ت</w:t>
      </w:r>
      <w:r w:rsidRPr="00B47B1D">
        <w:rPr>
          <w:rFonts w:ascii="DIN Next LT Arabic" w:hAnsi="DIN Next LT Arabic" w:cs="DIN Next LT Arabic"/>
          <w:sz w:val="24"/>
          <w:szCs w:val="24"/>
          <w:rtl/>
        </w:rPr>
        <w:t xml:space="preserve"> عليه في العر</w:t>
      </w:r>
      <w:r w:rsidR="00021E25" w:rsidRPr="00B47B1D">
        <w:rPr>
          <w:rFonts w:ascii="DIN Next LT Arabic" w:hAnsi="DIN Next LT Arabic" w:cs="DIN Next LT Arabic"/>
          <w:sz w:val="24"/>
          <w:szCs w:val="24"/>
          <w:rtl/>
        </w:rPr>
        <w:t>و</w:t>
      </w:r>
      <w:r w:rsidRPr="00B47B1D">
        <w:rPr>
          <w:rFonts w:ascii="DIN Next LT Arabic" w:hAnsi="DIN Next LT Arabic" w:cs="DIN Next LT Arabic"/>
          <w:sz w:val="24"/>
          <w:szCs w:val="24"/>
          <w:rtl/>
        </w:rPr>
        <w:t>ض من أسرار وتعاملات أو شؤون تخص المتنافسين</w:t>
      </w:r>
      <w:r w:rsidR="009E6DBE" w:rsidRPr="00B47B1D">
        <w:rPr>
          <w:rFonts w:ascii="DIN Next LT Arabic" w:hAnsi="DIN Next LT Arabic" w:cs="DIN Next LT Arabic"/>
          <w:sz w:val="24"/>
          <w:szCs w:val="24"/>
          <w:rtl/>
        </w:rPr>
        <w:t xml:space="preserve">، باستثناء نشر المعلومات التي يطلب من </w:t>
      </w:r>
      <w:r w:rsidR="009E6DBE" w:rsidRPr="00B47B1D">
        <w:rPr>
          <w:rFonts w:ascii="DIN Next LT Arabic" w:hAnsi="DIN Next LT Arabic" w:cs="DIN Next LT Arabic"/>
          <w:color w:val="000000" w:themeColor="text1"/>
          <w:sz w:val="24"/>
          <w:szCs w:val="24"/>
          <w:rtl/>
        </w:rPr>
        <w:t xml:space="preserve">الجهة </w:t>
      </w:r>
      <w:r w:rsidR="0038724B" w:rsidRPr="00B47B1D">
        <w:rPr>
          <w:rFonts w:ascii="DIN Next LT Arabic" w:hAnsi="DIN Next LT Arabic" w:cs="DIN Next LT Arabic"/>
          <w:color w:val="000000" w:themeColor="text1"/>
          <w:sz w:val="24"/>
          <w:szCs w:val="24"/>
          <w:rtl/>
        </w:rPr>
        <w:t xml:space="preserve">الحكومية </w:t>
      </w:r>
      <w:r w:rsidR="009E6DBE" w:rsidRPr="00B47B1D">
        <w:rPr>
          <w:rFonts w:ascii="DIN Next LT Arabic" w:hAnsi="DIN Next LT Arabic" w:cs="DIN Next LT Arabic"/>
          <w:color w:val="000000" w:themeColor="text1"/>
          <w:sz w:val="24"/>
          <w:szCs w:val="24"/>
          <w:rtl/>
        </w:rPr>
        <w:t xml:space="preserve">نشرها </w:t>
      </w:r>
      <w:r w:rsidR="009E6DBE" w:rsidRPr="00B47B1D">
        <w:rPr>
          <w:rFonts w:ascii="DIN Next LT Arabic" w:hAnsi="DIN Next LT Arabic" w:cs="DIN Next LT Arabic"/>
          <w:sz w:val="24"/>
          <w:szCs w:val="24"/>
          <w:rtl/>
        </w:rPr>
        <w:t>بموجب الأنظمة السارية.</w:t>
      </w:r>
    </w:p>
    <w:p w14:paraId="1EE9B65B" w14:textId="3CC4B703" w:rsidR="00867F66" w:rsidRPr="00B47B1D"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rtl/>
        </w:rPr>
      </w:pPr>
      <w:bookmarkStart w:id="105" w:name="_Toc141709591"/>
      <w:r w:rsidRPr="00B47B1D">
        <w:rPr>
          <w:rFonts w:ascii="DIN Next LT Arabic" w:hAnsi="DIN Next LT Arabic" w:cs="DIN Next LT Arabic"/>
          <w:color w:val="000000" w:themeColor="text1"/>
          <w:szCs w:val="24"/>
          <w:rtl/>
        </w:rPr>
        <w:t>معايير تقييم العروض</w:t>
      </w:r>
      <w:bookmarkStart w:id="106" w:name="_Toc129089354"/>
      <w:bookmarkStart w:id="107" w:name="_Toc129089608"/>
      <w:bookmarkStart w:id="108" w:name="_Toc129089355"/>
      <w:bookmarkStart w:id="109" w:name="_Toc129089609"/>
      <w:bookmarkStart w:id="110" w:name="_Toc129089356"/>
      <w:bookmarkStart w:id="111" w:name="_Toc129089610"/>
      <w:bookmarkStart w:id="112" w:name="_Toc129089357"/>
      <w:bookmarkStart w:id="113" w:name="_Toc129089611"/>
      <w:bookmarkStart w:id="114" w:name="_Toc129089358"/>
      <w:bookmarkStart w:id="115" w:name="_Toc129089612"/>
      <w:bookmarkStart w:id="116" w:name="_Toc129089359"/>
      <w:bookmarkStart w:id="117" w:name="_Toc129089613"/>
      <w:bookmarkStart w:id="118" w:name="_Toc129089360"/>
      <w:bookmarkStart w:id="119" w:name="_Toc129089614"/>
      <w:bookmarkStart w:id="120" w:name="_Hlk11570047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0C047A40" w14:textId="63D792B1" w:rsidR="004D6E76" w:rsidRPr="00B47B1D" w:rsidRDefault="00546C46" w:rsidP="004D6E76">
      <w:pPr>
        <w:bidi/>
        <w:spacing w:before="100" w:beforeAutospacing="1" w:after="100" w:afterAutospacing="1" w:line="259" w:lineRule="auto"/>
        <w:jc w:val="both"/>
        <w:rPr>
          <w:rFonts w:ascii="DIN Next LT Arabic" w:eastAsia="Calibri" w:hAnsi="DIN Next LT Arabic" w:cs="DIN Next LT Arabic"/>
          <w:color w:val="00B050"/>
          <w:sz w:val="24"/>
          <w:szCs w:val="24"/>
          <w:rtl/>
        </w:rPr>
      </w:pPr>
      <w:bookmarkStart w:id="121" w:name="_Hlk128901565"/>
      <w:r w:rsidRPr="00B47B1D">
        <w:rPr>
          <w:rFonts w:ascii="DIN Next LT Arabic" w:eastAsia="Calibri" w:hAnsi="DIN Next LT Arabic" w:cs="DIN Next LT Arabic"/>
          <w:color w:val="0070C0"/>
          <w:sz w:val="24"/>
          <w:szCs w:val="24"/>
          <w:rtl/>
        </w:rPr>
        <w:t>[</w:t>
      </w:r>
      <w:r w:rsidR="004D6E76" w:rsidRPr="00B47B1D">
        <w:rPr>
          <w:rFonts w:ascii="DIN Next LT Arabic" w:eastAsia="Calibri" w:hAnsi="DIN Next LT Arabic" w:cs="DIN Next LT Arabic"/>
          <w:color w:val="0070C0"/>
          <w:sz w:val="24"/>
          <w:szCs w:val="24"/>
          <w:rtl/>
        </w:rPr>
        <w:t>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w:t>
      </w:r>
      <w:r w:rsidR="004D6E76" w:rsidRPr="00B47B1D">
        <w:rPr>
          <w:rFonts w:ascii="DIN Next LT Arabic" w:eastAsia="Calibri" w:hAnsi="DIN Next LT Arabic" w:cs="DIN Next LT Arabic"/>
          <w:color w:val="0070C0"/>
          <w:sz w:val="24"/>
          <w:szCs w:val="24"/>
        </w:rPr>
        <w:t xml:space="preserve"> </w:t>
      </w:r>
      <w:r w:rsidR="004D6E76" w:rsidRPr="00B47B1D">
        <w:rPr>
          <w:rFonts w:ascii="DIN Next LT Arabic" w:eastAsia="Calibri"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004D6E76" w:rsidRPr="00B47B1D">
        <w:rPr>
          <w:rFonts w:ascii="DIN Next LT Arabic" w:eastAsia="Calibri" w:hAnsi="DIN Next LT Arabic" w:cs="DIN Next LT Arabic"/>
          <w:color w:val="0070C0"/>
          <w:sz w:val="24"/>
          <w:szCs w:val="24"/>
        </w:rPr>
        <w:t xml:space="preserve"> </w:t>
      </w:r>
      <w:r w:rsidR="004D6E76" w:rsidRPr="00B47B1D">
        <w:rPr>
          <w:rFonts w:ascii="DIN Next LT Arabic" w:eastAsia="Calibri" w:hAnsi="DIN Next LT Arabic" w:cs="DIN Next LT Arabic"/>
          <w:color w:val="0070C0"/>
          <w:sz w:val="24"/>
          <w:szCs w:val="24"/>
          <w:rtl/>
        </w:rPr>
        <w:t>المحلية والشركات المدرجة في السوق المالية في الأعمال والمشتريات</w:t>
      </w:r>
      <w:r w:rsidRPr="00B47B1D">
        <w:rPr>
          <w:rFonts w:ascii="DIN Next LT Arabic" w:eastAsia="Calibri" w:hAnsi="DIN Next LT Arabic" w:cs="DIN Next LT Arabic"/>
          <w:color w:val="0070C0"/>
          <w:sz w:val="24"/>
          <w:szCs w:val="24"/>
          <w:rtl/>
        </w:rPr>
        <w:t>.</w:t>
      </w:r>
      <w:r w:rsidR="004D6E76" w:rsidRPr="00B47B1D">
        <w:rPr>
          <w:rFonts w:ascii="DIN Next LT Arabic" w:eastAsia="Calibri" w:hAnsi="DIN Next LT Arabic" w:cs="DIN Next LT Arabic"/>
          <w:color w:val="0070C0"/>
          <w:sz w:val="24"/>
          <w:szCs w:val="24"/>
        </w:rPr>
        <w:t>[</w:t>
      </w:r>
    </w:p>
    <w:p w14:paraId="22D28DE4" w14:textId="77777777" w:rsidR="004D6E76" w:rsidRPr="00B47B1D" w:rsidRDefault="004D6E76" w:rsidP="004D6E76">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00B47B1D">
        <w:rPr>
          <w:rFonts w:ascii="DIN Next LT Arabic" w:eastAsia="Calibri" w:hAnsi="DIN Next LT Arabic" w:cs="DIN Next LT Arabic"/>
          <w:color w:val="00B050"/>
          <w:sz w:val="24"/>
          <w:szCs w:val="24"/>
        </w:rPr>
        <w:t>]</w:t>
      </w:r>
      <w:r w:rsidRPr="00B47B1D">
        <w:rPr>
          <w:rFonts w:ascii="DIN Next LT Arabic" w:eastAsia="Calibri" w:hAnsi="DIN Next LT Arabic" w:cs="DIN Next LT Arabic"/>
          <w:color w:val="00B050"/>
          <w:sz w:val="24"/>
          <w:szCs w:val="24"/>
          <w:rtl/>
        </w:rPr>
        <w:t>يراعى في معايير تقييم العروض أن تكون واضحة وموضوعية ومحققة للمصلحة العامة وألا تهدف إلى ترسيه الخدمات على متنافسين محددين، على أن يؤخذ في الاعتبار عند إعدادها بما يلي</w:t>
      </w:r>
      <w:r w:rsidRPr="00B47B1D">
        <w:rPr>
          <w:rFonts w:ascii="DIN Next LT Arabic" w:eastAsia="Calibri" w:hAnsi="DIN Next LT Arabic" w:cs="DIN Next LT Arabic"/>
          <w:color w:val="00B050"/>
          <w:sz w:val="24"/>
          <w:szCs w:val="24"/>
        </w:rPr>
        <w:t>:</w:t>
      </w:r>
    </w:p>
    <w:p w14:paraId="0D9AB56C" w14:textId="24B1B92A" w:rsidR="0089429A" w:rsidRPr="00B47B1D" w:rsidRDefault="00546C46" w:rsidP="00546C46">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00B47B1D">
        <w:rPr>
          <w:rFonts w:ascii="DIN Next LT Arabic" w:eastAsia="Calibri" w:hAnsi="DIN Next LT Arabic" w:cs="DIN Next LT Arabic"/>
          <w:color w:val="00B050"/>
          <w:sz w:val="24"/>
          <w:szCs w:val="24"/>
          <w:rtl/>
        </w:rPr>
        <w:t xml:space="preserve">1- </w:t>
      </w:r>
      <w:r w:rsidR="004D6E76" w:rsidRPr="00B47B1D">
        <w:rPr>
          <w:rFonts w:ascii="DIN Next LT Arabic" w:eastAsia="Calibri" w:hAnsi="DIN Next LT Arabic" w:cs="DIN Next LT Arabic"/>
          <w:color w:val="00B050"/>
          <w:sz w:val="24"/>
          <w:szCs w:val="24"/>
          <w:rtl/>
        </w:rPr>
        <w:t>أنه في الأعمال التي لا تتطلب قدرات فنية عالية أو معقدة، يكون تقييم العرض الفني على أساس الاجتياز من عدمه ويكون العرض الفائز الأدنى سعرا</w:t>
      </w:r>
      <w:r w:rsidR="0079635F" w:rsidRPr="00B47B1D">
        <w:rPr>
          <w:rFonts w:ascii="DIN Next LT Arabic" w:eastAsia="Calibri" w:hAnsi="DIN Next LT Arabic" w:cs="DIN Next LT Arabic"/>
          <w:color w:val="00B050"/>
          <w:sz w:val="24"/>
          <w:szCs w:val="24"/>
          <w:rtl/>
        </w:rPr>
        <w:t>ً</w:t>
      </w:r>
      <w:r w:rsidR="004D6E76" w:rsidRPr="00B47B1D">
        <w:rPr>
          <w:rFonts w:ascii="DIN Next LT Arabic" w:eastAsia="Calibri" w:hAnsi="DIN Next LT Arabic" w:cs="DIN Next LT Arabic"/>
          <w:color w:val="00B050"/>
          <w:sz w:val="24"/>
          <w:szCs w:val="24"/>
          <w:rtl/>
        </w:rPr>
        <w:t>.</w:t>
      </w:r>
      <w:r w:rsidR="0089429A" w:rsidRPr="00B47B1D">
        <w:rPr>
          <w:rFonts w:ascii="DIN Next LT Arabic" w:eastAsia="Calibri"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89429A" w:rsidRPr="00B47B1D">
        <w:rPr>
          <w:rFonts w:ascii="DIN Next LT Arabic" w:eastAsia="Calibri" w:hAnsi="DIN Next LT Arabic" w:cs="DIN Next LT Arabic"/>
          <w:color w:val="0070C0"/>
          <w:sz w:val="24"/>
          <w:szCs w:val="24"/>
        </w:rPr>
        <w:t>.</w:t>
      </w:r>
    </w:p>
    <w:p w14:paraId="7137068F" w14:textId="77777777" w:rsidR="004D6E76" w:rsidRPr="00B47B1D" w:rsidRDefault="004D6E76" w:rsidP="004D6E76">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00B47B1D">
        <w:rPr>
          <w:rFonts w:ascii="DIN Next LT Arabic" w:eastAsia="Calibri" w:hAnsi="DIN Next LT Arabic" w:cs="DIN Next LT Arabic"/>
          <w:color w:val="00B050"/>
          <w:sz w:val="24"/>
          <w:szCs w:val="24"/>
          <w:rtl/>
        </w:rPr>
        <w:t xml:space="preserve">2- </w:t>
      </w:r>
      <w:r w:rsidRPr="00B47B1D">
        <w:rPr>
          <w:rFonts w:ascii="DIN Next LT Arabic" w:eastAsia="Calibri" w:hAnsi="DIN Next LT Arabic" w:cs="DIN Next LT Arabic"/>
          <w:color w:val="00B050"/>
          <w:sz w:val="24"/>
          <w:szCs w:val="24"/>
        </w:rPr>
        <w:t xml:space="preserve"> </w:t>
      </w:r>
      <w:r w:rsidRPr="00B47B1D">
        <w:rPr>
          <w:rFonts w:ascii="DIN Next LT Arabic" w:eastAsia="Calibri"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r w:rsidRPr="00B47B1D">
        <w:rPr>
          <w:rFonts w:ascii="DIN Next LT Arabic" w:eastAsia="Calibri" w:hAnsi="DIN Next LT Arabic" w:cs="DIN Next LT Arabic"/>
          <w:color w:val="00B050"/>
          <w:sz w:val="24"/>
          <w:szCs w:val="24"/>
        </w:rPr>
        <w:t>[</w:t>
      </w:r>
      <w:r w:rsidRPr="00B47B1D">
        <w:rPr>
          <w:rFonts w:ascii="DIN Next LT Arabic" w:eastAsia="Calibri" w:hAnsi="DIN Next LT Arabic" w:cs="DIN Next LT Arabic"/>
          <w:color w:val="00B050"/>
          <w:sz w:val="24"/>
          <w:szCs w:val="24"/>
          <w:rtl/>
        </w:rPr>
        <w:t xml:space="preserve"> </w:t>
      </w:r>
    </w:p>
    <w:p w14:paraId="67039316" w14:textId="77777777" w:rsidR="004D6E76" w:rsidRPr="00B47B1D" w:rsidRDefault="004D6E76" w:rsidP="004D6E76">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00B47B1D">
        <w:rPr>
          <w:rFonts w:ascii="DIN Next LT Arabic" w:eastAsia="Calibri"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B47B1D">
        <w:rPr>
          <w:rFonts w:ascii="DIN Next LT Arabic" w:eastAsia="Calibri" w:hAnsi="DIN Next LT Arabic" w:cs="DIN Next LT Arabic"/>
          <w:color w:val="00B050"/>
          <w:sz w:val="24"/>
          <w:szCs w:val="24"/>
        </w:rPr>
        <w:t>.</w:t>
      </w:r>
      <w:r w:rsidRPr="00B47B1D">
        <w:rPr>
          <w:rFonts w:ascii="DIN Next LT Arabic" w:eastAsia="Calibri" w:hAnsi="DIN Next LT Arabic" w:cs="DIN Next LT Arabic"/>
          <w:color w:val="00B050"/>
          <w:sz w:val="24"/>
          <w:szCs w:val="24"/>
          <w:rtl/>
        </w:rPr>
        <w:t xml:space="preserve"> </w:t>
      </w:r>
      <w:r w:rsidRPr="00B47B1D">
        <w:rPr>
          <w:rFonts w:ascii="DIN Next LT Arabic" w:eastAsia="Calibri"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0A393DE5" w14:textId="5EF07FFA" w:rsidR="004D6E76" w:rsidRPr="00B47B1D" w:rsidRDefault="00F3692C" w:rsidP="00546C46">
      <w:pPr>
        <w:bidi/>
        <w:spacing w:before="100" w:beforeAutospacing="1" w:after="100" w:afterAutospacing="1" w:line="259" w:lineRule="auto"/>
        <w:jc w:val="both"/>
        <w:rPr>
          <w:rFonts w:ascii="DIN Next LT Arabic" w:eastAsia="Calibri" w:hAnsi="DIN Next LT Arabic" w:cs="DIN Next LT Arabic"/>
          <w:color w:val="000000"/>
          <w:sz w:val="24"/>
          <w:szCs w:val="24"/>
          <w:rtl/>
        </w:rPr>
      </w:pPr>
      <w:r w:rsidRPr="00B47B1D">
        <w:rPr>
          <w:rFonts w:ascii="DIN Next LT Arabic" w:eastAsia="Calibri" w:hAnsi="DIN Next LT Arabic" w:cs="DIN Next LT Arabic"/>
          <w:color w:val="00B050"/>
          <w:sz w:val="24"/>
          <w:szCs w:val="24"/>
          <w:rtl/>
        </w:rPr>
        <w:t>4</w:t>
      </w:r>
      <w:r w:rsidR="004D6E76" w:rsidRPr="00B47B1D">
        <w:rPr>
          <w:rFonts w:ascii="DIN Next LT Arabic" w:eastAsia="Calibri" w:hAnsi="DIN Next LT Arabic" w:cs="DIN Next LT Arabic"/>
          <w:color w:val="00B050"/>
          <w:sz w:val="24"/>
          <w:szCs w:val="24"/>
          <w:rtl/>
        </w:rPr>
        <w:t>-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004D6E76" w:rsidRPr="00B47B1D">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4D6E76" w:rsidRPr="00B47B1D">
        <w:rPr>
          <w:rFonts w:ascii="DIN Next LT Arabic" w:eastAsia="Calibri" w:hAnsi="DIN Next LT Arabic" w:cs="DIN Next LT Arabic"/>
          <w:color w:val="0070C0"/>
          <w:sz w:val="24"/>
          <w:szCs w:val="24"/>
        </w:rPr>
        <w:t>.</w:t>
      </w:r>
    </w:p>
    <w:p w14:paraId="51083E27" w14:textId="77777777" w:rsidR="004D6E76" w:rsidRPr="00B47B1D" w:rsidRDefault="004D6E76" w:rsidP="004D6E76">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00B47B1D">
        <w:rPr>
          <w:rFonts w:ascii="DIN Next LT Arabic" w:eastAsia="Calibri" w:hAnsi="DIN Next LT Arabic" w:cs="DIN Next LT Arabic"/>
          <w:color w:val="00B050"/>
          <w:sz w:val="24"/>
          <w:szCs w:val="24"/>
          <w:rtl/>
        </w:rPr>
        <w:t>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B47B1D">
        <w:rPr>
          <w:rFonts w:ascii="DIN Next LT Arabic" w:eastAsia="Calibri" w:hAnsi="DIN Next LT Arabic" w:cs="DIN Next LT Arabic"/>
          <w:color w:val="0070C0"/>
          <w:sz w:val="24"/>
          <w:szCs w:val="24"/>
          <w:rtl/>
        </w:rPr>
        <w:t xml:space="preserve"> </w:t>
      </w:r>
    </w:p>
    <w:p w14:paraId="7B9A0F55" w14:textId="4CF8D2BA" w:rsidR="00801B73" w:rsidRPr="00B47B1D" w:rsidRDefault="004D6E76" w:rsidP="00B57285">
      <w:pPr>
        <w:bidi/>
        <w:spacing w:before="100" w:beforeAutospacing="1" w:after="100" w:afterAutospacing="1" w:line="259" w:lineRule="auto"/>
        <w:jc w:val="both"/>
        <w:rPr>
          <w:rFonts w:ascii="DIN Next LT Arabic" w:eastAsia="Calibri" w:hAnsi="DIN Next LT Arabic" w:cs="DIN Next LT Arabic"/>
          <w:color w:val="0070C0"/>
          <w:sz w:val="24"/>
          <w:szCs w:val="24"/>
          <w:rtl/>
        </w:rPr>
      </w:pPr>
      <w:r w:rsidRPr="00B47B1D">
        <w:rPr>
          <w:rFonts w:ascii="DIN Next LT Arabic" w:eastAsia="Calibri"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00B47B1D">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546C46" w:rsidRPr="00B47B1D">
        <w:rPr>
          <w:rFonts w:ascii="DIN Next LT Arabic" w:eastAsia="Calibri" w:hAnsi="DIN Next LT Arabic" w:cs="DIN Next LT Arabic"/>
          <w:color w:val="0070C0"/>
          <w:sz w:val="24"/>
          <w:szCs w:val="24"/>
          <w:rtl/>
        </w:rPr>
        <w:t>.</w:t>
      </w:r>
      <w:r w:rsidRPr="00B47B1D">
        <w:rPr>
          <w:rFonts w:ascii="DIN Next LT Arabic" w:eastAsia="Calibri" w:hAnsi="DIN Next LT Arabic" w:cs="DIN Next LT Arabic"/>
          <w:color w:val="0070C0"/>
          <w:sz w:val="24"/>
          <w:szCs w:val="24"/>
          <w:rtl/>
        </w:rPr>
        <w:t>]</w:t>
      </w:r>
      <w:bookmarkEnd w:id="121"/>
    </w:p>
    <w:p w14:paraId="7852802B" w14:textId="187AD6AA" w:rsidR="00690EB5" w:rsidRPr="00B47B1D" w:rsidRDefault="00690E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2" w:name="_Toc129089361"/>
      <w:bookmarkStart w:id="123" w:name="_Toc129089615"/>
      <w:bookmarkStart w:id="124" w:name="_Toc21516419"/>
      <w:bookmarkStart w:id="125" w:name="_Toc141709592"/>
      <w:bookmarkEnd w:id="120"/>
      <w:bookmarkEnd w:id="122"/>
      <w:bookmarkEnd w:id="123"/>
      <w:bookmarkEnd w:id="124"/>
      <w:r w:rsidRPr="00B47B1D">
        <w:rPr>
          <w:rFonts w:ascii="DIN Next LT Arabic" w:hAnsi="DIN Next LT Arabic" w:cs="DIN Next LT Arabic"/>
          <w:color w:val="000000" w:themeColor="text1"/>
          <w:szCs w:val="24"/>
          <w:rtl/>
        </w:rPr>
        <w:lastRenderedPageBreak/>
        <w:t>تصحيح العروض</w:t>
      </w:r>
      <w:bookmarkEnd w:id="125"/>
    </w:p>
    <w:p w14:paraId="2BCAF492" w14:textId="5E2B2B8E" w:rsidR="00914E58" w:rsidRPr="00B47B1D" w:rsidRDefault="00F41B97"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أولا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914E58" w:rsidRPr="00B47B1D">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5074EFD3" w:rsidR="00914E58" w:rsidRPr="00B47B1D" w:rsidRDefault="00F41B97"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ثانيا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914E58" w:rsidRPr="00B47B1D">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4D76AE" w:rsidRPr="00B47B1D">
        <w:rPr>
          <w:rFonts w:ascii="DIN Next LT Arabic" w:hAnsi="DIN Next LT Arabic" w:cs="DIN Next LT Arabic"/>
          <w:sz w:val="24"/>
          <w:szCs w:val="24"/>
          <w:rtl/>
        </w:rPr>
        <w:t>،</w:t>
      </w:r>
      <w:r w:rsidR="00914E58" w:rsidRPr="00B47B1D">
        <w:rPr>
          <w:rFonts w:ascii="DIN Next LT Arabic" w:hAnsi="DIN Next LT Arabic" w:cs="DIN Next LT Arabic"/>
          <w:sz w:val="24"/>
          <w:szCs w:val="24"/>
          <w:rtl/>
        </w:rPr>
        <w:t xml:space="preserve"> وإذا وجد اختلاف بين سعر الوحدة وسعر مجموعها، فيؤخذ بسعر الوحدة</w:t>
      </w:r>
      <w:r w:rsidR="00475F86" w:rsidRPr="00B47B1D">
        <w:rPr>
          <w:rFonts w:ascii="DIN Next LT Arabic" w:hAnsi="DIN Next LT Arabic" w:cs="DIN Next LT Arabic"/>
          <w:sz w:val="24"/>
          <w:szCs w:val="24"/>
          <w:rtl/>
        </w:rPr>
        <w:t xml:space="preserve"> ،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B47B1D">
        <w:rPr>
          <w:rFonts w:ascii="DIN Next LT Arabic" w:hAnsi="DIN Next LT Arabic" w:cs="DIN Next LT Arabic"/>
          <w:sz w:val="24"/>
          <w:szCs w:val="24"/>
          <w:rtl/>
        </w:rPr>
        <w:t>.</w:t>
      </w:r>
    </w:p>
    <w:p w14:paraId="630DED99" w14:textId="64264098" w:rsidR="00914E58" w:rsidRPr="00B47B1D" w:rsidRDefault="00F41B97" w:rsidP="009C6F3D">
      <w:pPr>
        <w:bidi/>
        <w:spacing w:after="200"/>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ثالثا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914E58" w:rsidRPr="00B47B1D">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B47B1D">
        <w:rPr>
          <w:rFonts w:ascii="DIN Next LT Arabic" w:hAnsi="DIN Next LT Arabic" w:cs="DIN Next LT Arabic"/>
          <w:sz w:val="24"/>
          <w:szCs w:val="24"/>
          <w:rtl/>
        </w:rPr>
        <w:t xml:space="preserve">في </w:t>
      </w:r>
      <w:r w:rsidR="00C86878" w:rsidRPr="00B47B1D">
        <w:rPr>
          <w:rFonts w:ascii="DIN Next LT Arabic" w:hAnsi="DIN Next LT Arabic" w:cs="DIN Next LT Arabic"/>
          <w:sz w:val="24"/>
          <w:szCs w:val="24"/>
          <w:rtl/>
        </w:rPr>
        <w:t xml:space="preserve">ثانياً </w:t>
      </w:r>
      <w:r w:rsidR="00914E58" w:rsidRPr="00B47B1D">
        <w:rPr>
          <w:rFonts w:ascii="DIN Next LT Arabic" w:hAnsi="DIN Next LT Arabic" w:cs="DIN Next LT Arabic"/>
          <w:sz w:val="24"/>
          <w:szCs w:val="24"/>
          <w:rtl/>
        </w:rPr>
        <w:t xml:space="preserve">من هذه </w:t>
      </w:r>
      <w:r w:rsidR="00167B22" w:rsidRPr="00B47B1D">
        <w:rPr>
          <w:rFonts w:ascii="DIN Next LT Arabic" w:hAnsi="DIN Next LT Arabic" w:cs="DIN Next LT Arabic"/>
          <w:sz w:val="24"/>
          <w:szCs w:val="24"/>
          <w:rtl/>
        </w:rPr>
        <w:t>الفقرة</w:t>
      </w:r>
      <w:r w:rsidR="00914E58" w:rsidRPr="00B47B1D">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B47B1D" w:rsidRDefault="00F41B97" w:rsidP="009C6F3D">
      <w:pPr>
        <w:bidi/>
        <w:spacing w:after="200"/>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رابعا</w:t>
      </w:r>
      <w:r w:rsidR="00695D9C" w:rsidRPr="00B47B1D">
        <w:rPr>
          <w:rFonts w:ascii="DIN Next LT Arabic" w:hAnsi="DIN Next LT Arabic" w:cs="DIN Next LT Arabic"/>
          <w:b/>
          <w:bCs/>
          <w:sz w:val="24"/>
          <w:szCs w:val="24"/>
          <w:u w:val="single"/>
          <w:rtl/>
        </w:rPr>
        <w:t>ً</w:t>
      </w:r>
      <w:r w:rsidRPr="00B47B1D">
        <w:rPr>
          <w:rFonts w:ascii="DIN Next LT Arabic" w:hAnsi="DIN Next LT Arabic" w:cs="DIN Next LT Arabic"/>
          <w:b/>
          <w:bCs/>
          <w:sz w:val="24"/>
          <w:szCs w:val="24"/>
          <w:u w:val="single"/>
          <w:rtl/>
        </w:rPr>
        <w:t>:</w:t>
      </w:r>
      <w:r w:rsidRPr="00B47B1D">
        <w:rPr>
          <w:rFonts w:ascii="DIN Next LT Arabic" w:hAnsi="DIN Next LT Arabic" w:cs="DIN Next LT Arabic"/>
          <w:sz w:val="24"/>
          <w:szCs w:val="24"/>
          <w:rtl/>
        </w:rPr>
        <w:t xml:space="preserve"> </w:t>
      </w:r>
      <w:r w:rsidR="00914E58" w:rsidRPr="00B47B1D">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B47B1D">
        <w:rPr>
          <w:rFonts w:ascii="DIN Next LT Arabic" w:hAnsi="DIN Next LT Arabic" w:cs="DIN Next LT Arabic"/>
          <w:sz w:val="24"/>
          <w:szCs w:val="24"/>
          <w:rtl/>
        </w:rPr>
        <w:t xml:space="preserve">الفقرة </w:t>
      </w:r>
      <w:r w:rsidR="00914E58" w:rsidRPr="00B47B1D">
        <w:rPr>
          <w:rFonts w:ascii="DIN Next LT Arabic" w:hAnsi="DIN Next LT Arabic" w:cs="DIN Next LT Arabic"/>
          <w:sz w:val="24"/>
          <w:szCs w:val="24"/>
          <w:rtl/>
        </w:rPr>
        <w:t>أكثر من (10%</w:t>
      </w:r>
      <w:r w:rsidR="00914E58" w:rsidRPr="00B47B1D">
        <w:rPr>
          <w:rFonts w:ascii="DIN Next LT Arabic" w:hAnsi="DIN Next LT Arabic" w:cs="DIN Next LT Arabic"/>
          <w:sz w:val="24"/>
          <w:szCs w:val="24"/>
        </w:rPr>
        <w:t>(</w:t>
      </w:r>
      <w:r w:rsidR="000E65DF" w:rsidRPr="00B47B1D">
        <w:rPr>
          <w:rFonts w:ascii="DIN Next LT Arabic" w:hAnsi="DIN Next LT Arabic" w:cs="DIN Next LT Arabic"/>
          <w:sz w:val="24"/>
          <w:szCs w:val="24"/>
          <w:rtl/>
        </w:rPr>
        <w:t xml:space="preserve"> </w:t>
      </w:r>
      <w:r w:rsidR="00914E58" w:rsidRPr="00B47B1D">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B47B1D" w:rsidRDefault="003E412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6" w:name="_Toc21516421"/>
      <w:bookmarkStart w:id="127" w:name="_Toc21516422"/>
      <w:bookmarkStart w:id="128" w:name="_Toc141709593"/>
      <w:bookmarkEnd w:id="126"/>
      <w:bookmarkEnd w:id="127"/>
      <w:r w:rsidRPr="00B47B1D">
        <w:rPr>
          <w:rFonts w:ascii="DIN Next LT Arabic" w:hAnsi="DIN Next LT Arabic" w:cs="DIN Next LT Arabic"/>
          <w:color w:val="000000" w:themeColor="text1"/>
          <w:szCs w:val="24"/>
          <w:rtl/>
        </w:rPr>
        <w:t>فحص العروض</w:t>
      </w:r>
      <w:bookmarkEnd w:id="128"/>
    </w:p>
    <w:p w14:paraId="2A4ACEF2" w14:textId="4ADD176F" w:rsidR="003E412F" w:rsidRPr="00B47B1D" w:rsidRDefault="003E412F"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sz w:val="24"/>
          <w:szCs w:val="24"/>
          <w:rtl/>
        </w:rPr>
        <w:t>تلتزم</w:t>
      </w:r>
      <w:r w:rsidR="005B3D89" w:rsidRPr="00B47B1D">
        <w:rPr>
          <w:rFonts w:ascii="DIN Next LT Arabic" w:hAnsi="DIN Next LT Arabic" w:cs="DIN Next LT Arabic"/>
          <w:sz w:val="24"/>
          <w:szCs w:val="24"/>
          <w:rtl/>
        </w:rPr>
        <w:t xml:space="preserve"> </w:t>
      </w:r>
      <w:r w:rsidR="005803A7" w:rsidRPr="00B47B1D">
        <w:rPr>
          <w:rFonts w:ascii="DIN Next LT Arabic" w:hAnsi="DIN Next LT Arabic" w:cs="DIN Next LT Arabic"/>
          <w:sz w:val="24"/>
          <w:szCs w:val="24"/>
          <w:rtl/>
        </w:rPr>
        <w:t>لجنة</w:t>
      </w:r>
      <w:r w:rsidR="008F5589" w:rsidRPr="00B47B1D">
        <w:rPr>
          <w:rFonts w:ascii="DIN Next LT Arabic" w:hAnsi="DIN Next LT Arabic" w:cs="DIN Next LT Arabic"/>
          <w:sz w:val="24"/>
          <w:szCs w:val="24"/>
          <w:rtl/>
        </w:rPr>
        <w:t xml:space="preserve"> فحص </w:t>
      </w:r>
      <w:r w:rsidR="004C46B6" w:rsidRPr="00B47B1D">
        <w:rPr>
          <w:rFonts w:ascii="DIN Next LT Arabic" w:hAnsi="DIN Next LT Arabic" w:cs="DIN Next LT Arabic"/>
          <w:sz w:val="24"/>
          <w:szCs w:val="24"/>
          <w:rtl/>
        </w:rPr>
        <w:t>العروض</w:t>
      </w:r>
      <w:r w:rsidR="004C46B6" w:rsidRPr="00B47B1D" w:rsidDel="00372479">
        <w:rPr>
          <w:rFonts w:ascii="DIN Next LT Arabic" w:hAnsi="DIN Next LT Arabic" w:cs="DIN Next LT Arabic"/>
          <w:sz w:val="24"/>
          <w:szCs w:val="24"/>
          <w:rtl/>
        </w:rPr>
        <w:t>،</w:t>
      </w:r>
      <w:r w:rsidR="008F5589" w:rsidRPr="00B47B1D">
        <w:rPr>
          <w:rFonts w:ascii="DIN Next LT Arabic" w:hAnsi="DIN Next LT Arabic" w:cs="DIN Next LT Arabic"/>
          <w:sz w:val="24"/>
          <w:szCs w:val="24"/>
          <w:rtl/>
        </w:rPr>
        <w:t xml:space="preserve"> عند </w:t>
      </w:r>
      <w:r w:rsidR="008A734D" w:rsidRPr="00B47B1D">
        <w:rPr>
          <w:rFonts w:ascii="DIN Next LT Arabic" w:hAnsi="DIN Next LT Arabic" w:cs="DIN Next LT Arabic"/>
          <w:sz w:val="24"/>
          <w:szCs w:val="24"/>
          <w:rtl/>
        </w:rPr>
        <w:t xml:space="preserve">تقييم </w:t>
      </w:r>
      <w:r w:rsidR="008F5589" w:rsidRPr="00B47B1D">
        <w:rPr>
          <w:rFonts w:ascii="DIN Next LT Arabic" w:hAnsi="DIN Next LT Arabic" w:cs="DIN Next LT Arabic"/>
          <w:sz w:val="24"/>
          <w:szCs w:val="24"/>
          <w:rtl/>
        </w:rPr>
        <w:t>العروض</w:t>
      </w:r>
      <w:r w:rsidR="0059530D" w:rsidRPr="00B47B1D">
        <w:rPr>
          <w:rFonts w:ascii="DIN Next LT Arabic" w:hAnsi="DIN Next LT Arabic" w:cs="DIN Next LT Arabic"/>
          <w:sz w:val="24"/>
          <w:szCs w:val="24"/>
          <w:rtl/>
        </w:rPr>
        <w:t xml:space="preserve"> بمعايير</w:t>
      </w:r>
      <w:r w:rsidR="00021E25" w:rsidRPr="00B47B1D">
        <w:rPr>
          <w:rFonts w:ascii="DIN Next LT Arabic" w:hAnsi="DIN Next LT Arabic" w:cs="DIN Next LT Arabic"/>
          <w:sz w:val="24"/>
          <w:szCs w:val="24"/>
          <w:rtl/>
        </w:rPr>
        <w:t xml:space="preserve"> التأهيل و</w:t>
      </w:r>
      <w:r w:rsidR="00C804C2" w:rsidRPr="00B47B1D">
        <w:rPr>
          <w:rFonts w:ascii="DIN Next LT Arabic" w:hAnsi="DIN Next LT Arabic" w:cs="DIN Next LT Arabic"/>
          <w:sz w:val="24"/>
          <w:szCs w:val="24"/>
          <w:rtl/>
        </w:rPr>
        <w:t>معايير</w:t>
      </w:r>
      <w:r w:rsidR="005B3D89" w:rsidRPr="00B47B1D">
        <w:rPr>
          <w:rFonts w:ascii="DIN Next LT Arabic" w:hAnsi="DIN Next LT Arabic" w:cs="DIN Next LT Arabic"/>
          <w:sz w:val="24"/>
          <w:szCs w:val="24"/>
          <w:rtl/>
        </w:rPr>
        <w:t xml:space="preserve"> </w:t>
      </w:r>
      <w:r w:rsidRPr="00B47B1D">
        <w:rPr>
          <w:rFonts w:ascii="DIN Next LT Arabic" w:hAnsi="DIN Next LT Arabic" w:cs="DIN Next LT Arabic"/>
          <w:sz w:val="24"/>
          <w:szCs w:val="24"/>
          <w:rtl/>
        </w:rPr>
        <w:t>التقييم وشروط المنافسة، مع الأخذ بعين الاعتبار ما يلي</w:t>
      </w:r>
      <w:r w:rsidRPr="00B47B1D">
        <w:rPr>
          <w:rFonts w:ascii="DIN Next LT Arabic" w:hAnsi="DIN Next LT Arabic" w:cs="DIN Next LT Arabic"/>
          <w:sz w:val="24"/>
          <w:szCs w:val="24"/>
        </w:rPr>
        <w:t>:</w:t>
      </w:r>
    </w:p>
    <w:p w14:paraId="06651671" w14:textId="7CE17B76" w:rsidR="00A04874" w:rsidRPr="00B47B1D" w:rsidRDefault="00A04874"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 xml:space="preserve">أولاً: </w:t>
      </w:r>
      <w:r w:rsidR="00A12702" w:rsidRPr="00B47B1D">
        <w:rPr>
          <w:rFonts w:ascii="DIN Next LT Arabic" w:hAnsi="DIN Next LT Arabic" w:cs="DIN Next LT Arabic"/>
          <w:sz w:val="24"/>
          <w:szCs w:val="24"/>
          <w:rtl/>
        </w:rPr>
        <w:t xml:space="preserve">إذا لم تتوافر لدى </w:t>
      </w:r>
      <w:r w:rsidRPr="00B47B1D">
        <w:rPr>
          <w:rFonts w:ascii="DIN Next LT Arabic" w:hAnsi="DIN Next LT Arabic" w:cs="DIN Next LT Arabic"/>
          <w:sz w:val="24"/>
          <w:szCs w:val="24"/>
          <w:rtl/>
        </w:rPr>
        <w:t>صاحب العرض أياً من الشهادات المطلوبة والمنوه عنها تفصيلاً في الفقرة (6) من هذه الكراسة أو كانت الشهادات المقدمة منتهية الصلاحية، فيمنح صاحب العرض مدة تحددها لجنة فحص العروض على ألا تزيد على (عشرة) أيام</w:t>
      </w:r>
      <w:r w:rsidRPr="00B47B1D">
        <w:rPr>
          <w:rFonts w:ascii="DIN Next LT Arabic" w:hAnsi="DIN Next LT Arabic" w:cs="DIN Next LT Arabic"/>
          <w:color w:val="0070C0"/>
          <w:sz w:val="24"/>
          <w:szCs w:val="24"/>
        </w:rPr>
        <w:t xml:space="preserve"> </w:t>
      </w:r>
      <w:r w:rsidRPr="00B47B1D">
        <w:rPr>
          <w:rFonts w:ascii="DIN Next LT Arabic" w:hAnsi="DIN Next LT Arabic" w:cs="DIN Next LT Arabic"/>
          <w:sz w:val="24"/>
          <w:szCs w:val="24"/>
          <w:rtl/>
        </w:rPr>
        <w:t>عمل لاستكمال تلك الشهادات فإن لم يقدمها في الوقت المحدد يستبعد من المنافسة ويصادر الضمان الابتدائي.</w:t>
      </w:r>
    </w:p>
    <w:p w14:paraId="6F1AA758" w14:textId="2F195847" w:rsidR="00A04874" w:rsidRPr="00B47B1D" w:rsidRDefault="00A04874"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ثانياً:</w:t>
      </w:r>
      <w:r w:rsidRPr="00B47B1D">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B47B1D">
        <w:rPr>
          <w:rFonts w:ascii="DIN Next LT Arabic" w:hAnsi="DIN Next LT Arabic" w:cs="DIN Next LT Arabic"/>
          <w:sz w:val="24"/>
          <w:szCs w:val="24"/>
        </w:rPr>
        <w:t>.</w:t>
      </w:r>
    </w:p>
    <w:p w14:paraId="5500E5FF" w14:textId="19DB5E65" w:rsidR="00A04874" w:rsidRPr="00B47B1D" w:rsidRDefault="00475F86"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ثالثاً</w:t>
      </w:r>
      <w:r w:rsidR="00A04874" w:rsidRPr="00B47B1D">
        <w:rPr>
          <w:rFonts w:ascii="DIN Next LT Arabic" w:hAnsi="DIN Next LT Arabic" w:cs="DIN Next LT Arabic"/>
          <w:b/>
          <w:bCs/>
          <w:sz w:val="24"/>
          <w:szCs w:val="24"/>
          <w:u w:val="single"/>
          <w:rtl/>
        </w:rPr>
        <w:t>:</w:t>
      </w:r>
      <w:r w:rsidR="00A04874" w:rsidRPr="00B47B1D">
        <w:rPr>
          <w:rFonts w:ascii="DIN Next LT Arabic" w:hAnsi="DIN Next LT Arabic" w:cs="DIN Next LT Arabic"/>
          <w:b/>
          <w:bCs/>
          <w:sz w:val="24"/>
          <w:szCs w:val="24"/>
          <w:rtl/>
        </w:rPr>
        <w:t xml:space="preserve"> </w:t>
      </w:r>
      <w:r w:rsidR="00A04874" w:rsidRPr="00B47B1D">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B47B1D">
        <w:rPr>
          <w:rFonts w:ascii="DIN Next LT Arabic" w:hAnsi="DIN Next LT Arabic" w:cs="DIN Next LT Arabic"/>
          <w:sz w:val="24"/>
          <w:szCs w:val="24"/>
        </w:rPr>
        <w:t>.</w:t>
      </w:r>
    </w:p>
    <w:p w14:paraId="1E8438A3" w14:textId="0FC10AEE" w:rsidR="00A04874" w:rsidRPr="00B47B1D" w:rsidRDefault="00475F86" w:rsidP="009C6F3D">
      <w:pPr>
        <w:pStyle w:val="BodyText"/>
        <w:bidi/>
        <w:jc w:val="both"/>
        <w:rPr>
          <w:rFonts w:ascii="DIN Next LT Arabic" w:hAnsi="DIN Next LT Arabic" w:cs="DIN Next LT Arabic"/>
          <w:sz w:val="24"/>
          <w:szCs w:val="24"/>
          <w:rtl/>
        </w:rPr>
      </w:pPr>
      <w:r w:rsidRPr="00B47B1D">
        <w:rPr>
          <w:rFonts w:ascii="DIN Next LT Arabic" w:hAnsi="DIN Next LT Arabic" w:cs="DIN Next LT Arabic"/>
          <w:b/>
          <w:bCs/>
          <w:sz w:val="24"/>
          <w:szCs w:val="24"/>
          <w:u w:val="single"/>
          <w:rtl/>
        </w:rPr>
        <w:t>رابعاً</w:t>
      </w:r>
      <w:r w:rsidR="00A04874" w:rsidRPr="00B47B1D">
        <w:rPr>
          <w:rFonts w:ascii="DIN Next LT Arabic" w:hAnsi="DIN Next LT Arabic" w:cs="DIN Next LT Arabic"/>
          <w:b/>
          <w:bCs/>
          <w:sz w:val="24"/>
          <w:szCs w:val="24"/>
          <w:u w:val="single"/>
          <w:rtl/>
        </w:rPr>
        <w:t>:</w:t>
      </w:r>
      <w:r w:rsidR="00A04874" w:rsidRPr="00B47B1D">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B47B1D">
        <w:rPr>
          <w:rFonts w:ascii="DIN Next LT Arabic" w:hAnsi="DIN Next LT Arabic" w:cs="DIN Next LT Arabic"/>
          <w:sz w:val="24"/>
          <w:szCs w:val="24"/>
        </w:rPr>
        <w:t>.</w:t>
      </w:r>
    </w:p>
    <w:p w14:paraId="517D8640" w14:textId="7BCD15D0" w:rsidR="00A04874" w:rsidRPr="00B47B1D" w:rsidRDefault="00C25DA6"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خامساً</w:t>
      </w:r>
      <w:r w:rsidR="00A04874" w:rsidRPr="00B47B1D">
        <w:rPr>
          <w:rFonts w:ascii="DIN Next LT Arabic" w:hAnsi="DIN Next LT Arabic" w:cs="DIN Next LT Arabic"/>
          <w:b/>
          <w:bCs/>
          <w:sz w:val="24"/>
          <w:szCs w:val="24"/>
          <w:u w:val="single"/>
          <w:rtl/>
        </w:rPr>
        <w:t>:</w:t>
      </w:r>
      <w:r w:rsidR="00A04874" w:rsidRPr="00B47B1D">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5F02F63C" w:rsidR="00C34EE3" w:rsidRPr="00B47B1D" w:rsidRDefault="00C25DA6" w:rsidP="009C6F3D">
      <w:pPr>
        <w:pStyle w:val="BodyText"/>
        <w:bidi/>
        <w:jc w:val="both"/>
        <w:rPr>
          <w:rFonts w:ascii="DIN Next LT Arabic" w:hAnsi="DIN Next LT Arabic" w:cs="DIN Next LT Arabic"/>
          <w:sz w:val="24"/>
          <w:szCs w:val="24"/>
        </w:rPr>
      </w:pPr>
      <w:r w:rsidRPr="00B47B1D">
        <w:rPr>
          <w:rFonts w:ascii="DIN Next LT Arabic" w:hAnsi="DIN Next LT Arabic" w:cs="DIN Next LT Arabic"/>
          <w:b/>
          <w:bCs/>
          <w:sz w:val="24"/>
          <w:szCs w:val="24"/>
          <w:u w:val="single"/>
          <w:rtl/>
        </w:rPr>
        <w:t>سادساً</w:t>
      </w:r>
      <w:r w:rsidR="00C34EE3" w:rsidRPr="00B47B1D">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25DF63DA" w14:textId="77777777" w:rsidR="001022F0" w:rsidRPr="00B47B1D"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9" w:name="_Toc141709594"/>
      <w:r w:rsidRPr="00B47B1D">
        <w:rPr>
          <w:rFonts w:ascii="DIN Next LT Arabic" w:hAnsi="DIN Next LT Arabic" w:cs="DIN Next LT Arabic"/>
          <w:color w:val="000000" w:themeColor="text1"/>
          <w:szCs w:val="24"/>
          <w:rtl/>
        </w:rPr>
        <w:t>الإعلان عن نتائج المنافسة</w:t>
      </w:r>
      <w:bookmarkEnd w:id="129"/>
    </w:p>
    <w:p w14:paraId="2BAF7AB8" w14:textId="77777777" w:rsidR="006B377F" w:rsidRDefault="006B377F" w:rsidP="006B377F">
      <w:pPr>
        <w:bidi/>
        <w:spacing w:before="240" w:after="200"/>
        <w:jc w:val="both"/>
        <w:rPr>
          <w:rFonts w:ascii="DIN Next LT Arabic" w:eastAsia="Calibri" w:hAnsi="DIN Next LT Arabic" w:cs="DIN Next LT Arabic"/>
          <w:color w:val="0070C0"/>
          <w:sz w:val="24"/>
          <w:szCs w:val="24"/>
          <w:rtl/>
        </w:rPr>
      </w:pP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0603B7DE" w14:textId="77777777" w:rsidR="006B377F" w:rsidRPr="006B6985" w:rsidRDefault="006B377F" w:rsidP="006B377F">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57B17D03" w14:textId="77777777" w:rsidR="006B377F" w:rsidRPr="006B6985" w:rsidRDefault="006B377F">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4F15D33A" w14:textId="77777777" w:rsidR="006B377F" w:rsidRPr="006B6985" w:rsidRDefault="006B377F">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13552A92" w14:textId="77777777" w:rsidR="006B377F" w:rsidRPr="006B6985" w:rsidRDefault="006B377F">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454ED5FE" w14:textId="77777777" w:rsidR="006B377F" w:rsidRPr="006B6985" w:rsidRDefault="006B377F">
      <w:pPr>
        <w:numPr>
          <w:ilvl w:val="0"/>
          <w:numId w:val="32"/>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7C743887" w14:textId="77777777" w:rsidR="006B377F" w:rsidRPr="006B6985" w:rsidRDefault="006B377F" w:rsidP="006B377F">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lastRenderedPageBreak/>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11A98948" w14:textId="77777777" w:rsidR="006B377F" w:rsidRPr="006B6985" w:rsidRDefault="006B377F" w:rsidP="006B377F">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30045AE9" w14:textId="77777777" w:rsidR="006B377F" w:rsidRPr="006B6985" w:rsidRDefault="006B377F">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3220689F" w14:textId="77777777" w:rsidR="006B377F" w:rsidRPr="006B6985" w:rsidRDefault="006B377F">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 xml:space="preserve"> مدة العقد وقيمته ومكان تنفيذ.</w:t>
      </w:r>
    </w:p>
    <w:p w14:paraId="1F146B59" w14:textId="550F4D16" w:rsidR="006B377F" w:rsidRPr="006B377F" w:rsidRDefault="006B377F">
      <w:pPr>
        <w:numPr>
          <w:ilvl w:val="0"/>
          <w:numId w:val="3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p>
    <w:p w14:paraId="3CE62F96" w14:textId="77777777" w:rsidR="001022F0" w:rsidRPr="00B47B1D"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0" w:name="_Toc21516425"/>
      <w:bookmarkStart w:id="131" w:name="_Toc141709595"/>
      <w:bookmarkEnd w:id="130"/>
      <w:r w:rsidRPr="00B47B1D">
        <w:rPr>
          <w:rFonts w:ascii="DIN Next LT Arabic" w:hAnsi="DIN Next LT Arabic" w:cs="DIN Next LT Arabic"/>
          <w:color w:val="000000" w:themeColor="text1"/>
          <w:szCs w:val="24"/>
          <w:rtl/>
        </w:rPr>
        <w:t>فترة التوقف</w:t>
      </w:r>
      <w:bookmarkEnd w:id="131"/>
    </w:p>
    <w:p w14:paraId="7C3CF239" w14:textId="77777777" w:rsidR="006B377F" w:rsidRPr="00902D46" w:rsidRDefault="006B377F" w:rsidP="006B377F">
      <w:pPr>
        <w:bidi/>
        <w:spacing w:before="60" w:after="60"/>
        <w:jc w:val="both"/>
        <w:rPr>
          <w:rFonts w:ascii="DIN Next LT Arabic" w:eastAsia="Calibri" w:hAnsi="DIN Next LT Arabic" w:cs="DIN Next LT Arabic"/>
          <w:sz w:val="24"/>
          <w:szCs w:val="24"/>
          <w:rtl/>
        </w:rPr>
      </w:pPr>
      <w:bookmarkStart w:id="132" w:name="_Toc141709596"/>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49256F37" w14:textId="77777777" w:rsidR="006B377F" w:rsidRPr="006B6985" w:rsidRDefault="006B377F" w:rsidP="006B377F">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3C286A38" w14:textId="77777777" w:rsidR="006B377F" w:rsidRPr="006B6985" w:rsidRDefault="006B377F" w:rsidP="006B377F">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757FCCFE" w14:textId="77777777" w:rsidR="006B377F" w:rsidRPr="006B6985" w:rsidRDefault="006B377F" w:rsidP="006B377F">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42E826A2" w14:textId="77777777" w:rsidR="006B377F" w:rsidRPr="006B6985" w:rsidRDefault="006B377F" w:rsidP="006B377F">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5F1EE027" w14:textId="77777777" w:rsidR="006B377F" w:rsidRPr="006B6985" w:rsidRDefault="006B377F" w:rsidP="006B377F">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080E76F8" w14:textId="77777777" w:rsidR="00142999" w:rsidRPr="00B47B1D" w:rsidRDefault="00142999" w:rsidP="009C6F3D">
      <w:pPr>
        <w:pStyle w:val="Heading1"/>
        <w:bidi/>
        <w:spacing w:before="100" w:beforeAutospacing="1" w:after="120"/>
        <w:ind w:left="360"/>
        <w:jc w:val="both"/>
        <w:rPr>
          <w:rFonts w:ascii="DIN Next LT Arabic" w:hAnsi="DIN Next LT Arabic" w:cs="DIN Next LT Arabic"/>
          <w:sz w:val="28"/>
          <w:rtl/>
        </w:rPr>
      </w:pPr>
      <w:r w:rsidRPr="00B47B1D">
        <w:rPr>
          <w:rFonts w:ascii="DIN Next LT Arabic" w:hAnsi="DIN Next LT Arabic" w:cs="DIN Next LT Arabic"/>
          <w:sz w:val="28"/>
          <w:rtl/>
        </w:rPr>
        <w:lastRenderedPageBreak/>
        <w:t xml:space="preserve">القسم </w:t>
      </w:r>
      <w:r w:rsidR="00F43D3F" w:rsidRPr="00B47B1D">
        <w:rPr>
          <w:rFonts w:ascii="DIN Next LT Arabic" w:hAnsi="DIN Next LT Arabic" w:cs="DIN Next LT Arabic"/>
          <w:sz w:val="28"/>
          <w:rtl/>
        </w:rPr>
        <w:t>السادس</w:t>
      </w:r>
      <w:r w:rsidRPr="00B47B1D">
        <w:rPr>
          <w:rFonts w:ascii="DIN Next LT Arabic" w:hAnsi="DIN Next LT Arabic" w:cs="DIN Next LT Arabic"/>
          <w:sz w:val="28"/>
          <w:rtl/>
        </w:rPr>
        <w:t xml:space="preserve">: </w:t>
      </w:r>
      <w:r w:rsidR="00703B7E" w:rsidRPr="00B47B1D">
        <w:rPr>
          <w:rFonts w:ascii="DIN Next LT Arabic" w:hAnsi="DIN Next LT Arabic" w:cs="DIN Next LT Arabic"/>
          <w:sz w:val="28"/>
          <w:rtl/>
        </w:rPr>
        <w:t>متطلبات التعاقد</w:t>
      </w:r>
      <w:bookmarkEnd w:id="132"/>
    </w:p>
    <w:p w14:paraId="2DF6B56D" w14:textId="77777777" w:rsidR="00142999" w:rsidRPr="00B47B1D"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3" w:name="_Toc141709597"/>
      <w:r w:rsidRPr="00B47B1D">
        <w:rPr>
          <w:rFonts w:ascii="DIN Next LT Arabic" w:hAnsi="DIN Next LT Arabic" w:cs="DIN Next LT Arabic"/>
          <w:color w:val="000000" w:themeColor="text1"/>
          <w:szCs w:val="24"/>
          <w:rtl/>
        </w:rPr>
        <w:t>إخطار الترسية</w:t>
      </w:r>
      <w:bookmarkEnd w:id="133"/>
    </w:p>
    <w:p w14:paraId="5DF63A13" w14:textId="0A887621" w:rsidR="006B377F" w:rsidRPr="006B377F" w:rsidRDefault="006B377F" w:rsidP="006B377F">
      <w:pPr>
        <w:bidi/>
        <w:spacing w:after="120"/>
        <w:jc w:val="both"/>
        <w:rPr>
          <w:rFonts w:ascii="DIN Next LT Arabic" w:eastAsia="Times New Roman" w:hAnsi="DIN Next LT Arabic" w:cs="DIN Next LT Arabic"/>
          <w:sz w:val="24"/>
          <w:szCs w:val="24"/>
          <w:rtl/>
        </w:rPr>
      </w:pPr>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p>
    <w:p w14:paraId="0E68B17A" w14:textId="22076957" w:rsidR="0011181B" w:rsidRPr="00B47B1D"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4" w:name="_Toc141709598"/>
      <w:r w:rsidRPr="00B47B1D">
        <w:rPr>
          <w:rFonts w:ascii="DIN Next LT Arabic" w:hAnsi="DIN Next LT Arabic" w:cs="DIN Next LT Arabic"/>
          <w:color w:val="000000" w:themeColor="text1"/>
          <w:szCs w:val="24"/>
          <w:rtl/>
        </w:rPr>
        <w:t>الضمان النهائي</w:t>
      </w:r>
      <w:bookmarkEnd w:id="134"/>
    </w:p>
    <w:p w14:paraId="389AD2BC" w14:textId="77777777" w:rsidR="006B377F" w:rsidRPr="006B6985" w:rsidRDefault="006B377F" w:rsidP="006B377F">
      <w:pPr>
        <w:bidi/>
        <w:spacing w:before="240" w:after="120"/>
        <w:jc w:val="both"/>
        <w:rPr>
          <w:rFonts w:ascii="DIN Next LT Arabic" w:eastAsia="Times New Roman" w:hAnsi="DIN Next LT Arabic" w:cs="DIN Next LT Arabic"/>
          <w:rtl/>
        </w:rPr>
      </w:pPr>
      <w:r>
        <w:rPr>
          <w:rFonts w:ascii="DIN Next LT Arabic" w:eastAsia="Times New Roman" w:hAnsi="DIN Next LT Arabic" w:cs="DIN Next LT Arabic" w:hint="cs"/>
          <w:color w:val="0070C0"/>
          <w:sz w:val="24"/>
          <w:szCs w:val="24"/>
          <w:rtl/>
        </w:rPr>
        <w:t>[</w:t>
      </w:r>
      <w:r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Pr="006B6985">
        <w:rPr>
          <w:rFonts w:ascii="DIN Next LT Arabic" w:eastAsia="Times New Roman" w:hAnsi="DIN Next LT Arabic" w:cs="DIN Next LT Arabic" w:hint="cs"/>
          <w:color w:val="0070C0"/>
          <w:sz w:val="24"/>
          <w:szCs w:val="24"/>
          <w:rtl/>
        </w:rPr>
        <w:t xml:space="preserve"> </w:t>
      </w:r>
      <w:r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w:t>
      </w:r>
      <w:r>
        <w:rPr>
          <w:rFonts w:ascii="DIN Next LT Arabic" w:eastAsia="Times New Roman" w:hAnsi="DIN Next LT Arabic" w:cs="DIN Next LT Arabic" w:hint="cs"/>
          <w:color w:val="0070C0"/>
          <w:sz w:val="24"/>
          <w:szCs w:val="24"/>
          <w:u w:val="single"/>
          <w:rtl/>
        </w:rPr>
        <w:t>.</w:t>
      </w:r>
      <w:r w:rsidRPr="006B6985">
        <w:rPr>
          <w:rFonts w:ascii="DIN Next LT Arabic" w:eastAsia="Times New Roman" w:hAnsi="DIN Next LT Arabic" w:cs="DIN Next LT Arabic"/>
          <w:color w:val="0070C0"/>
          <w:sz w:val="24"/>
          <w:szCs w:val="24"/>
        </w:rPr>
        <w:t>[</w:t>
      </w:r>
    </w:p>
    <w:p w14:paraId="26934BA4" w14:textId="77777777" w:rsidR="006B377F" w:rsidRPr="006B6985" w:rsidRDefault="006B377F" w:rsidP="006B377F">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وأما 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w:t>
      </w:r>
      <w:r>
        <w:rPr>
          <w:rFonts w:ascii="DIN Next LT Arabic" w:eastAsia="Calibri" w:hAnsi="DIN Next LT Arabic" w:cs="DIN Next LT Arabic" w:hint="cs"/>
          <w:sz w:val="24"/>
          <w:szCs w:val="24"/>
          <w:rtl/>
        </w:rPr>
        <w:t>اً</w:t>
      </w:r>
      <w:r w:rsidRPr="00A65A7B">
        <w:rPr>
          <w:rFonts w:ascii="DIN Next LT Arabic" w:eastAsia="Calibri" w:hAnsi="DIN Next LT Arabic" w:cs="DIN Next LT Arabic" w:hint="cs"/>
          <w:sz w:val="24"/>
          <w:szCs w:val="24"/>
          <w:rtl/>
        </w:rPr>
        <w:t xml:space="preserve"> للمصلحة</w:t>
      </w:r>
      <w:r w:rsidRPr="00A65A7B">
        <w:rPr>
          <w:rFonts w:ascii="DIN Next LT Arabic" w:eastAsia="Calibri" w:hAnsi="DIN Next LT Arabic" w:cs="DIN Next LT Arabic"/>
          <w:sz w:val="24"/>
          <w:szCs w:val="24"/>
          <w:rtl/>
        </w:rPr>
        <w:t xml:space="preserve">. </w:t>
      </w:r>
    </w:p>
    <w:p w14:paraId="7BC9A825" w14:textId="77777777" w:rsidR="006B377F" w:rsidRPr="006B6985" w:rsidRDefault="006B377F" w:rsidP="006B377F">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02447DEB" w14:textId="77777777" w:rsidR="006B377F" w:rsidRDefault="006B377F" w:rsidP="006B377F">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189F5832" w14:textId="77777777" w:rsidR="006B377F" w:rsidRPr="006B6985" w:rsidRDefault="006B377F" w:rsidP="006B377F">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6B6985">
        <w:rPr>
          <w:rFonts w:ascii="DIN Next LT Arabic" w:eastAsia="Times New Roman" w:hAnsi="DIN Next LT Arabic" w:cs="DIN Next LT Arabic"/>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34073602" w14:textId="77777777" w:rsidR="006B377F" w:rsidRPr="00214079" w:rsidRDefault="006B377F">
      <w:pPr>
        <w:numPr>
          <w:ilvl w:val="0"/>
          <w:numId w:val="48"/>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13AFABEB" w14:textId="77777777" w:rsidR="006B377F" w:rsidRPr="00214079" w:rsidRDefault="006B377F">
      <w:pPr>
        <w:numPr>
          <w:ilvl w:val="0"/>
          <w:numId w:val="48"/>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55630AE5" w14:textId="77777777" w:rsidR="006B377F" w:rsidRPr="00214079" w:rsidRDefault="006B377F">
      <w:pPr>
        <w:numPr>
          <w:ilvl w:val="0"/>
          <w:numId w:val="48"/>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53A5D9B1" w14:textId="77777777" w:rsidR="006B377F" w:rsidRPr="00214079" w:rsidRDefault="006B377F">
      <w:pPr>
        <w:numPr>
          <w:ilvl w:val="0"/>
          <w:numId w:val="48"/>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1C9D47B9" w14:textId="77777777" w:rsidR="006B377F" w:rsidRDefault="006B377F">
      <w:pPr>
        <w:numPr>
          <w:ilvl w:val="0"/>
          <w:numId w:val="48"/>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140901E8" w14:textId="08D7F7E0" w:rsidR="006B377F" w:rsidRPr="00AE6DAC" w:rsidRDefault="006B377F">
      <w:pPr>
        <w:numPr>
          <w:ilvl w:val="0"/>
          <w:numId w:val="48"/>
        </w:numPr>
        <w:bidi/>
        <w:spacing w:after="120"/>
        <w:jc w:val="both"/>
        <w:rPr>
          <w:rFonts w:ascii="DIN Next LT Arabic" w:eastAsia="Times New Roman" w:hAnsi="DIN Next LT Arabic" w:cs="DIN Next LT Arabic"/>
          <w:color w:val="00B050"/>
          <w:sz w:val="24"/>
          <w:szCs w:val="24"/>
        </w:rPr>
      </w:pP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والمشتريات</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Pr>
          <w:rFonts w:ascii="DIN Next LT Arabic" w:eastAsia="Times New Roman" w:hAnsi="DIN Next LT Arabic" w:cs="DIN Next LT Arabic" w:hint="cs"/>
          <w:color w:val="00B050"/>
          <w:sz w:val="24"/>
          <w:szCs w:val="24"/>
          <w:rtl/>
        </w:rPr>
        <w:t xml:space="preserve"> </w:t>
      </w:r>
      <w:r w:rsidRPr="004947A2">
        <w:rPr>
          <w:rFonts w:ascii="DIN Next LT Arabic" w:eastAsia="Times New Roman" w:hAnsi="DIN Next LT Arabic" w:cs="DIN Next LT Arabic"/>
          <w:color w:val="0070C0"/>
          <w:sz w:val="24"/>
          <w:szCs w:val="24"/>
          <w:rtl/>
        </w:rPr>
        <w:t>[</w:t>
      </w:r>
      <w:r>
        <w:rPr>
          <w:rFonts w:ascii="DIN Next LT Arabic" w:eastAsia="Times New Roman" w:hAnsi="DIN Next LT Arabic" w:cs="DIN Next LT Arabic" w:hint="cs"/>
          <w:color w:val="0070C0"/>
          <w:sz w:val="24"/>
          <w:szCs w:val="24"/>
          <w:rtl/>
        </w:rPr>
        <w:t xml:space="preserve">على الجهة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4947A2">
        <w:rPr>
          <w:rFonts w:ascii="DIN Next LT Arabic" w:eastAsia="Times New Roman" w:hAnsi="DIN Next LT Arabic" w:cs="DIN Next LT Arabic"/>
          <w:color w:val="0070C0"/>
          <w:sz w:val="24"/>
          <w:szCs w:val="24"/>
          <w:rtl/>
        </w:rPr>
        <w:t>]</w:t>
      </w:r>
    </w:p>
    <w:p w14:paraId="34C22C2B" w14:textId="77777777" w:rsidR="00AE6DAC" w:rsidRPr="006B377F" w:rsidRDefault="00AE6DAC" w:rsidP="00AE6DAC">
      <w:pPr>
        <w:bidi/>
        <w:spacing w:after="120"/>
        <w:jc w:val="both"/>
        <w:rPr>
          <w:rFonts w:ascii="DIN Next LT Arabic" w:eastAsia="Times New Roman" w:hAnsi="DIN Next LT Arabic" w:cs="DIN Next LT Arabic"/>
          <w:color w:val="00B050"/>
          <w:sz w:val="24"/>
          <w:szCs w:val="24"/>
        </w:rPr>
      </w:pPr>
    </w:p>
    <w:p w14:paraId="6C6D74FB" w14:textId="3613AE89" w:rsidR="000D1A45" w:rsidRDefault="0006401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5" w:name="_Toc141709599"/>
      <w:r w:rsidRPr="00B47B1D">
        <w:rPr>
          <w:rFonts w:ascii="DIN Next LT Arabic" w:hAnsi="DIN Next LT Arabic" w:cs="DIN Next LT Arabic"/>
          <w:color w:val="000000" w:themeColor="text1"/>
          <w:szCs w:val="24"/>
          <w:rtl/>
        </w:rPr>
        <w:t>توقيع</w:t>
      </w:r>
      <w:r w:rsidR="004E5587" w:rsidRPr="00B47B1D">
        <w:rPr>
          <w:rFonts w:ascii="DIN Next LT Arabic" w:hAnsi="DIN Next LT Arabic" w:cs="DIN Next LT Arabic"/>
          <w:color w:val="000000" w:themeColor="text1"/>
          <w:szCs w:val="24"/>
          <w:rtl/>
        </w:rPr>
        <w:t xml:space="preserve"> العقد</w:t>
      </w:r>
      <w:bookmarkEnd w:id="135"/>
    </w:p>
    <w:p w14:paraId="7B641CD0" w14:textId="77777777" w:rsidR="00991F59" w:rsidRDefault="00991F59" w:rsidP="00991F59">
      <w:pPr>
        <w:pStyle w:val="BodyText"/>
        <w:bidi/>
        <w:jc w:val="mediumKashida"/>
        <w:rPr>
          <w:rFonts w:ascii="DIN Next LT Arabic" w:eastAsia="Times New Roman" w:hAnsi="DIN Next LT Arabic" w:cs="DIN Next LT Arabic"/>
          <w:sz w:val="24"/>
          <w:szCs w:val="24"/>
        </w:rPr>
      </w:pPr>
      <w:r>
        <w:rPr>
          <w:rFonts w:ascii="DIN Next LT Arabic" w:eastAsia="Times New Roman" w:hAnsi="DIN Next LT Arabic" w:cs="DIN Next LT Arabic"/>
          <w:b/>
          <w:bCs/>
          <w:sz w:val="24"/>
          <w:szCs w:val="24"/>
          <w:rtl/>
        </w:rPr>
        <w:t>أولاً:</w:t>
      </w:r>
      <w:r>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Pr>
          <w:rFonts w:ascii="DIN Next LT Arabic" w:eastAsia="Times New Roman" w:hAnsi="DIN Next LT Arabic" w:cs="DIN Next LT Arabic"/>
          <w:sz w:val="24"/>
          <w:szCs w:val="24"/>
        </w:rPr>
        <w:t>.</w:t>
      </w:r>
    </w:p>
    <w:p w14:paraId="4AB25478" w14:textId="77777777" w:rsidR="00991F59" w:rsidRDefault="00991F59" w:rsidP="00991F59">
      <w:pPr>
        <w:pStyle w:val="BodyText"/>
        <w:bidi/>
        <w:jc w:val="mediumKashida"/>
        <w:rPr>
          <w:rFonts w:ascii="DIN Next LT Arabic" w:eastAsia="Times New Roman" w:hAnsi="DIN Next LT Arabic" w:cs="DIN Next LT Arabic"/>
          <w:sz w:val="24"/>
          <w:szCs w:val="24"/>
          <w:rtl/>
        </w:rPr>
      </w:pPr>
    </w:p>
    <w:p w14:paraId="365F51A4" w14:textId="77777777" w:rsidR="00991F59" w:rsidRDefault="00991F59" w:rsidP="00991F5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lastRenderedPageBreak/>
        <w:t>ثانياً:</w:t>
      </w:r>
      <w:r>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Pr>
          <w:rFonts w:ascii="DIN Next LT Arabic" w:eastAsia="Times New Roman" w:hAnsi="DIN Next LT Arabic" w:cs="DIN Next LT Arabic"/>
          <w:sz w:val="24"/>
          <w:szCs w:val="24"/>
        </w:rPr>
        <w:t>.</w:t>
      </w:r>
    </w:p>
    <w:p w14:paraId="01CBD673" w14:textId="77777777" w:rsidR="00991F59" w:rsidRDefault="00991F59" w:rsidP="00991F5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ثالثاً:</w:t>
      </w:r>
      <w:r>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Pr>
          <w:rFonts w:ascii="DIN Next LT Arabic" w:eastAsia="Times New Roman" w:hAnsi="DIN Next LT Arabic" w:cs="DIN Next LT Arabic"/>
          <w:sz w:val="24"/>
          <w:szCs w:val="24"/>
        </w:rPr>
        <w:t>.</w:t>
      </w:r>
    </w:p>
    <w:p w14:paraId="03EEB367" w14:textId="77777777" w:rsidR="00991F59" w:rsidRDefault="00991F59" w:rsidP="00991F59">
      <w:pPr>
        <w:pStyle w:val="BodyText"/>
        <w:bidi/>
        <w:jc w:val="mediumKashida"/>
        <w:rPr>
          <w:rFonts w:ascii="DIN Next LT Arabic" w:eastAsia="Times New Roman" w:hAnsi="DIN Next LT Arabic" w:cs="DIN Next LT Arabic"/>
          <w:sz w:val="24"/>
          <w:szCs w:val="24"/>
          <w:rtl/>
        </w:rPr>
      </w:pPr>
    </w:p>
    <w:p w14:paraId="77651DAE" w14:textId="77777777" w:rsidR="00991F59" w:rsidRDefault="00991F59" w:rsidP="00991F5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رابعاً:</w:t>
      </w:r>
      <w:r>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0704B835" w14:textId="77777777" w:rsidR="00991F59" w:rsidRPr="00991F59" w:rsidRDefault="00991F59" w:rsidP="00991F59">
      <w:pPr>
        <w:pStyle w:val="BodyText"/>
        <w:bidi/>
        <w:rPr>
          <w:rtl/>
        </w:rPr>
      </w:pPr>
    </w:p>
    <w:p w14:paraId="7D28DDB9" w14:textId="36AF2958" w:rsidR="00564BE5" w:rsidRPr="00B47B1D" w:rsidRDefault="00564B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6" w:name="_Toc141709600"/>
      <w:r w:rsidRPr="00B47B1D">
        <w:rPr>
          <w:rFonts w:ascii="DIN Next LT Arabic" w:hAnsi="DIN Next LT Arabic" w:cs="DIN Next LT Arabic"/>
          <w:color w:val="000000"/>
          <w:szCs w:val="24"/>
          <w:rtl/>
        </w:rPr>
        <w:t>الغرامات</w:t>
      </w:r>
      <w:bookmarkEnd w:id="136"/>
    </w:p>
    <w:p w14:paraId="23CF0C87" w14:textId="6DAFC4D3" w:rsidR="00564BE5" w:rsidRPr="00B47B1D" w:rsidRDefault="008F6047" w:rsidP="009C6F3D">
      <w:pPr>
        <w:pStyle w:val="BodyText"/>
        <w:bidi/>
        <w:jc w:val="both"/>
        <w:rPr>
          <w:rFonts w:ascii="DIN Next LT Arabic" w:hAnsi="DIN Next LT Arabic" w:cs="DIN Next LT Arabic"/>
          <w:color w:val="0070C0"/>
          <w:szCs w:val="24"/>
          <w:rtl/>
        </w:rPr>
      </w:pPr>
      <w:bookmarkStart w:id="137" w:name="_Hlk115700547"/>
      <w:r w:rsidRPr="00B47B1D">
        <w:rPr>
          <w:rFonts w:ascii="DIN Next LT Arabic" w:hAnsi="DIN Next LT Arabic" w:cs="DIN Next LT Arabic"/>
          <w:color w:val="0070C0"/>
          <w:szCs w:val="24"/>
          <w:rtl/>
        </w:rPr>
        <w:t>[</w:t>
      </w:r>
      <w:r w:rsidR="00564BE5" w:rsidRPr="00B47B1D">
        <w:rPr>
          <w:rFonts w:ascii="DIN Next LT Arabic" w:hAnsi="DIN Next LT Arabic" w:cs="DIN Next LT Arabic"/>
          <w:color w:val="0070C0"/>
          <w:szCs w:val="24"/>
          <w:rtl/>
        </w:rPr>
        <w:t>ملاحظة: هنا تدون  الجهة الحكومية  مقدار الغرامات التي قد تفرضها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الأعمال و البنود غير المنفذة، أو التي نفذت خلافًا لما تم الاتفاق عليه، مهما بلغت قيمتها إلى قيمة العقد ، باعتبارها بنودًا غير مؤمنة  كما يحق للجهة الحكومية زيادة سقف الغرامة بعد الحصول على موافقة وزير المالية على أن توضح تلك الزيادة للمتنافسين قبل تقديم عروضهم.]</w:t>
      </w:r>
    </w:p>
    <w:p w14:paraId="45706ECE" w14:textId="77777777" w:rsidR="00564BE5" w:rsidRPr="00B47B1D" w:rsidRDefault="00564B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8" w:name="_Toc141709601"/>
      <w:bookmarkEnd w:id="137"/>
      <w:r w:rsidRPr="00B47B1D">
        <w:rPr>
          <w:rFonts w:ascii="DIN Next LT Arabic" w:hAnsi="DIN Next LT Arabic" w:cs="DIN Next LT Arabic"/>
          <w:color w:val="000000"/>
          <w:szCs w:val="24"/>
          <w:rtl/>
        </w:rPr>
        <w:t>غرامات التأخير</w:t>
      </w:r>
      <w:bookmarkEnd w:id="138"/>
    </w:p>
    <w:p w14:paraId="0557B8A5" w14:textId="77777777" w:rsidR="00564BE5" w:rsidRPr="00B47B1D" w:rsidRDefault="00564BE5" w:rsidP="009C6F3D">
      <w:pPr>
        <w:pStyle w:val="BodyText"/>
        <w:bidi/>
        <w:spacing w:before="240"/>
        <w:jc w:val="both"/>
        <w:rPr>
          <w:rFonts w:ascii="DIN Next LT Arabic" w:hAnsi="DIN Next LT Arabic" w:cs="DIN Next LT Arabic"/>
          <w:sz w:val="24"/>
          <w:szCs w:val="24"/>
          <w:rtl/>
        </w:rPr>
      </w:pPr>
      <w:r w:rsidRPr="00B47B1D">
        <w:rPr>
          <w:rFonts w:ascii="DIN Next LT Arabic" w:hAnsi="DIN Next LT Arabic" w:cs="DIN Next LT Arabic"/>
          <w:b/>
          <w:bCs/>
          <w:color w:val="000000" w:themeColor="text1"/>
          <w:sz w:val="24"/>
          <w:szCs w:val="24"/>
          <w:u w:val="single"/>
          <w:shd w:val="clear" w:color="auto" w:fill="FFFFFF"/>
          <w:rtl/>
        </w:rPr>
        <w:t>أولًا</w:t>
      </w:r>
      <w:r w:rsidRPr="00B47B1D">
        <w:rPr>
          <w:rFonts w:ascii="DIN Next LT Arabic" w:hAnsi="DIN Next LT Arabic" w:cs="DIN Next LT Arabic"/>
          <w:b/>
          <w:bCs/>
          <w:color w:val="000000" w:themeColor="text1"/>
          <w:sz w:val="24"/>
          <w:szCs w:val="24"/>
          <w:shd w:val="clear" w:color="auto" w:fill="FFFFFF"/>
          <w:rtl/>
        </w:rPr>
        <w:t xml:space="preserve">: </w:t>
      </w:r>
      <w:r w:rsidRPr="00B47B1D">
        <w:rPr>
          <w:rFonts w:ascii="DIN Next LT Arabic" w:hAnsi="DIN Next LT Arabic" w:cs="DIN Next LT Arabic"/>
          <w:color w:val="000000" w:themeColor="text1"/>
          <w:sz w:val="24"/>
          <w:szCs w:val="24"/>
          <w:rtl/>
          <w:lang w:val="en-GB"/>
        </w:rPr>
        <w:t xml:space="preserve">تفرض على </w:t>
      </w:r>
      <w:r w:rsidRPr="00B47B1D">
        <w:rPr>
          <w:rFonts w:ascii="DIN Next LT Arabic" w:hAnsi="DIN Next LT Arabic" w:cs="DIN Next LT Arabic"/>
          <w:sz w:val="24"/>
          <w:szCs w:val="24"/>
          <w:rtl/>
          <w:lang w:val="en-GB"/>
        </w:rPr>
        <w:t xml:space="preserve">المتعاقد غرامة [تأخير] إذا </w:t>
      </w:r>
      <w:r w:rsidRPr="00B47B1D">
        <w:rPr>
          <w:rFonts w:ascii="DIN Next LT Arabic" w:hAnsi="DIN Next LT Arabic" w:cs="DIN Next LT Arabic"/>
          <w:color w:val="000000" w:themeColor="text1"/>
          <w:sz w:val="24"/>
          <w:szCs w:val="24"/>
          <w:rtl/>
          <w:lang w:val="en-GB"/>
        </w:rPr>
        <w:t>قصّر أو أخفق في تنفيذ التزاماته وفقًا لما يلي</w:t>
      </w:r>
      <w:r w:rsidRPr="00B47B1D">
        <w:rPr>
          <w:rFonts w:ascii="DIN Next LT Arabic" w:hAnsi="DIN Next LT Arabic" w:cs="DIN Next LT Arabic"/>
          <w:sz w:val="24"/>
          <w:szCs w:val="24"/>
          <w:rtl/>
        </w:rPr>
        <w:t>:</w:t>
      </w:r>
    </w:p>
    <w:p w14:paraId="11534353" w14:textId="77777777" w:rsidR="00564BE5" w:rsidRPr="00B47B1D" w:rsidRDefault="00564BE5" w:rsidP="009C6F3D">
      <w:pPr>
        <w:pStyle w:val="BodyText"/>
        <w:bidi/>
        <w:spacing w:before="240"/>
        <w:ind w:left="432"/>
        <w:jc w:val="center"/>
        <w:rPr>
          <w:rFonts w:ascii="DIN Next LT Arabic" w:hAnsi="DIN Next LT Arabic" w:cs="DIN Next LT Arabic"/>
          <w:b/>
          <w:bCs/>
          <w:color w:val="0070C0"/>
          <w:sz w:val="24"/>
          <w:szCs w:val="24"/>
          <w:u w:val="single"/>
          <w:shd w:val="clear" w:color="auto" w:fill="FFFFFF"/>
          <w:rtl/>
        </w:rPr>
      </w:pPr>
      <w:r w:rsidRPr="00B47B1D">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424A6F2A" w14:textId="77777777" w:rsidR="00564BE5" w:rsidRPr="00B47B1D" w:rsidRDefault="00564BE5" w:rsidP="009C6F3D">
      <w:pPr>
        <w:pStyle w:val="BodyText"/>
        <w:bidi/>
        <w:spacing w:before="240"/>
        <w:jc w:val="both"/>
        <w:rPr>
          <w:rFonts w:ascii="DIN Next LT Arabic" w:hAnsi="DIN Next LT Arabic" w:cs="DIN Next LT Arabic"/>
          <w:color w:val="000000"/>
          <w:sz w:val="24"/>
          <w:szCs w:val="24"/>
          <w:rtl/>
        </w:rPr>
      </w:pPr>
      <w:r w:rsidRPr="00B47B1D">
        <w:rPr>
          <w:rFonts w:ascii="DIN Next LT Arabic" w:hAnsi="DIN Next LT Arabic" w:cs="DIN Next LT Arabic"/>
          <w:b/>
          <w:bCs/>
          <w:color w:val="000000"/>
          <w:sz w:val="24"/>
          <w:szCs w:val="24"/>
          <w:u w:val="single"/>
          <w:shd w:val="clear" w:color="auto" w:fill="FFFFFF"/>
          <w:rtl/>
        </w:rPr>
        <w:t>ثانيًا</w:t>
      </w:r>
      <w:r w:rsidRPr="00B47B1D">
        <w:rPr>
          <w:rFonts w:ascii="DIN Next LT Arabic" w:hAnsi="DIN Next LT Arabic" w:cs="DIN Next LT Arabic"/>
          <w:b/>
          <w:bCs/>
          <w:color w:val="000000"/>
          <w:sz w:val="24"/>
          <w:szCs w:val="24"/>
          <w:shd w:val="clear" w:color="auto" w:fill="FFFFFF"/>
          <w:rtl/>
        </w:rPr>
        <w:t>:</w:t>
      </w:r>
      <w:r w:rsidRPr="00B47B1D">
        <w:rPr>
          <w:rFonts w:ascii="DIN Next LT Arabic" w:hAnsi="DIN Next LT Arabic" w:cs="DIN Next LT Arabic"/>
          <w:b/>
          <w:bCs/>
          <w:color w:val="000000"/>
          <w:sz w:val="24"/>
          <w:szCs w:val="24"/>
          <w:rtl/>
        </w:rPr>
        <w:t xml:space="preserve"> </w:t>
      </w:r>
      <w:r w:rsidRPr="00B47B1D">
        <w:rPr>
          <w:rFonts w:ascii="DIN Next LT Arabic" w:hAnsi="DIN Next LT Arabic" w:cs="DIN Next LT Arabic"/>
          <w:color w:val="000000"/>
          <w:sz w:val="24"/>
          <w:szCs w:val="24"/>
          <w:rtl/>
        </w:rPr>
        <w:t xml:space="preserve">لا يتجاوز إجمالي الغرامة المنصوص عليها في هذا البند عن </w:t>
      </w:r>
      <w:r w:rsidRPr="00B47B1D">
        <w:rPr>
          <w:rFonts w:ascii="DIN Next LT Arabic" w:hAnsi="DIN Next LT Arabic" w:cs="DIN Next LT Arabic"/>
          <w:color w:val="FF0000"/>
          <w:sz w:val="24"/>
          <w:szCs w:val="24"/>
          <w:rtl/>
        </w:rPr>
        <w:t xml:space="preserve">[  %] بالمئة </w:t>
      </w:r>
      <w:r w:rsidRPr="00B47B1D">
        <w:rPr>
          <w:rFonts w:ascii="DIN Next LT Arabic" w:hAnsi="DIN Next LT Arabic" w:cs="DIN Next LT Arabic"/>
          <w:color w:val="000000"/>
          <w:sz w:val="24"/>
          <w:szCs w:val="24"/>
          <w:rtl/>
        </w:rPr>
        <w:t>من القيمة الإجمالية للعقد.</w:t>
      </w:r>
    </w:p>
    <w:p w14:paraId="3C9777F3" w14:textId="77777777" w:rsidR="00564BE5" w:rsidRPr="00B47B1D" w:rsidRDefault="00564B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9" w:name="_Toc141709602"/>
      <w:r w:rsidRPr="00B47B1D">
        <w:rPr>
          <w:rFonts w:ascii="DIN Next LT Arabic" w:hAnsi="DIN Next LT Arabic" w:cs="DIN Next LT Arabic"/>
          <w:color w:val="000000"/>
          <w:szCs w:val="24"/>
          <w:rtl/>
        </w:rPr>
        <w:t>غرامات مخالفة أحكام لائحة تفضيل المحتوى المحلي</w:t>
      </w:r>
      <w:bookmarkEnd w:id="139"/>
      <w:r w:rsidRPr="00B47B1D">
        <w:rPr>
          <w:rFonts w:ascii="DIN Next LT Arabic" w:hAnsi="DIN Next LT Arabic" w:cs="DIN Next LT Arabic"/>
          <w:color w:val="000000"/>
          <w:szCs w:val="24"/>
          <w:rtl/>
        </w:rPr>
        <w:t xml:space="preserve">  </w:t>
      </w:r>
    </w:p>
    <w:p w14:paraId="711DEDBF" w14:textId="77777777" w:rsidR="004D6E76" w:rsidRPr="00B47B1D" w:rsidRDefault="004D6E76" w:rsidP="004D6E76">
      <w:pPr>
        <w:bidi/>
        <w:spacing w:before="240" w:after="120" w:line="259" w:lineRule="auto"/>
        <w:jc w:val="both"/>
        <w:rPr>
          <w:rFonts w:ascii="DIN Next LT Arabic" w:eastAsia="Calibri" w:hAnsi="DIN Next LT Arabic" w:cs="DIN Next LT Arabic"/>
          <w:rtl/>
        </w:rPr>
      </w:pPr>
      <w:bookmarkStart w:id="140" w:name="_Hlk128902263"/>
      <w:bookmarkStart w:id="141" w:name="_Hlk115700579"/>
      <w:r w:rsidRPr="00B47B1D">
        <w:rPr>
          <w:rFonts w:ascii="DIN Next LT Arabic" w:eastAsia="Calibri" w:hAnsi="DIN Next LT Arabic" w:cs="DIN Next LT Arabic"/>
          <w:b/>
          <w:bCs/>
          <w:color w:val="000000"/>
          <w:sz w:val="24"/>
          <w:szCs w:val="24"/>
          <w:u w:val="single"/>
          <w:shd w:val="clear" w:color="auto" w:fill="FFFFFF"/>
          <w:rtl/>
        </w:rPr>
        <w:t>أولًا</w:t>
      </w:r>
      <w:r w:rsidRPr="00B47B1D">
        <w:rPr>
          <w:rFonts w:ascii="DIN Next LT Arabic" w:eastAsia="Calibri" w:hAnsi="DIN Next LT Arabic" w:cs="DIN Next LT Arabic"/>
          <w:b/>
          <w:bCs/>
          <w:color w:val="000000"/>
          <w:sz w:val="24"/>
          <w:szCs w:val="24"/>
          <w:shd w:val="clear" w:color="auto" w:fill="FFFFFF"/>
          <w:rtl/>
        </w:rPr>
        <w:t xml:space="preserve">: </w:t>
      </w:r>
      <w:r w:rsidRPr="00B47B1D">
        <w:rPr>
          <w:rFonts w:ascii="DIN Next LT Arabic" w:eastAsia="Calibri"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Pr="00B47B1D">
        <w:rPr>
          <w:rFonts w:ascii="DIN Next LT Arabic" w:eastAsia="Calibri" w:hAnsi="DIN Next LT Arabic" w:cs="DIN Next LT Arabic"/>
          <w:sz w:val="24"/>
          <w:szCs w:val="24"/>
          <w:rtl/>
        </w:rPr>
        <w:t>مالية مقدارها (30%) من قيمة المشتريات محل التقصير.</w:t>
      </w:r>
      <w:r w:rsidRPr="00B47B1D">
        <w:rPr>
          <w:rFonts w:ascii="DIN Next LT Arabic" w:eastAsia="Calibri" w:hAnsi="DIN Next LT Arabic" w:cs="DIN Next LT Arabic"/>
          <w:rtl/>
        </w:rPr>
        <w:t xml:space="preserve"> </w:t>
      </w:r>
    </w:p>
    <w:p w14:paraId="2436AB54" w14:textId="77777777" w:rsidR="004D6E76" w:rsidRPr="00B47B1D" w:rsidRDefault="004D6E76" w:rsidP="004D6E76">
      <w:pPr>
        <w:bidi/>
        <w:spacing w:before="240" w:after="120" w:line="259" w:lineRule="auto"/>
        <w:jc w:val="both"/>
        <w:rPr>
          <w:rFonts w:ascii="DIN Next LT Arabic" w:eastAsia="Calibri" w:hAnsi="DIN Next LT Arabic" w:cs="DIN Next LT Arabic"/>
          <w:color w:val="00B050"/>
          <w:sz w:val="24"/>
          <w:szCs w:val="24"/>
          <w:rtl/>
        </w:rPr>
      </w:pPr>
      <w:r w:rsidRPr="00B47B1D">
        <w:rPr>
          <w:rFonts w:ascii="DIN Next LT Arabic" w:eastAsia="Calibri" w:hAnsi="DIN Next LT Arabic" w:cs="DIN Next LT Arabic"/>
          <w:b/>
          <w:bCs/>
          <w:color w:val="00B050"/>
          <w:sz w:val="24"/>
          <w:szCs w:val="24"/>
          <w:u w:val="single"/>
          <w:shd w:val="clear" w:color="auto" w:fill="FFFFFF"/>
          <w:rtl/>
        </w:rPr>
        <w:t>ثانياً</w:t>
      </w:r>
      <w:r w:rsidRPr="00B47B1D">
        <w:rPr>
          <w:rFonts w:ascii="DIN Next LT Arabic" w:eastAsia="Calibri" w:hAnsi="DIN Next LT Arabic" w:cs="DIN Next LT Arabic"/>
          <w:b/>
          <w:bCs/>
          <w:color w:val="00B050"/>
          <w:sz w:val="24"/>
          <w:szCs w:val="24"/>
          <w:shd w:val="clear" w:color="auto" w:fill="FFFFFF"/>
          <w:rtl/>
        </w:rPr>
        <w:t>:</w:t>
      </w:r>
      <w:r w:rsidRPr="00B47B1D">
        <w:rPr>
          <w:rFonts w:ascii="DIN Next LT Arabic" w:eastAsia="Calibri" w:hAnsi="DIN Next LT Arabic" w:cs="DIN Next LT Arabic"/>
          <w:color w:val="00B050"/>
          <w:sz w:val="24"/>
          <w:szCs w:val="24"/>
          <w:rtl/>
        </w:rPr>
        <w:t xml:space="preserve"> عند عدم التزام المتعاقد بحصة المنتجات الوطنية فسيتم إيقاع غرامة مالية وفقاً لملحق الشروط والأحكام الخاص بـآلية التفضيل السعري للمنتج الوطني. </w:t>
      </w:r>
      <w:r w:rsidRPr="00B47B1D">
        <w:rPr>
          <w:rFonts w:ascii="DIN Next LT Arabic" w:eastAsia="Calibri" w:hAnsi="DIN Next LT Arabic" w:cs="DIN Next LT Arabic"/>
          <w:color w:val="0070C0"/>
          <w:szCs w:val="24"/>
        </w:rPr>
        <w:t>]</w:t>
      </w:r>
      <w:r w:rsidRPr="00B47B1D">
        <w:rPr>
          <w:rFonts w:ascii="DIN Next LT Arabic" w:eastAsia="Calibri" w:hAnsi="DIN Next LT Arabic" w:cs="DIN Next LT Arabic"/>
          <w:color w:val="0070C0"/>
          <w:sz w:val="24"/>
          <w:szCs w:val="24"/>
          <w:rtl/>
        </w:rPr>
        <w:t xml:space="preserve">ملاحظة: يحق للجهة الحكومية حذف هذه الفقرة </w:t>
      </w:r>
      <w:r w:rsidRPr="00B47B1D">
        <w:rPr>
          <w:rFonts w:ascii="DIN Next LT Arabic" w:eastAsia="Calibri" w:hAnsi="DIN Next LT Arabic" w:cs="DIN Next LT Arabic"/>
          <w:color w:val="0070C0"/>
          <w:szCs w:val="24"/>
          <w:rtl/>
        </w:rPr>
        <w:t>في حال عدم اشتمال نطاق العمل على منتجات وطنية خاضعة لآلية التفضيل السعري للمنتج الوطني].</w:t>
      </w:r>
    </w:p>
    <w:p w14:paraId="3BE3CE3E" w14:textId="2456917B" w:rsidR="004D6E76" w:rsidRPr="00B47B1D" w:rsidRDefault="004D6E76" w:rsidP="00C00C21">
      <w:pPr>
        <w:bidi/>
        <w:spacing w:before="240" w:after="120" w:line="259" w:lineRule="auto"/>
        <w:jc w:val="both"/>
        <w:rPr>
          <w:rFonts w:ascii="DIN Next LT Arabic" w:eastAsia="Calibri" w:hAnsi="DIN Next LT Arabic" w:cs="DIN Next LT Arabic"/>
          <w:color w:val="0070C0"/>
          <w:sz w:val="24"/>
          <w:szCs w:val="24"/>
        </w:rPr>
      </w:pPr>
      <w:r w:rsidRPr="00B47B1D">
        <w:rPr>
          <w:rFonts w:ascii="DIN Next LT Arabic" w:eastAsia="Calibri" w:hAnsi="DIN Next LT Arabic" w:cs="DIN Next LT Arabic"/>
          <w:b/>
          <w:bCs/>
          <w:color w:val="00B050"/>
          <w:sz w:val="24"/>
          <w:szCs w:val="24"/>
          <w:u w:val="single"/>
          <w:shd w:val="clear" w:color="auto" w:fill="FFFFFF"/>
          <w:rtl/>
        </w:rPr>
        <w:t>ثالثاً</w:t>
      </w:r>
      <w:r w:rsidRPr="00B47B1D">
        <w:rPr>
          <w:rFonts w:ascii="DIN Next LT Arabic" w:eastAsia="Calibri" w:hAnsi="DIN Next LT Arabic" w:cs="DIN Next LT Arabic"/>
          <w:b/>
          <w:bCs/>
          <w:color w:val="00B050"/>
          <w:sz w:val="24"/>
          <w:szCs w:val="24"/>
          <w:rtl/>
        </w:rPr>
        <w:t>:</w:t>
      </w:r>
      <w:r w:rsidRPr="00B47B1D">
        <w:rPr>
          <w:rFonts w:ascii="DIN Next LT Arabic" w:eastAsia="Calibri" w:hAnsi="DIN Next LT Arabic" w:cs="DIN Next LT Arabic"/>
          <w:color w:val="00B050"/>
          <w:sz w:val="24"/>
          <w:szCs w:val="24"/>
          <w:rtl/>
        </w:rPr>
        <w:t xml:space="preserve"> عند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Pr="00B47B1D">
        <w:rPr>
          <w:rFonts w:ascii="DIN Next LT Arabic" w:eastAsia="Calibri"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40"/>
    </w:p>
    <w:p w14:paraId="1AFFBA28" w14:textId="77777777" w:rsidR="00564BE5" w:rsidRPr="00B47B1D" w:rsidRDefault="00564B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42" w:name="_Toc141709603"/>
      <w:bookmarkEnd w:id="141"/>
      <w:r w:rsidRPr="00B47B1D">
        <w:rPr>
          <w:rFonts w:ascii="DIN Next LT Arabic" w:hAnsi="DIN Next LT Arabic" w:cs="DIN Next LT Arabic"/>
          <w:color w:val="000000"/>
          <w:szCs w:val="24"/>
          <w:rtl/>
        </w:rPr>
        <w:t>إجمالي الغرامات</w:t>
      </w:r>
      <w:bookmarkEnd w:id="142"/>
    </w:p>
    <w:p w14:paraId="5F954607" w14:textId="48E0B9DE" w:rsidR="00564BE5" w:rsidRPr="00B47B1D" w:rsidRDefault="00564BE5" w:rsidP="009C6F3D">
      <w:pPr>
        <w:pStyle w:val="BodyText"/>
        <w:bidi/>
        <w:spacing w:before="240"/>
        <w:ind w:left="-18"/>
        <w:jc w:val="both"/>
        <w:rPr>
          <w:rFonts w:ascii="DIN Next LT Arabic" w:hAnsi="DIN Next LT Arabic" w:cs="DIN Next LT Arabic"/>
          <w:color w:val="000000"/>
          <w:sz w:val="24"/>
          <w:szCs w:val="24"/>
          <w:rtl/>
        </w:rPr>
      </w:pPr>
      <w:r w:rsidRPr="00B47B1D">
        <w:rPr>
          <w:rFonts w:ascii="DIN Next LT Arabic" w:hAnsi="DIN Next LT Arabic" w:cs="DIN Next LT Arabic"/>
          <w:color w:val="000000"/>
          <w:sz w:val="24"/>
          <w:szCs w:val="24"/>
          <w:rtl/>
        </w:rPr>
        <w:lastRenderedPageBreak/>
        <w:t>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[20%] من القيمة الإجمالية للعقد.</w:t>
      </w:r>
    </w:p>
    <w:p w14:paraId="7D2C5F21" w14:textId="77777777" w:rsidR="00003271" w:rsidRPr="00B47B1D" w:rsidRDefault="00003271" w:rsidP="009C6F3D">
      <w:pPr>
        <w:pStyle w:val="BodyText"/>
        <w:bidi/>
        <w:rPr>
          <w:rFonts w:ascii="DIN Next LT Arabic" w:hAnsi="DIN Next LT Arabic" w:cs="DIN Next LT Arabic"/>
          <w:color w:val="0070C0"/>
          <w:szCs w:val="24"/>
          <w:rtl/>
        </w:rPr>
      </w:pPr>
    </w:p>
    <w:p w14:paraId="2C8BBB0F" w14:textId="77777777" w:rsidR="00450119" w:rsidRPr="00B47B1D" w:rsidRDefault="00450119" w:rsidP="00450119">
      <w:pPr>
        <w:pStyle w:val="BodyText"/>
        <w:bidi/>
        <w:rPr>
          <w:rFonts w:ascii="DIN Next LT Arabic" w:hAnsi="DIN Next LT Arabic" w:cs="DIN Next LT Arabic"/>
          <w:color w:val="0070C0"/>
          <w:szCs w:val="24"/>
          <w:rtl/>
        </w:rPr>
      </w:pPr>
    </w:p>
    <w:p w14:paraId="52D88A08" w14:textId="77777777" w:rsidR="00450119" w:rsidRPr="00B47B1D" w:rsidRDefault="00450119" w:rsidP="00450119">
      <w:pPr>
        <w:pStyle w:val="BodyText"/>
        <w:bidi/>
        <w:rPr>
          <w:rFonts w:ascii="DIN Next LT Arabic" w:hAnsi="DIN Next LT Arabic" w:cs="DIN Next LT Arabic"/>
          <w:color w:val="0070C0"/>
          <w:szCs w:val="24"/>
        </w:rPr>
      </w:pPr>
    </w:p>
    <w:p w14:paraId="2A4A654F" w14:textId="77777777" w:rsidR="00003271" w:rsidRPr="00B47B1D" w:rsidRDefault="0000327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43" w:name="_Toc80261011"/>
      <w:bookmarkStart w:id="144" w:name="_Toc141709604"/>
      <w:bookmarkStart w:id="145" w:name="_Hlk80259778"/>
      <w:r w:rsidRPr="00B47B1D">
        <w:rPr>
          <w:rFonts w:ascii="DIN Next LT Arabic" w:hAnsi="DIN Next LT Arabic" w:cs="DIN Next LT Arabic"/>
          <w:color w:val="000000"/>
          <w:szCs w:val="24"/>
          <w:rtl/>
        </w:rPr>
        <w:t>التأمين</w:t>
      </w:r>
      <w:bookmarkEnd w:id="143"/>
      <w:bookmarkEnd w:id="144"/>
    </w:p>
    <w:p w14:paraId="031D45F8" w14:textId="63FF1D6B" w:rsidR="00003271" w:rsidRPr="00B47B1D" w:rsidRDefault="00003271" w:rsidP="009C6F3D">
      <w:pPr>
        <w:pStyle w:val="BodyText"/>
        <w:bidi/>
        <w:spacing w:before="240" w:after="0"/>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[يمكن للجهة الحكومية إضافة اشتراطات تغطية التأمين المطلوبة في هذه الفقرة</w:t>
      </w:r>
      <w:r w:rsidR="00450119"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bookmarkEnd w:id="145"/>
    <w:p w14:paraId="70475FA0" w14:textId="77777777" w:rsidR="00003271" w:rsidRPr="00B47B1D" w:rsidRDefault="00003271" w:rsidP="009C6F3D">
      <w:pPr>
        <w:pStyle w:val="BodyText"/>
        <w:bidi/>
        <w:spacing w:before="240"/>
        <w:ind w:left="-18"/>
        <w:jc w:val="both"/>
        <w:rPr>
          <w:rFonts w:ascii="DIN Next LT Arabic" w:hAnsi="DIN Next LT Arabic" w:cs="DIN Next LT Arabic"/>
          <w:color w:val="000000"/>
          <w:sz w:val="24"/>
          <w:szCs w:val="24"/>
          <w:rtl/>
        </w:rPr>
      </w:pPr>
    </w:p>
    <w:p w14:paraId="4123C980" w14:textId="1D853BF4" w:rsidR="006B3A2C" w:rsidRPr="00B47B1D" w:rsidRDefault="006B3A2C" w:rsidP="009C6F3D">
      <w:pPr>
        <w:pStyle w:val="Heading1"/>
        <w:bidi/>
        <w:spacing w:before="240" w:after="240"/>
        <w:ind w:left="360"/>
        <w:contextualSpacing w:val="0"/>
        <w:jc w:val="both"/>
        <w:rPr>
          <w:rFonts w:ascii="DIN Next LT Arabic" w:hAnsi="DIN Next LT Arabic" w:cs="DIN Next LT Arabic"/>
          <w:sz w:val="32"/>
          <w:szCs w:val="32"/>
        </w:rPr>
      </w:pPr>
      <w:bookmarkStart w:id="146" w:name="_Toc8123411"/>
      <w:bookmarkStart w:id="147" w:name="_Toc15388716"/>
      <w:bookmarkStart w:id="148" w:name="_Toc141709605"/>
      <w:r w:rsidRPr="00B47B1D">
        <w:rPr>
          <w:rFonts w:ascii="DIN Next LT Arabic" w:hAnsi="DIN Next LT Arabic" w:cs="DIN Next LT Arabic"/>
          <w:sz w:val="32"/>
          <w:szCs w:val="32"/>
          <w:rtl/>
        </w:rPr>
        <w:lastRenderedPageBreak/>
        <w:t>القسم السابع: نطاق العمل المفصل</w:t>
      </w:r>
      <w:bookmarkEnd w:id="146"/>
      <w:bookmarkEnd w:id="147"/>
      <w:bookmarkEnd w:id="148"/>
    </w:p>
    <w:p w14:paraId="1532715D" w14:textId="11CBC913"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9" w:name="_Toc141709606"/>
      <w:bookmarkStart w:id="150" w:name="_Toc21536387"/>
      <w:bookmarkStart w:id="151" w:name="_Toc20321643"/>
      <w:bookmarkStart w:id="152" w:name="_Toc20322356"/>
      <w:bookmarkStart w:id="153" w:name="_Toc8123425"/>
      <w:bookmarkStart w:id="154" w:name="_Toc15388728"/>
      <w:r w:rsidRPr="00B47B1D">
        <w:rPr>
          <w:rFonts w:ascii="DIN Next LT Arabic" w:hAnsi="DIN Next LT Arabic" w:cs="DIN Next LT Arabic"/>
          <w:color w:val="000000" w:themeColor="text1"/>
          <w:szCs w:val="24"/>
          <w:rtl/>
        </w:rPr>
        <w:t xml:space="preserve">نطاق </w:t>
      </w:r>
      <w:r w:rsidR="00E028B4" w:rsidRPr="00B47B1D">
        <w:rPr>
          <w:rFonts w:ascii="DIN Next LT Arabic" w:hAnsi="DIN Next LT Arabic" w:cs="DIN Next LT Arabic"/>
          <w:color w:val="000000" w:themeColor="text1"/>
          <w:szCs w:val="24"/>
          <w:rtl/>
        </w:rPr>
        <w:t>عمل المشروع</w:t>
      </w:r>
      <w:bookmarkEnd w:id="149"/>
      <w:r w:rsidRPr="00B47B1D">
        <w:rPr>
          <w:rFonts w:ascii="DIN Next LT Arabic" w:hAnsi="DIN Next LT Arabic" w:cs="DIN Next LT Arabic"/>
          <w:color w:val="000000" w:themeColor="text1"/>
          <w:szCs w:val="24"/>
          <w:rtl/>
        </w:rPr>
        <w:t xml:space="preserve"> </w:t>
      </w:r>
    </w:p>
    <w:p w14:paraId="4B33B4FB" w14:textId="4D187CF1" w:rsidR="00BE0D48" w:rsidRPr="00B47B1D" w:rsidRDefault="00C25DA6" w:rsidP="009C6F3D">
      <w:pPr>
        <w:pStyle w:val="BodyText"/>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w:t>
      </w:r>
      <w:r w:rsidR="00BE0D48" w:rsidRPr="00B47B1D">
        <w:rPr>
          <w:rFonts w:ascii="DIN Next LT Arabic" w:hAnsi="DIN Next LT Arabic" w:cs="DIN Next LT Arabic"/>
          <w:color w:val="0070C0"/>
          <w:sz w:val="24"/>
          <w:szCs w:val="24"/>
          <w:rtl/>
        </w:rPr>
        <w:t xml:space="preserve">في </w:t>
      </w:r>
      <w:r w:rsidR="000B7746" w:rsidRPr="00B47B1D">
        <w:rPr>
          <w:rFonts w:ascii="DIN Next LT Arabic" w:hAnsi="DIN Next LT Arabic" w:cs="DIN Next LT Arabic"/>
          <w:color w:val="0070C0"/>
          <w:sz w:val="24"/>
          <w:szCs w:val="24"/>
          <w:rtl/>
        </w:rPr>
        <w:t>هذه الفقرة</w:t>
      </w:r>
      <w:r w:rsidR="00BE0D48" w:rsidRPr="00B47B1D">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w:t>
      </w:r>
      <w:r w:rsidR="00C555D2" w:rsidRPr="00B47B1D">
        <w:rPr>
          <w:rFonts w:ascii="DIN Next LT Arabic" w:hAnsi="DIN Next LT Arabic" w:cs="DIN Next LT Arabic"/>
          <w:color w:val="0070C0"/>
          <w:sz w:val="24"/>
          <w:szCs w:val="24"/>
        </w:rPr>
        <w:t>[</w:t>
      </w:r>
    </w:p>
    <w:p w14:paraId="7EDC7796" w14:textId="35BB7435"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5" w:name="_Toc20322357"/>
      <w:bookmarkStart w:id="156" w:name="_Toc141709607"/>
      <w:r w:rsidRPr="00B47B1D">
        <w:rPr>
          <w:rFonts w:ascii="DIN Next LT Arabic" w:hAnsi="DIN Next LT Arabic" w:cs="DIN Next LT Arabic"/>
          <w:color w:val="000000" w:themeColor="text1"/>
          <w:szCs w:val="24"/>
          <w:rtl/>
        </w:rPr>
        <w:t xml:space="preserve">برنامج </w:t>
      </w:r>
      <w:bookmarkEnd w:id="155"/>
      <w:r w:rsidR="005115B1" w:rsidRPr="00B47B1D">
        <w:rPr>
          <w:rFonts w:ascii="DIN Next LT Arabic" w:hAnsi="DIN Next LT Arabic" w:cs="DIN Next LT Arabic"/>
          <w:color w:val="000000" w:themeColor="text1"/>
          <w:szCs w:val="24"/>
          <w:rtl/>
        </w:rPr>
        <w:t>تقديم الخدمات</w:t>
      </w:r>
      <w:bookmarkEnd w:id="156"/>
    </w:p>
    <w:p w14:paraId="6AE4C1AE" w14:textId="3F7E190B" w:rsidR="00BE0D48" w:rsidRPr="00B47B1D" w:rsidRDefault="00C25DA6" w:rsidP="009C6F3D">
      <w:pPr>
        <w:pStyle w:val="BodyText"/>
        <w:bidi/>
        <w:spacing w:before="240" w:after="0"/>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BE0D48" w:rsidRPr="00B47B1D">
        <w:rPr>
          <w:rFonts w:ascii="DIN Next LT Arabic" w:hAnsi="DIN Next LT Arabic" w:cs="DIN Next LT Arabic"/>
          <w:color w:val="0070C0"/>
          <w:sz w:val="24"/>
          <w:szCs w:val="24"/>
          <w:rtl/>
        </w:rPr>
        <w:t>في هذه ا</w:t>
      </w:r>
      <w:r w:rsidR="00016C7C" w:rsidRPr="00B47B1D">
        <w:rPr>
          <w:rFonts w:ascii="DIN Next LT Arabic" w:hAnsi="DIN Next LT Arabic" w:cs="DIN Next LT Arabic"/>
          <w:color w:val="0070C0"/>
          <w:sz w:val="24"/>
          <w:szCs w:val="24"/>
          <w:rtl/>
        </w:rPr>
        <w:t>لفقرة</w:t>
      </w:r>
      <w:r w:rsidR="00BE0D48" w:rsidRPr="00B47B1D">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B47B1D">
        <w:rPr>
          <w:rFonts w:ascii="DIN Next LT Arabic" w:hAnsi="DIN Next LT Arabic" w:cs="DIN Next LT Arabic"/>
          <w:color w:val="0070C0"/>
          <w:sz w:val="24"/>
          <w:szCs w:val="24"/>
          <w:rtl/>
        </w:rPr>
        <w:t xml:space="preserve">الحكومية </w:t>
      </w:r>
      <w:r w:rsidR="00BE0D48" w:rsidRPr="00B47B1D">
        <w:rPr>
          <w:rFonts w:ascii="DIN Next LT Arabic" w:hAnsi="DIN Next LT Arabic" w:cs="DIN Next LT Arabic"/>
          <w:color w:val="0070C0"/>
          <w:sz w:val="24"/>
          <w:szCs w:val="24"/>
          <w:rtl/>
        </w:rPr>
        <w:t>بطلب خطة توزيع موظفي وعمالة المتعاقد خلال مراحل المشروع والجدول الزمني لذلك</w:t>
      </w:r>
      <w:r w:rsidR="00450119" w:rsidRPr="00B47B1D">
        <w:rPr>
          <w:rFonts w:ascii="DIN Next LT Arabic" w:hAnsi="DIN Next LT Arabic" w:cs="DIN Next LT Arabic"/>
          <w:color w:val="0070C0"/>
          <w:sz w:val="24"/>
          <w:szCs w:val="24"/>
          <w:rtl/>
        </w:rPr>
        <w:t>.</w:t>
      </w:r>
      <w:r w:rsidR="00C555D2" w:rsidRPr="00B47B1D">
        <w:rPr>
          <w:rFonts w:ascii="DIN Next LT Arabic" w:hAnsi="DIN Next LT Arabic" w:cs="DIN Next LT Arabic"/>
          <w:color w:val="0070C0"/>
          <w:sz w:val="24"/>
          <w:szCs w:val="24"/>
        </w:rPr>
        <w:t>[</w:t>
      </w:r>
    </w:p>
    <w:p w14:paraId="2E9F1B61" w14:textId="2386BC3F"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7" w:name="_Toc20322358"/>
      <w:bookmarkStart w:id="158" w:name="_Toc141709608"/>
      <w:r w:rsidRPr="00B47B1D">
        <w:rPr>
          <w:rFonts w:ascii="DIN Next LT Arabic" w:hAnsi="DIN Next LT Arabic" w:cs="DIN Next LT Arabic"/>
          <w:color w:val="000000" w:themeColor="text1"/>
          <w:szCs w:val="24"/>
          <w:rtl/>
        </w:rPr>
        <w:t xml:space="preserve">مكان تنفيذ </w:t>
      </w:r>
      <w:bookmarkEnd w:id="157"/>
      <w:r w:rsidR="000719BC" w:rsidRPr="00B47B1D">
        <w:rPr>
          <w:rFonts w:ascii="DIN Next LT Arabic" w:hAnsi="DIN Next LT Arabic" w:cs="DIN Next LT Arabic"/>
          <w:color w:val="000000" w:themeColor="text1"/>
          <w:szCs w:val="24"/>
          <w:rtl/>
        </w:rPr>
        <w:t>الخدمات</w:t>
      </w:r>
      <w:bookmarkEnd w:id="158"/>
    </w:p>
    <w:p w14:paraId="28EA1A1A" w14:textId="63939F9F" w:rsidR="00BE0D48" w:rsidRPr="00B47B1D" w:rsidRDefault="00C25DA6" w:rsidP="009C6F3D">
      <w:pPr>
        <w:pStyle w:val="BodyText"/>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w:t>
      </w:r>
      <w:r w:rsidR="00BE0D48" w:rsidRPr="00B47B1D">
        <w:rPr>
          <w:rFonts w:ascii="DIN Next LT Arabic" w:hAnsi="DIN Next LT Arabic" w:cs="DIN Next LT Arabic"/>
          <w:color w:val="0070C0"/>
          <w:sz w:val="24"/>
          <w:szCs w:val="24"/>
          <w:rtl/>
        </w:rPr>
        <w:t xml:space="preserve">في هذه </w:t>
      </w:r>
      <w:r w:rsidR="00016C7C" w:rsidRPr="00B47B1D">
        <w:rPr>
          <w:rFonts w:ascii="DIN Next LT Arabic" w:hAnsi="DIN Next LT Arabic" w:cs="DIN Next LT Arabic"/>
          <w:color w:val="0070C0"/>
          <w:sz w:val="24"/>
          <w:szCs w:val="24"/>
          <w:rtl/>
        </w:rPr>
        <w:t>الفقرة</w:t>
      </w:r>
      <w:r w:rsidR="00BE0D48" w:rsidRPr="00B47B1D">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w:t>
      </w:r>
      <w:r w:rsidR="00450119" w:rsidRPr="00B47B1D">
        <w:rPr>
          <w:rFonts w:ascii="DIN Next LT Arabic" w:hAnsi="DIN Next LT Arabic" w:cs="DIN Next LT Arabic"/>
          <w:color w:val="0070C0"/>
          <w:sz w:val="24"/>
          <w:szCs w:val="24"/>
          <w:rtl/>
        </w:rPr>
        <w:t>.</w:t>
      </w:r>
      <w:r w:rsidR="00C555D2" w:rsidRPr="00B47B1D">
        <w:rPr>
          <w:rFonts w:ascii="DIN Next LT Arabic" w:hAnsi="DIN Next LT Arabic" w:cs="DIN Next LT Arabic"/>
          <w:color w:val="0070C0"/>
          <w:sz w:val="24"/>
          <w:szCs w:val="24"/>
        </w:rPr>
        <w:t>[</w:t>
      </w:r>
    </w:p>
    <w:p w14:paraId="23D79919" w14:textId="77777777" w:rsidR="00DF5565" w:rsidRPr="00B47B1D" w:rsidRDefault="00DF5565">
      <w:pPr>
        <w:pStyle w:val="Heading3"/>
        <w:numPr>
          <w:ilvl w:val="0"/>
          <w:numId w:val="37"/>
        </w:numPr>
        <w:pBdr>
          <w:top w:val="single" w:sz="4" w:space="1" w:color="auto"/>
        </w:pBdr>
        <w:bidi/>
        <w:spacing w:before="100" w:beforeAutospacing="1" w:after="120"/>
        <w:contextualSpacing/>
        <w:jc w:val="both"/>
        <w:rPr>
          <w:rFonts w:ascii="DIN Next LT Arabic" w:hAnsi="DIN Next LT Arabic" w:cs="DIN Next LT Arabic"/>
          <w:color w:val="00B050"/>
          <w:szCs w:val="24"/>
        </w:rPr>
      </w:pPr>
      <w:bookmarkStart w:id="159" w:name="_Toc141709609"/>
      <w:r w:rsidRPr="00B47B1D">
        <w:rPr>
          <w:rFonts w:ascii="DIN Next LT Arabic" w:hAnsi="DIN Next LT Arabic" w:cs="DIN Next LT Arabic"/>
          <w:color w:val="00B050"/>
          <w:szCs w:val="24"/>
          <w:rtl/>
        </w:rPr>
        <w:t>التدريب ونقل المعرفة</w:t>
      </w:r>
      <w:bookmarkEnd w:id="159"/>
    </w:p>
    <w:p w14:paraId="5D17D302" w14:textId="77777777" w:rsidR="00DF5565" w:rsidRPr="00B47B1D" w:rsidRDefault="00DF5565" w:rsidP="009C6F3D">
      <w:pPr>
        <w:bidi/>
        <w:jc w:val="lowKashida"/>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3A2ECB08" w14:textId="77777777" w:rsidR="006107A3" w:rsidRPr="00B47B1D" w:rsidRDefault="006107A3" w:rsidP="006107A3">
      <w:pPr>
        <w:bidi/>
        <w:jc w:val="lowKashida"/>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Pr>
        <w:t>]</w:t>
      </w:r>
      <w:r w:rsidRPr="00B47B1D">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p>
    <w:p w14:paraId="30F7951B" w14:textId="77777777"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60" w:name="_Toc20322359"/>
      <w:bookmarkStart w:id="161" w:name="_Toc141709610"/>
      <w:r w:rsidRPr="00B47B1D">
        <w:rPr>
          <w:rFonts w:ascii="DIN Next LT Arabic" w:hAnsi="DIN Next LT Arabic" w:cs="DIN Next LT Arabic"/>
          <w:color w:val="000000" w:themeColor="text1"/>
          <w:szCs w:val="24"/>
          <w:rtl/>
        </w:rPr>
        <w:t>جدول الكميات</w:t>
      </w:r>
      <w:r w:rsidRPr="00B47B1D">
        <w:rPr>
          <w:rFonts w:ascii="DIN Next LT Arabic" w:hAnsi="DIN Next LT Arabic" w:cs="DIN Next LT Arabic"/>
          <w:color w:val="000000" w:themeColor="text1"/>
          <w:szCs w:val="24"/>
        </w:rPr>
        <w:t xml:space="preserve"> </w:t>
      </w:r>
      <w:r w:rsidRPr="00B47B1D">
        <w:rPr>
          <w:rFonts w:ascii="DIN Next LT Arabic" w:hAnsi="DIN Next LT Arabic" w:cs="DIN Next LT Arabic"/>
          <w:color w:val="000000" w:themeColor="text1"/>
          <w:szCs w:val="24"/>
          <w:rtl/>
        </w:rPr>
        <w:t>والأسعار</w:t>
      </w:r>
      <w:bookmarkEnd w:id="160"/>
      <w:bookmarkEnd w:id="161"/>
    </w:p>
    <w:p w14:paraId="37B67A70" w14:textId="23A570FB" w:rsidR="004D6E76" w:rsidRPr="00B47B1D" w:rsidRDefault="00450119" w:rsidP="004D6E76">
      <w:pPr>
        <w:bidi/>
        <w:spacing w:before="240"/>
        <w:jc w:val="both"/>
        <w:rPr>
          <w:rFonts w:ascii="DIN Next LT Arabic" w:eastAsia="Times New Roman" w:hAnsi="DIN Next LT Arabic" w:cs="DIN Next LT Arabic"/>
          <w:color w:val="0070C0"/>
          <w:sz w:val="24"/>
          <w:szCs w:val="24"/>
        </w:rPr>
      </w:pPr>
      <w:bookmarkStart w:id="162" w:name="_Hlk128902446"/>
      <w:r w:rsidRPr="00B47B1D">
        <w:rPr>
          <w:rFonts w:ascii="DIN Next LT Arabic" w:eastAsia="Times New Roman" w:hAnsi="DIN Next LT Arabic" w:cs="DIN Next LT Arabic"/>
          <w:color w:val="0070C0"/>
          <w:sz w:val="24"/>
          <w:szCs w:val="24"/>
          <w:rtl/>
        </w:rPr>
        <w:t>[</w:t>
      </w:r>
      <w:r w:rsidR="004D6E76" w:rsidRPr="00B47B1D">
        <w:rPr>
          <w:rFonts w:ascii="DIN Next LT Arabic" w:eastAsia="Times New Roman" w:hAnsi="DIN Next LT Arabic" w:cs="DIN Next LT Arabic"/>
          <w:color w:val="0070C0"/>
          <w:sz w:val="24"/>
          <w:szCs w:val="24"/>
          <w:rtl/>
        </w:rPr>
        <w:t>في هذه الفقرة يتم توضيح جداول الكميات والمواد والمعدات وغيرها من التوريدات</w:t>
      </w:r>
      <w:r w:rsidR="00F3692C" w:rsidRPr="00B47B1D">
        <w:rPr>
          <w:rFonts w:ascii="DIN Next LT Arabic" w:eastAsia="Times New Roman" w:hAnsi="DIN Next LT Arabic" w:cs="DIN Next LT Arabic"/>
          <w:color w:val="0070C0"/>
          <w:sz w:val="24"/>
          <w:szCs w:val="24"/>
          <w:rtl/>
        </w:rPr>
        <w:t>/الأعمال والخدمات</w:t>
      </w:r>
      <w:r w:rsidR="004D6E76" w:rsidRPr="00B47B1D">
        <w:rPr>
          <w:rFonts w:ascii="DIN Next LT Arabic" w:eastAsia="Times New Roman" w:hAnsi="DIN Next LT Arabic" w:cs="DIN Next LT Arabic"/>
          <w:color w:val="0070C0"/>
          <w:sz w:val="24"/>
          <w:szCs w:val="24"/>
          <w:rtl/>
        </w:rPr>
        <w:t xml:space="preserve">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004D6E76" w:rsidRPr="00B47B1D">
        <w:rPr>
          <w:rFonts w:ascii="DIN Next LT Arabic" w:eastAsia="Times New Roman" w:hAnsi="DIN Next LT Arabic" w:cs="DIN Next LT Arabic"/>
          <w:color w:val="0070C0"/>
          <w:sz w:val="24"/>
          <w:szCs w:val="24"/>
        </w:rPr>
        <w:t xml:space="preserve"> </w:t>
      </w:r>
      <w:r w:rsidR="004D6E76" w:rsidRPr="00B47B1D">
        <w:rPr>
          <w:rFonts w:ascii="DIN Next LT Arabic" w:eastAsia="Times New Roman" w:hAnsi="DIN Next LT Arabic" w:cs="DIN Next LT Arabic"/>
          <w:color w:val="0070C0"/>
          <w:sz w:val="24"/>
          <w:szCs w:val="24"/>
          <w:rtl/>
        </w:rPr>
        <w:t>(ترفق الجداول المعدة)</w:t>
      </w:r>
      <w:r w:rsidRPr="00B47B1D">
        <w:rPr>
          <w:rFonts w:ascii="DIN Next LT Arabic" w:eastAsia="Times New Roman" w:hAnsi="DIN Next LT Arabic" w:cs="DIN Next LT Arabic"/>
          <w:color w:val="0070C0"/>
          <w:sz w:val="24"/>
          <w:szCs w:val="24"/>
          <w:rtl/>
        </w:rPr>
        <w:t>.</w:t>
      </w:r>
      <w:r w:rsidR="004D6E76" w:rsidRPr="00B47B1D">
        <w:rPr>
          <w:rFonts w:ascii="DIN Next LT Arabic" w:eastAsia="Times New Roman" w:hAnsi="DIN Next LT Arabic" w:cs="DIN Next LT Arabic"/>
          <w:color w:val="0070C0"/>
          <w:sz w:val="24"/>
          <w:szCs w:val="24"/>
        </w:rPr>
        <w:t>[</w:t>
      </w:r>
    </w:p>
    <w:bookmarkEnd w:id="162"/>
    <w:p w14:paraId="057913FB" w14:textId="77777777" w:rsidR="004D6E76" w:rsidRPr="00B47B1D" w:rsidRDefault="004D6E76" w:rsidP="004D6E76">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B47B1D" w:rsidRDefault="00BE0D48" w:rsidP="009C6F3D">
      <w:pPr>
        <w:pStyle w:val="Heading1"/>
        <w:bidi/>
        <w:spacing w:before="240" w:after="240"/>
        <w:ind w:left="360"/>
        <w:contextualSpacing w:val="0"/>
        <w:jc w:val="both"/>
        <w:rPr>
          <w:rFonts w:ascii="DIN Next LT Arabic" w:hAnsi="DIN Next LT Arabic" w:cs="DIN Next LT Arabic"/>
          <w:sz w:val="32"/>
          <w:szCs w:val="32"/>
          <w:rtl/>
        </w:rPr>
      </w:pPr>
      <w:bookmarkStart w:id="163" w:name="_Toc141709611"/>
      <w:r w:rsidRPr="00B47B1D">
        <w:rPr>
          <w:rFonts w:ascii="DIN Next LT Arabic" w:hAnsi="DIN Next LT Arabic" w:cs="DIN Next LT Arabic"/>
          <w:sz w:val="32"/>
          <w:szCs w:val="32"/>
          <w:rtl/>
        </w:rPr>
        <w:lastRenderedPageBreak/>
        <w:t>القسم الثامن: المواصفات</w:t>
      </w:r>
      <w:bookmarkEnd w:id="163"/>
    </w:p>
    <w:p w14:paraId="348EF409" w14:textId="7E619D29" w:rsidR="00360E75" w:rsidRPr="00B47B1D" w:rsidRDefault="00360E75">
      <w:pPr>
        <w:pStyle w:val="Heading3"/>
        <w:numPr>
          <w:ilvl w:val="0"/>
          <w:numId w:val="21"/>
        </w:numPr>
        <w:pBdr>
          <w:top w:val="single" w:sz="4" w:space="1" w:color="auto"/>
        </w:pBdr>
        <w:bidi/>
        <w:spacing w:before="240" w:after="0"/>
        <w:jc w:val="both"/>
        <w:rPr>
          <w:rFonts w:ascii="DIN Next LT Arabic" w:hAnsi="DIN Next LT Arabic" w:cs="DIN Next LT Arabic"/>
          <w:color w:val="000000"/>
          <w:szCs w:val="24"/>
          <w:rtl/>
        </w:rPr>
      </w:pPr>
      <w:bookmarkStart w:id="164" w:name="_Toc20302781"/>
      <w:bookmarkStart w:id="165" w:name="_Toc20303196"/>
      <w:bookmarkStart w:id="166" w:name="_Toc26293191"/>
      <w:bookmarkStart w:id="167" w:name="_Toc28805172"/>
      <w:bookmarkStart w:id="168" w:name="_Toc139360167"/>
      <w:bookmarkStart w:id="169" w:name="_Toc141709612"/>
      <w:r w:rsidRPr="00B47B1D">
        <w:rPr>
          <w:rFonts w:ascii="DIN Next LT Arabic" w:hAnsi="DIN Next LT Arabic" w:cs="DIN Next LT Arabic"/>
          <w:color w:val="000000" w:themeColor="text1"/>
          <w:szCs w:val="24"/>
          <w:rtl/>
        </w:rPr>
        <w:t xml:space="preserve">فريق </w:t>
      </w:r>
      <w:r w:rsidRPr="00B47B1D">
        <w:rPr>
          <w:rFonts w:ascii="DIN Next LT Arabic" w:hAnsi="DIN Next LT Arabic" w:cs="DIN Next LT Arabic"/>
          <w:color w:val="auto"/>
          <w:szCs w:val="24"/>
          <w:rtl/>
        </w:rPr>
        <w:t>العمل</w:t>
      </w:r>
      <w:bookmarkEnd w:id="164"/>
      <w:bookmarkEnd w:id="165"/>
      <w:bookmarkEnd w:id="166"/>
      <w:bookmarkEnd w:id="167"/>
      <w:bookmarkEnd w:id="168"/>
      <w:bookmarkEnd w:id="169"/>
    </w:p>
    <w:p w14:paraId="6B34C1E7" w14:textId="77777777" w:rsidR="00360E75" w:rsidRPr="00B47B1D" w:rsidRDefault="00360E75" w:rsidP="00360E75">
      <w:pPr>
        <w:pStyle w:val="BodyText"/>
        <w:bidi/>
        <w:spacing w:before="240" w:after="0"/>
        <w:jc w:val="both"/>
        <w:rPr>
          <w:rFonts w:ascii="DIN Next LT Arabic" w:hAnsi="DIN Next LT Arabic" w:cs="DIN Next LT Arabic"/>
          <w:b/>
          <w:bCs/>
          <w:sz w:val="24"/>
          <w:szCs w:val="24"/>
          <w:rtl/>
        </w:rPr>
      </w:pPr>
      <w:r w:rsidRPr="00B47B1D">
        <w:rPr>
          <w:rFonts w:ascii="DIN Next LT Arabic" w:hAnsi="DIN Next LT Arabic" w:cs="DIN Next LT Arabic"/>
          <w:b/>
          <w:bCs/>
          <w:sz w:val="24"/>
          <w:szCs w:val="24"/>
          <w:rtl/>
        </w:rPr>
        <w:t xml:space="preserve">الشروط الخاصة بفريق العمل </w:t>
      </w:r>
    </w:p>
    <w:p w14:paraId="61FFA371" w14:textId="77777777" w:rsidR="00360E75" w:rsidRPr="00B47B1D" w:rsidRDefault="00360E75" w:rsidP="00360E75">
      <w:pPr>
        <w:pStyle w:val="BodyText"/>
        <w:bidi/>
        <w:spacing w:before="240" w:after="0"/>
        <w:jc w:val="both"/>
        <w:rPr>
          <w:rFonts w:ascii="DIN Next LT Arabic" w:hAnsi="DIN Next LT Arabic" w:cs="DIN Next LT Arabic"/>
          <w:color w:val="0070C0"/>
          <w:sz w:val="24"/>
          <w:szCs w:val="24"/>
          <w:rtl/>
        </w:rPr>
      </w:pPr>
      <w:bookmarkStart w:id="170" w:name="_Hlk116289999"/>
      <w:r w:rsidRPr="00B47B1D">
        <w:rPr>
          <w:rFonts w:ascii="DIN Next LT Arabic" w:hAnsi="DIN Next LT Arabic" w:cs="DIN Next LT Arabic"/>
          <w:color w:val="0070C0"/>
          <w:sz w:val="24"/>
          <w:szCs w:val="24"/>
          <w:rtl/>
        </w:rPr>
        <w:t>[ يحق  للجهة الحكومية تعديل الشروط الخاصة بالعمالة حسب متطلبات العمل وعلى الجهة الحكومية تضمين الأوامر والقرارات المتصلة بهذا الشأن</w:t>
      </w:r>
      <w:r w:rsidRPr="00B47B1D" w:rsidDel="009F0D3A">
        <w:rPr>
          <w:rFonts w:ascii="DIN Next LT Arabic" w:hAnsi="DIN Next LT Arabic" w:cs="DIN Next LT Arabic"/>
          <w:color w:val="0070C0"/>
          <w:sz w:val="24"/>
          <w:szCs w:val="24"/>
          <w:rtl/>
        </w:rPr>
        <w:t xml:space="preserve"> </w:t>
      </w:r>
      <w:r w:rsidRPr="00B47B1D">
        <w:rPr>
          <w:rFonts w:ascii="DIN Next LT Arabic" w:hAnsi="DIN Next LT Arabic" w:cs="DIN Next LT Arabic"/>
          <w:color w:val="0070C0"/>
          <w:sz w:val="24"/>
          <w:szCs w:val="24"/>
        </w:rPr>
        <w:t>[</w:t>
      </w:r>
    </w:p>
    <w:p w14:paraId="272E0EE1"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w:t>
      </w:r>
    </w:p>
    <w:p w14:paraId="2CFD85A3"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يجب على المتعاقد الالتزام بدفع أتعاب الموظفين</w:t>
      </w:r>
      <w:r w:rsidRPr="00B47B1D">
        <w:rPr>
          <w:rFonts w:ascii="DIN Next LT Arabic" w:hAnsi="DIN Next LT Arabic" w:cs="DIN Next LT Arabic"/>
          <w:color w:val="00B050"/>
          <w:sz w:val="24"/>
          <w:szCs w:val="24"/>
        </w:rPr>
        <w:t>.</w:t>
      </w:r>
      <w:r w:rsidRPr="00B47B1D">
        <w:rPr>
          <w:rFonts w:ascii="DIN Next LT Arabic" w:hAnsi="DIN Next LT Arabic" w:cs="DIN Next LT Arabic"/>
          <w:color w:val="00B050"/>
          <w:sz w:val="24"/>
          <w:szCs w:val="24"/>
          <w:rtl/>
        </w:rPr>
        <w:t xml:space="preserve"> </w:t>
      </w:r>
    </w:p>
    <w:p w14:paraId="14FC8506"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3688039C"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 xml:space="preserve">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 </w:t>
      </w:r>
    </w:p>
    <w:p w14:paraId="1AFF35A4"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يجب على المتعاقد توفير القوى العاملة ذات الخبرة اللازمة بناءً على المؤهلات المطلوبة لكل وظيفة موضحة في جدول مواصفات العمالة، وللجهة الحكومية حق الموافقة على قبول السعوديين في الوظائف المستهدفة في حال توفر الحد الأدنى من المؤهلات اللازمة لشغل الوظيفة.</w:t>
      </w:r>
    </w:p>
    <w:p w14:paraId="4BB9905F"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 xml:space="preserve">يلتزم المتعاقد بنقل جميع الموظفين السعوديين الموجودين بالعقد الحالي، بحيث لا تقل الرواتب والمزايا عما كانوا يحصلون عليه على العقد السابق وتسكينهم في الوظائف الموضحة في جدول كميات القوى العاملة. </w:t>
      </w:r>
    </w:p>
    <w:p w14:paraId="28E46468"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يجب على المتعاقد تزويد الجهة الحكومية بسجلات مفصلة لفريق عمله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w:t>
      </w:r>
    </w:p>
    <w:p w14:paraId="5CEC9FBA"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 xml:space="preserve">يجب على المتعاقد التأكد من أن جميع أعضاء فريق العمل على كفالته أو كفالة المتعاقد من الباطن المتفق عليهم في هذا العقد. ويجب كذلك وجود عقد عمل رسمي لهم معتمد من الجهة الحكومية. </w:t>
      </w:r>
    </w:p>
    <w:p w14:paraId="7CB89A61" w14:textId="77777777" w:rsidR="00360E75" w:rsidRPr="00B47B1D" w:rsidRDefault="00360E75" w:rsidP="00360E75">
      <w:pPr>
        <w:pStyle w:val="BodyText"/>
        <w:bidi/>
        <w:spacing w:before="240" w:after="240"/>
        <w:ind w:left="720"/>
        <w:jc w:val="both"/>
        <w:rPr>
          <w:rFonts w:ascii="DIN Next LT Arabic" w:hAnsi="DIN Next LT Arabic" w:cs="DIN Next LT Arabic"/>
          <w:color w:val="00B050"/>
          <w:sz w:val="24"/>
          <w:szCs w:val="24"/>
        </w:rPr>
      </w:pPr>
    </w:p>
    <w:p w14:paraId="51076616"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23E434BB"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يلتزم المتعاقد بتأمين الموظفين حسب المسمى الوظيفي والمؤهلات والخبرة المبينة بالجدول التالي (جدول مواصفات فريق العمل).</w:t>
      </w:r>
    </w:p>
    <w:p w14:paraId="04C7C281" w14:textId="77777777" w:rsidR="00360E75" w:rsidRPr="00B47B1D" w:rsidRDefault="00360E75">
      <w:pPr>
        <w:pStyle w:val="BodyText"/>
        <w:numPr>
          <w:ilvl w:val="0"/>
          <w:numId w:val="28"/>
        </w:numPr>
        <w:bidi/>
        <w:spacing w:before="240" w:after="24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bookmarkEnd w:id="170"/>
    <w:p w14:paraId="2E436932" w14:textId="77777777" w:rsidR="00360E75" w:rsidRPr="00B47B1D" w:rsidRDefault="00360E75" w:rsidP="00360E75">
      <w:pPr>
        <w:pStyle w:val="BodyText"/>
        <w:bidi/>
        <w:spacing w:before="240" w:after="0"/>
        <w:jc w:val="both"/>
        <w:rPr>
          <w:rFonts w:ascii="DIN Next LT Arabic" w:hAnsi="DIN Next LT Arabic" w:cs="DIN Next LT Arabic"/>
          <w:b/>
          <w:bCs/>
          <w:sz w:val="24"/>
          <w:szCs w:val="24"/>
          <w:rtl/>
        </w:rPr>
      </w:pPr>
      <w:r w:rsidRPr="00B47B1D">
        <w:rPr>
          <w:rFonts w:ascii="DIN Next LT Arabic" w:hAnsi="DIN Next LT Arabic" w:cs="DIN Next LT Arabic"/>
          <w:b/>
          <w:bCs/>
          <w:sz w:val="24"/>
          <w:szCs w:val="24"/>
          <w:u w:val="single"/>
          <w:rtl/>
        </w:rPr>
        <w:t xml:space="preserve">ثانياً: </w:t>
      </w:r>
      <w:r w:rsidRPr="00B47B1D">
        <w:rPr>
          <w:rFonts w:ascii="DIN Next LT Arabic" w:hAnsi="DIN Next LT Arabic" w:cs="DIN Next LT Arabic"/>
          <w:b/>
          <w:bCs/>
          <w:sz w:val="24"/>
          <w:szCs w:val="24"/>
          <w:rtl/>
        </w:rPr>
        <w:t>جدول مواصفات فريق العمل</w:t>
      </w:r>
    </w:p>
    <w:p w14:paraId="6B276B05" w14:textId="77777777" w:rsidR="00360E75" w:rsidRPr="00B47B1D" w:rsidRDefault="00360E75" w:rsidP="00360E75">
      <w:pPr>
        <w:pStyle w:val="BodyText"/>
        <w:bidi/>
        <w:spacing w:before="240" w:after="0"/>
        <w:jc w:val="both"/>
        <w:rPr>
          <w:rFonts w:ascii="DIN Next LT Arabic" w:hAnsi="DIN Next LT Arabic" w:cs="DIN Next LT Arabic"/>
          <w:color w:val="0070C0"/>
          <w:sz w:val="24"/>
          <w:szCs w:val="24"/>
          <w:u w:val="single"/>
          <w:rtl/>
        </w:rPr>
      </w:pPr>
      <w:r w:rsidRPr="00B47B1D">
        <w:rPr>
          <w:rFonts w:ascii="DIN Next LT Arabic" w:hAnsi="DIN Next LT Arabic" w:cs="DIN Next LT Arabic"/>
          <w:color w:val="0070C0"/>
          <w:sz w:val="24"/>
          <w:szCs w:val="24"/>
          <w:rtl/>
        </w:rPr>
        <w:lastRenderedPageBreak/>
        <w:t>[تضيف الجهة متطلبات مواصفات العمل أو فريق العمل كما يحق للجهة حذف هذا القسم في حال لم يشتمل نطاق العمل على توفير فريق العمل]</w:t>
      </w:r>
    </w:p>
    <w:tbl>
      <w:tblPr>
        <w:tblStyle w:val="TableGrid"/>
        <w:bidiVisual/>
        <w:tblW w:w="0" w:type="auto"/>
        <w:jc w:val="center"/>
        <w:tblLook w:val="04A0" w:firstRow="1" w:lastRow="0" w:firstColumn="1" w:lastColumn="0" w:noHBand="0" w:noVBand="1"/>
      </w:tblPr>
      <w:tblGrid>
        <w:gridCol w:w="685"/>
        <w:gridCol w:w="2633"/>
        <w:gridCol w:w="2907"/>
        <w:gridCol w:w="2522"/>
      </w:tblGrid>
      <w:tr w:rsidR="00360E75" w:rsidRPr="00B47B1D" w14:paraId="6F1F51CA" w14:textId="77777777" w:rsidTr="007120E4">
        <w:trPr>
          <w:jc w:val="center"/>
        </w:trPr>
        <w:tc>
          <w:tcPr>
            <w:tcW w:w="685" w:type="dxa"/>
            <w:shd w:val="clear" w:color="auto" w:fill="595959" w:themeFill="text1" w:themeFillTint="A6"/>
            <w:vAlign w:val="center"/>
          </w:tcPr>
          <w:p w14:paraId="62418012" w14:textId="77777777" w:rsidR="00360E75" w:rsidRPr="00B47B1D" w:rsidRDefault="00360E75" w:rsidP="007120E4">
            <w:pPr>
              <w:pStyle w:val="BodyText"/>
              <w:bidi/>
              <w:jc w:val="center"/>
              <w:rPr>
                <w:rFonts w:ascii="DIN Next LT Arabic" w:hAnsi="DIN Next LT Arabic" w:cs="DIN Next LT Arabic"/>
                <w:color w:val="FFFFFF" w:themeColor="background1"/>
                <w:sz w:val="24"/>
                <w:szCs w:val="24"/>
                <w:rtl/>
              </w:rPr>
            </w:pPr>
            <w:r w:rsidRPr="00B47B1D">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05DB2A0E" w14:textId="77777777" w:rsidR="00360E75" w:rsidRPr="00B47B1D" w:rsidRDefault="00360E75" w:rsidP="007120E4">
            <w:pPr>
              <w:pStyle w:val="BodyText"/>
              <w:bidi/>
              <w:jc w:val="center"/>
              <w:rPr>
                <w:rFonts w:ascii="DIN Next LT Arabic" w:hAnsi="DIN Next LT Arabic" w:cs="DIN Next LT Arabic"/>
                <w:color w:val="FFFFFF" w:themeColor="background1"/>
                <w:sz w:val="24"/>
                <w:szCs w:val="24"/>
                <w:rtl/>
              </w:rPr>
            </w:pPr>
            <w:r w:rsidRPr="00B47B1D">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43E903B2" w14:textId="77777777" w:rsidR="00360E75" w:rsidRPr="00B47B1D" w:rsidRDefault="00360E75" w:rsidP="007120E4">
            <w:pPr>
              <w:pStyle w:val="BodyText"/>
              <w:bidi/>
              <w:jc w:val="center"/>
              <w:rPr>
                <w:rFonts w:ascii="DIN Next LT Arabic" w:hAnsi="DIN Next LT Arabic" w:cs="DIN Next LT Arabic"/>
                <w:color w:val="FFFFFF" w:themeColor="background1"/>
                <w:sz w:val="24"/>
                <w:szCs w:val="24"/>
                <w:rtl/>
              </w:rPr>
            </w:pPr>
            <w:r w:rsidRPr="00B47B1D">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5D3FAEBC" w14:textId="77777777" w:rsidR="00360E75" w:rsidRPr="00B47B1D" w:rsidRDefault="00360E75" w:rsidP="007120E4">
            <w:pPr>
              <w:pStyle w:val="BodyText"/>
              <w:bidi/>
              <w:jc w:val="center"/>
              <w:rPr>
                <w:rFonts w:ascii="DIN Next LT Arabic" w:hAnsi="DIN Next LT Arabic" w:cs="DIN Next LT Arabic"/>
                <w:color w:val="FFFFFF" w:themeColor="background1"/>
                <w:sz w:val="24"/>
                <w:szCs w:val="24"/>
                <w:rtl/>
              </w:rPr>
            </w:pPr>
            <w:r w:rsidRPr="00B47B1D">
              <w:rPr>
                <w:rFonts w:ascii="DIN Next LT Arabic" w:hAnsi="DIN Next LT Arabic" w:cs="DIN Next LT Arabic"/>
                <w:color w:val="FFFFFF" w:themeColor="background1"/>
                <w:sz w:val="24"/>
                <w:szCs w:val="24"/>
                <w:rtl/>
              </w:rPr>
              <w:t>الحد الأدنى لسنوات الخبرة</w:t>
            </w:r>
          </w:p>
        </w:tc>
      </w:tr>
      <w:tr w:rsidR="00360E75" w:rsidRPr="00B47B1D" w14:paraId="3D061316" w14:textId="77777777" w:rsidTr="007120E4">
        <w:trPr>
          <w:jc w:val="center"/>
        </w:trPr>
        <w:tc>
          <w:tcPr>
            <w:tcW w:w="685" w:type="dxa"/>
            <w:vAlign w:val="center"/>
          </w:tcPr>
          <w:p w14:paraId="1F919704"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1</w:t>
            </w:r>
          </w:p>
        </w:tc>
        <w:tc>
          <w:tcPr>
            <w:tcW w:w="2633" w:type="dxa"/>
            <w:vAlign w:val="center"/>
          </w:tcPr>
          <w:p w14:paraId="2F5B25D5"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مدير المشروع</w:t>
            </w:r>
          </w:p>
        </w:tc>
        <w:tc>
          <w:tcPr>
            <w:tcW w:w="2907" w:type="dxa"/>
            <w:vAlign w:val="center"/>
          </w:tcPr>
          <w:p w14:paraId="56C72AC1"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بكالوريوس إدارة أعمال</w:t>
            </w:r>
          </w:p>
        </w:tc>
        <w:tc>
          <w:tcPr>
            <w:tcW w:w="2522" w:type="dxa"/>
            <w:vAlign w:val="center"/>
          </w:tcPr>
          <w:p w14:paraId="31C007CE" w14:textId="77777777" w:rsidR="00360E75" w:rsidRPr="00B47B1D" w:rsidRDefault="00360E75" w:rsidP="007120E4">
            <w:pPr>
              <w:pStyle w:val="BodyText"/>
              <w:bidi/>
              <w:jc w:val="center"/>
              <w:rPr>
                <w:rFonts w:ascii="DIN Next LT Arabic" w:hAnsi="DIN Next LT Arabic" w:cs="DIN Next LT Arabic"/>
                <w:color w:val="FF0000"/>
                <w:sz w:val="24"/>
                <w:szCs w:val="24"/>
                <w:lang w:val="en-GB"/>
              </w:rPr>
            </w:pPr>
            <w:r w:rsidRPr="00B47B1D">
              <w:rPr>
                <w:rFonts w:ascii="DIN Next LT Arabic" w:hAnsi="DIN Next LT Arabic" w:cs="DIN Next LT Arabic"/>
                <w:color w:val="FF0000"/>
                <w:sz w:val="24"/>
                <w:szCs w:val="24"/>
                <w:rtl/>
              </w:rPr>
              <w:t>– الخبرة العمليّة في المملكة العربية السعودية</w:t>
            </w:r>
          </w:p>
          <w:p w14:paraId="2EF82D93"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lang w:val="en-GB"/>
              </w:rPr>
              <w:t>–</w:t>
            </w:r>
            <w:r w:rsidRPr="00B47B1D">
              <w:rPr>
                <w:rFonts w:ascii="DIN Next LT Arabic" w:hAnsi="DIN Next LT Arabic" w:cs="DIN Next LT Arabic"/>
                <w:color w:val="FF0000"/>
                <w:sz w:val="24"/>
                <w:szCs w:val="24"/>
                <w:rtl/>
              </w:rPr>
              <w:t xml:space="preserve"> الخبرة في خدمات الجودة والدراسات</w:t>
            </w:r>
          </w:p>
          <w:p w14:paraId="01F91BAD"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lang w:val="en-GB"/>
              </w:rPr>
              <w:t>–</w:t>
            </w:r>
            <w:r w:rsidRPr="00B47B1D">
              <w:rPr>
                <w:rFonts w:ascii="DIN Next LT Arabic" w:hAnsi="DIN Next LT Arabic" w:cs="DIN Next LT Arabic"/>
                <w:color w:val="FF0000"/>
                <w:sz w:val="24"/>
                <w:szCs w:val="24"/>
                <w:lang w:val="en-GB"/>
              </w:rPr>
              <w:tab/>
            </w:r>
            <w:r w:rsidRPr="00B47B1D">
              <w:rPr>
                <w:rFonts w:ascii="DIN Next LT Arabic" w:hAnsi="DIN Next LT Arabic" w:cs="DIN Next LT Arabic"/>
                <w:color w:val="FF0000"/>
                <w:sz w:val="24"/>
                <w:szCs w:val="24"/>
                <w:rtl/>
              </w:rPr>
              <w:t>الخبرة في القطاع العام</w:t>
            </w:r>
          </w:p>
          <w:p w14:paraId="4C8C4A2A" w14:textId="223E560B" w:rsidR="00360E75" w:rsidRPr="00B47B1D" w:rsidRDefault="00360E75" w:rsidP="008E1253">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lang w:val="en-GB"/>
              </w:rPr>
              <w:t>–</w:t>
            </w:r>
            <w:r w:rsidRPr="00B47B1D">
              <w:rPr>
                <w:rFonts w:ascii="DIN Next LT Arabic" w:hAnsi="DIN Next LT Arabic" w:cs="DIN Next LT Arabic"/>
                <w:color w:val="FF0000"/>
                <w:sz w:val="24"/>
                <w:szCs w:val="24"/>
                <w:lang w:val="en-GB"/>
              </w:rPr>
              <w:tab/>
            </w:r>
            <w:r w:rsidRPr="00B47B1D">
              <w:rPr>
                <w:rFonts w:ascii="DIN Next LT Arabic" w:hAnsi="DIN Next LT Arabic" w:cs="DIN Next LT Arabic"/>
                <w:color w:val="FF0000"/>
                <w:sz w:val="24"/>
                <w:szCs w:val="24"/>
                <w:rtl/>
              </w:rPr>
              <w:t xml:space="preserve"> المتابعة والتقييم</w:t>
            </w:r>
          </w:p>
        </w:tc>
      </w:tr>
      <w:tr w:rsidR="00360E75" w:rsidRPr="00B47B1D" w14:paraId="1D92F2CD" w14:textId="77777777" w:rsidTr="007120E4">
        <w:trPr>
          <w:jc w:val="center"/>
        </w:trPr>
        <w:tc>
          <w:tcPr>
            <w:tcW w:w="685" w:type="dxa"/>
            <w:vAlign w:val="center"/>
          </w:tcPr>
          <w:p w14:paraId="2D170710"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2</w:t>
            </w:r>
          </w:p>
        </w:tc>
        <w:tc>
          <w:tcPr>
            <w:tcW w:w="2633" w:type="dxa"/>
            <w:vAlign w:val="center"/>
          </w:tcPr>
          <w:p w14:paraId="6776C302"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نائب مدير المشروع</w:t>
            </w:r>
          </w:p>
        </w:tc>
        <w:tc>
          <w:tcPr>
            <w:tcW w:w="2907" w:type="dxa"/>
            <w:vAlign w:val="center"/>
          </w:tcPr>
          <w:p w14:paraId="52240788"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rtl/>
              </w:rPr>
              <w:t>بكالوريوس هندسة</w:t>
            </w:r>
          </w:p>
        </w:tc>
        <w:tc>
          <w:tcPr>
            <w:tcW w:w="2522" w:type="dxa"/>
            <w:vAlign w:val="center"/>
          </w:tcPr>
          <w:p w14:paraId="4B41C426" w14:textId="77777777" w:rsidR="00360E75" w:rsidRPr="00B47B1D" w:rsidRDefault="00360E75" w:rsidP="007120E4">
            <w:pPr>
              <w:pStyle w:val="BodyText"/>
              <w:bidi/>
              <w:jc w:val="center"/>
              <w:rPr>
                <w:rFonts w:ascii="DIN Next LT Arabic" w:hAnsi="DIN Next LT Arabic" w:cs="DIN Next LT Arabic"/>
                <w:color w:val="FF0000"/>
                <w:sz w:val="24"/>
                <w:szCs w:val="24"/>
                <w:lang w:val="en-GB"/>
              </w:rPr>
            </w:pPr>
            <w:r w:rsidRPr="00B47B1D">
              <w:rPr>
                <w:rFonts w:ascii="DIN Next LT Arabic" w:hAnsi="DIN Next LT Arabic" w:cs="DIN Next LT Arabic"/>
                <w:color w:val="FF0000"/>
                <w:sz w:val="24"/>
                <w:szCs w:val="24"/>
                <w:rtl/>
              </w:rPr>
              <w:t>– الخبرة العمليّة في المملكة العربية السعودية</w:t>
            </w:r>
          </w:p>
          <w:p w14:paraId="10232267"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lang w:val="en-GB"/>
              </w:rPr>
              <w:t>–</w:t>
            </w:r>
            <w:r w:rsidRPr="00B47B1D">
              <w:rPr>
                <w:rFonts w:ascii="DIN Next LT Arabic" w:hAnsi="DIN Next LT Arabic" w:cs="DIN Next LT Arabic"/>
                <w:color w:val="FF0000"/>
                <w:sz w:val="24"/>
                <w:szCs w:val="24"/>
                <w:lang w:val="en-GB"/>
              </w:rPr>
              <w:tab/>
            </w:r>
            <w:r w:rsidRPr="00B47B1D">
              <w:rPr>
                <w:rFonts w:ascii="DIN Next LT Arabic" w:hAnsi="DIN Next LT Arabic" w:cs="DIN Next LT Arabic"/>
                <w:color w:val="FF0000"/>
                <w:sz w:val="24"/>
                <w:szCs w:val="24"/>
                <w:rtl/>
              </w:rPr>
              <w:t>الخبرة في القطاع العام</w:t>
            </w:r>
          </w:p>
          <w:p w14:paraId="2EEB8D28" w14:textId="77777777" w:rsidR="00360E75" w:rsidRPr="00B47B1D" w:rsidRDefault="00360E75" w:rsidP="007120E4">
            <w:pPr>
              <w:pStyle w:val="BodyText"/>
              <w:bidi/>
              <w:jc w:val="center"/>
              <w:rPr>
                <w:rFonts w:ascii="DIN Next LT Arabic" w:hAnsi="DIN Next LT Arabic" w:cs="DIN Next LT Arabic"/>
                <w:color w:val="FF0000"/>
                <w:sz w:val="24"/>
                <w:szCs w:val="24"/>
                <w:rtl/>
              </w:rPr>
            </w:pPr>
            <w:r w:rsidRPr="00B47B1D">
              <w:rPr>
                <w:rFonts w:ascii="DIN Next LT Arabic" w:hAnsi="DIN Next LT Arabic" w:cs="DIN Next LT Arabic"/>
                <w:color w:val="FF0000"/>
                <w:sz w:val="24"/>
                <w:szCs w:val="24"/>
                <w:lang w:val="en-GB"/>
              </w:rPr>
              <w:t>–</w:t>
            </w:r>
            <w:r w:rsidRPr="00B47B1D">
              <w:rPr>
                <w:rFonts w:ascii="DIN Next LT Arabic" w:hAnsi="DIN Next LT Arabic" w:cs="DIN Next LT Arabic"/>
                <w:color w:val="FF0000"/>
                <w:sz w:val="24"/>
                <w:szCs w:val="24"/>
                <w:lang w:val="en-GB"/>
              </w:rPr>
              <w:tab/>
            </w:r>
            <w:r w:rsidRPr="00B47B1D">
              <w:rPr>
                <w:rFonts w:ascii="DIN Next LT Arabic" w:hAnsi="DIN Next LT Arabic" w:cs="DIN Next LT Arabic"/>
                <w:color w:val="FF0000"/>
                <w:sz w:val="24"/>
                <w:szCs w:val="24"/>
                <w:rtl/>
              </w:rPr>
              <w:t xml:space="preserve"> المتابعة والتقييم</w:t>
            </w:r>
          </w:p>
        </w:tc>
      </w:tr>
    </w:tbl>
    <w:p w14:paraId="29796FF3" w14:textId="77777777" w:rsidR="00360E75" w:rsidRPr="00B47B1D" w:rsidRDefault="00360E75" w:rsidP="00360E75">
      <w:pPr>
        <w:pStyle w:val="BodyText"/>
        <w:bidi/>
        <w:spacing w:before="240" w:after="240"/>
        <w:ind w:left="360"/>
        <w:jc w:val="both"/>
        <w:rPr>
          <w:rFonts w:ascii="DIN Next LT Arabic" w:hAnsi="DIN Next LT Arabic" w:cs="DIN Next LT Arabic"/>
          <w:color w:val="00B050"/>
          <w:sz w:val="24"/>
          <w:szCs w:val="24"/>
        </w:rPr>
      </w:pPr>
    </w:p>
    <w:p w14:paraId="53867A0C" w14:textId="195B9E0B" w:rsidR="00BE0D48" w:rsidRPr="00B47B1D" w:rsidRDefault="005D760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1" w:name="_Toc141709613"/>
      <w:r w:rsidRPr="00B47B1D">
        <w:rPr>
          <w:rFonts w:ascii="DIN Next LT Arabic" w:hAnsi="DIN Next LT Arabic" w:cs="DIN Next LT Arabic"/>
          <w:color w:val="000000"/>
          <w:szCs w:val="24"/>
          <w:rtl/>
        </w:rPr>
        <w:t>الأصناف و</w:t>
      </w:r>
      <w:r w:rsidR="00BE0D48" w:rsidRPr="00B47B1D">
        <w:rPr>
          <w:rFonts w:ascii="DIN Next LT Arabic" w:hAnsi="DIN Next LT Arabic" w:cs="DIN Next LT Arabic"/>
          <w:color w:val="000000"/>
          <w:szCs w:val="24"/>
          <w:rtl/>
        </w:rPr>
        <w:t>المواد</w:t>
      </w:r>
      <w:bookmarkEnd w:id="171"/>
    </w:p>
    <w:p w14:paraId="6904F2E0" w14:textId="76137962" w:rsidR="00BE0D48" w:rsidRPr="00B47B1D" w:rsidRDefault="00BE0D48" w:rsidP="009C6F3D">
      <w:pPr>
        <w:pStyle w:val="BodyText"/>
        <w:bidi/>
        <w:spacing w:before="240" w:after="0"/>
        <w:jc w:val="both"/>
        <w:rPr>
          <w:rFonts w:ascii="DIN Next LT Arabic" w:hAnsi="DIN Next LT Arabic" w:cs="DIN Next LT Arabic"/>
          <w:b/>
          <w:bCs/>
          <w:sz w:val="24"/>
          <w:szCs w:val="24"/>
          <w:rtl/>
        </w:rPr>
      </w:pPr>
      <w:r w:rsidRPr="00B47B1D">
        <w:rPr>
          <w:rFonts w:ascii="DIN Next LT Arabic" w:hAnsi="DIN Next LT Arabic" w:cs="DIN Next LT Arabic"/>
          <w:b/>
          <w:bCs/>
          <w:sz w:val="24"/>
          <w:szCs w:val="24"/>
          <w:u w:val="single"/>
          <w:rtl/>
        </w:rPr>
        <w:t xml:space="preserve">أولاً: </w:t>
      </w:r>
      <w:r w:rsidRPr="00B47B1D">
        <w:rPr>
          <w:rFonts w:ascii="DIN Next LT Arabic" w:hAnsi="DIN Next LT Arabic" w:cs="DIN Next LT Arabic"/>
          <w:b/>
          <w:bCs/>
          <w:sz w:val="24"/>
          <w:szCs w:val="24"/>
          <w:rtl/>
        </w:rPr>
        <w:t xml:space="preserve">الشروط الخاصة </w:t>
      </w:r>
      <w:r w:rsidR="005D7608" w:rsidRPr="00B47B1D">
        <w:rPr>
          <w:rFonts w:ascii="DIN Next LT Arabic" w:hAnsi="DIN Next LT Arabic" w:cs="DIN Next LT Arabic"/>
          <w:b/>
          <w:bCs/>
          <w:sz w:val="24"/>
          <w:szCs w:val="24"/>
          <w:rtl/>
        </w:rPr>
        <w:t>بالأصناف والمواد</w:t>
      </w:r>
    </w:p>
    <w:p w14:paraId="0EF8CDBC" w14:textId="233FDE1D" w:rsidR="009E5FDC" w:rsidRPr="00B47B1D" w:rsidRDefault="00C25DA6" w:rsidP="009C6F3D">
      <w:pPr>
        <w:pStyle w:val="BodyText"/>
        <w:bidi/>
        <w:spacing w:before="240" w:after="0"/>
        <w:jc w:val="both"/>
        <w:rPr>
          <w:rFonts w:ascii="DIN Next LT Arabic" w:hAnsi="DIN Next LT Arabic" w:cs="DIN Next LT Arabic"/>
          <w:color w:val="0070C0"/>
          <w:sz w:val="24"/>
          <w:szCs w:val="24"/>
          <w:u w:val="single"/>
          <w:rtl/>
        </w:rPr>
      </w:pPr>
      <w:r w:rsidRPr="00B47B1D">
        <w:rPr>
          <w:rFonts w:ascii="DIN Next LT Arabic" w:hAnsi="DIN Next LT Arabic" w:cs="DIN Next LT Arabic"/>
          <w:color w:val="0070C0"/>
          <w:sz w:val="24"/>
          <w:szCs w:val="24"/>
          <w:rtl/>
        </w:rPr>
        <w:t>[</w:t>
      </w:r>
      <w:r w:rsidR="009E5FDC" w:rsidRPr="00B47B1D">
        <w:rPr>
          <w:rFonts w:ascii="DIN Next LT Arabic" w:hAnsi="DIN Next LT Arabic" w:cs="DIN Next LT Arabic"/>
          <w:color w:val="0070C0"/>
          <w:sz w:val="24"/>
          <w:szCs w:val="24"/>
          <w:rtl/>
        </w:rPr>
        <w:t>تضيف الجهة الشروط الخاصة بالمواد كما يحق للجهة حذف هذا القسم في حال لم يشتمل نطاق العمل على توفير مواد</w:t>
      </w:r>
      <w:r w:rsidR="00F34CBD"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p w14:paraId="1635EC25" w14:textId="1637CAE1" w:rsidR="009E5FDC" w:rsidRPr="00B47B1D" w:rsidRDefault="00BE0D48" w:rsidP="009C6F3D">
      <w:pPr>
        <w:pStyle w:val="BodyText"/>
        <w:bidi/>
        <w:spacing w:before="240" w:after="0"/>
        <w:jc w:val="both"/>
        <w:rPr>
          <w:rFonts w:ascii="DIN Next LT Arabic" w:hAnsi="DIN Next LT Arabic" w:cs="DIN Next LT Arabic"/>
          <w:color w:val="000000" w:themeColor="text1"/>
          <w:sz w:val="24"/>
          <w:szCs w:val="24"/>
        </w:rPr>
      </w:pPr>
      <w:r w:rsidRPr="00B47B1D">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6945BDF7" w14:textId="77777777" w:rsidR="00830402" w:rsidRPr="00B47B1D" w:rsidRDefault="00830402" w:rsidP="00830402">
      <w:pPr>
        <w:pStyle w:val="BodyText"/>
        <w:bidi/>
        <w:spacing w:before="240" w:after="0"/>
        <w:jc w:val="both"/>
        <w:rPr>
          <w:rFonts w:ascii="DIN Next LT Arabic" w:hAnsi="DIN Next LT Arabic" w:cs="DIN Next LT Arabic"/>
          <w:color w:val="00B050"/>
          <w:sz w:val="24"/>
          <w:szCs w:val="24"/>
          <w:rtl/>
          <w:lang w:bidi="ar-EG"/>
        </w:rPr>
      </w:pPr>
      <w:r w:rsidRPr="00B47B1D">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B47B1D">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33958FB6" w14:textId="77777777" w:rsidR="00830402" w:rsidRPr="00B47B1D" w:rsidRDefault="00830402" w:rsidP="00830402">
      <w:pPr>
        <w:pStyle w:val="BodyText"/>
        <w:bidi/>
        <w:spacing w:before="240" w:after="0"/>
        <w:jc w:val="both"/>
        <w:rPr>
          <w:rFonts w:ascii="DIN Next LT Arabic" w:hAnsi="DIN Next LT Arabic" w:cs="DIN Next LT Arabic"/>
          <w:color w:val="00B050"/>
          <w:sz w:val="24"/>
          <w:szCs w:val="24"/>
          <w:rtl/>
          <w:lang w:bidi="ar-EG"/>
        </w:rPr>
      </w:pPr>
      <w:r w:rsidRPr="00B47B1D">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71306954" w14:textId="725532B9" w:rsidR="00830402" w:rsidRPr="00B47B1D" w:rsidRDefault="00830402" w:rsidP="00830402">
      <w:pPr>
        <w:pStyle w:val="BodyText"/>
        <w:bidi/>
        <w:spacing w:before="240" w:after="0"/>
        <w:jc w:val="both"/>
        <w:rPr>
          <w:rFonts w:ascii="DIN Next LT Arabic" w:hAnsi="DIN Next LT Arabic" w:cs="DIN Next LT Arabic"/>
          <w:color w:val="000000" w:themeColor="text1"/>
          <w:sz w:val="24"/>
          <w:szCs w:val="24"/>
          <w:rtl/>
        </w:rPr>
      </w:pPr>
      <w:r w:rsidRPr="00B47B1D">
        <w:rPr>
          <w:rFonts w:ascii="DIN Next LT Arabic" w:hAnsi="DIN Next LT Arabic" w:cs="DIN Next LT Arabic"/>
          <w:color w:val="00B050"/>
          <w:sz w:val="24"/>
          <w:szCs w:val="24"/>
          <w:rtl/>
          <w:lang w:bidi="ar-EG"/>
        </w:rPr>
        <w:t>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w:t>
      </w:r>
      <w:r w:rsidRPr="00B47B1D">
        <w:rPr>
          <w:rFonts w:ascii="DIN Next LT Arabic" w:hAnsi="DIN Next LT Arabic" w:cs="DIN Next LT Arabic"/>
          <w:color w:val="00B050"/>
          <w:sz w:val="24"/>
          <w:szCs w:val="24"/>
          <w:rtl/>
        </w:rPr>
        <w:t xml:space="preserve">. </w:t>
      </w:r>
    </w:p>
    <w:p w14:paraId="2B1575A5" w14:textId="77777777" w:rsidR="00BE0D48" w:rsidRPr="00B47B1D" w:rsidRDefault="00BE0D48" w:rsidP="009C6F3D">
      <w:pPr>
        <w:pStyle w:val="BodyText"/>
        <w:bidi/>
        <w:spacing w:before="240" w:after="0"/>
        <w:jc w:val="both"/>
        <w:rPr>
          <w:rFonts w:ascii="DIN Next LT Arabic" w:hAnsi="DIN Next LT Arabic" w:cs="DIN Next LT Arabic"/>
          <w:b/>
          <w:bCs/>
          <w:sz w:val="24"/>
          <w:szCs w:val="24"/>
          <w:u w:val="single"/>
          <w:rtl/>
        </w:rPr>
      </w:pPr>
      <w:r w:rsidRPr="00B47B1D">
        <w:rPr>
          <w:rFonts w:ascii="DIN Next LT Arabic" w:hAnsi="DIN Next LT Arabic" w:cs="DIN Next LT Arabic"/>
          <w:b/>
          <w:bCs/>
          <w:sz w:val="24"/>
          <w:szCs w:val="24"/>
          <w:u w:val="single"/>
          <w:rtl/>
        </w:rPr>
        <w:t xml:space="preserve">ثانياً: </w:t>
      </w:r>
      <w:r w:rsidRPr="00B47B1D">
        <w:rPr>
          <w:rFonts w:ascii="DIN Next LT Arabic" w:hAnsi="DIN Next LT Arabic" w:cs="DIN Next LT Arabic"/>
          <w:b/>
          <w:bCs/>
          <w:sz w:val="24"/>
          <w:szCs w:val="24"/>
          <w:rtl/>
        </w:rPr>
        <w:t>جدول مواصفات المواد</w:t>
      </w:r>
    </w:p>
    <w:p w14:paraId="7A8BC0A9" w14:textId="6438D3E0" w:rsidR="00BE0D48" w:rsidRPr="00B47B1D" w:rsidRDefault="00C25DA6" w:rsidP="009C6F3D">
      <w:pPr>
        <w:pStyle w:val="BodyText"/>
        <w:bidi/>
        <w:spacing w:before="240" w:after="0"/>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9E5FDC" w:rsidRPr="00B47B1D">
        <w:rPr>
          <w:rFonts w:ascii="DIN Next LT Arabic" w:hAnsi="DIN Next LT Arabic" w:cs="DIN Next LT Arabic"/>
          <w:color w:val="0070C0"/>
          <w:sz w:val="24"/>
          <w:szCs w:val="24"/>
          <w:rtl/>
        </w:rPr>
        <w:t>تضيف الجهة المواصفات الخاصة بالمواد كما يحق للجهة حذف هذا القسم في حال لم يشتمل نطاق العمل على توفير مواد</w:t>
      </w:r>
      <w:r w:rsidR="00F34CBD"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tbl>
      <w:tblPr>
        <w:tblStyle w:val="TableGrid"/>
        <w:bidiVisual/>
        <w:tblW w:w="0" w:type="auto"/>
        <w:tblLook w:val="04A0" w:firstRow="1" w:lastRow="0" w:firstColumn="1" w:lastColumn="0" w:noHBand="0" w:noVBand="1"/>
      </w:tblPr>
      <w:tblGrid>
        <w:gridCol w:w="1131"/>
        <w:gridCol w:w="2098"/>
        <w:gridCol w:w="3489"/>
        <w:gridCol w:w="3177"/>
      </w:tblGrid>
      <w:tr w:rsidR="00830402" w:rsidRPr="00B47B1D" w14:paraId="300B393A" w14:textId="77777777" w:rsidTr="007120E4">
        <w:tc>
          <w:tcPr>
            <w:tcW w:w="1131" w:type="dxa"/>
            <w:shd w:val="clear" w:color="auto" w:fill="595959" w:themeFill="text1" w:themeFillTint="A6"/>
          </w:tcPr>
          <w:p w14:paraId="7CF2AFF5"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tl/>
              </w:rPr>
            </w:pPr>
            <w:r w:rsidRPr="00B47B1D">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5554783"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tl/>
              </w:rPr>
            </w:pPr>
            <w:r w:rsidRPr="00B47B1D">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33A529A8"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Pr>
            </w:pPr>
            <w:r w:rsidRPr="00B47B1D">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623BED4B" w14:textId="77777777" w:rsidR="00830402" w:rsidRPr="00B47B1D" w:rsidRDefault="00830402" w:rsidP="007120E4">
            <w:pPr>
              <w:pStyle w:val="BodyText"/>
              <w:bidi/>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rtl/>
              </w:rPr>
              <w:t>وحدة القياس</w:t>
            </w:r>
          </w:p>
        </w:tc>
      </w:tr>
      <w:tr w:rsidR="00830402" w:rsidRPr="00B47B1D" w14:paraId="54B783F5" w14:textId="77777777" w:rsidTr="007120E4">
        <w:tc>
          <w:tcPr>
            <w:tcW w:w="1131" w:type="dxa"/>
          </w:tcPr>
          <w:p w14:paraId="399F3DE3" w14:textId="77777777" w:rsidR="00830402" w:rsidRPr="00B47B1D" w:rsidRDefault="00830402" w:rsidP="007120E4">
            <w:pPr>
              <w:pStyle w:val="BodyText"/>
              <w:bidi/>
              <w:jc w:val="both"/>
              <w:rPr>
                <w:rFonts w:ascii="DIN Next LT Arabic" w:hAnsi="DIN Next LT Arabic" w:cs="DIN Next LT Arabic"/>
                <w:color w:val="FFFFFF" w:themeColor="background1"/>
                <w:shd w:val="clear" w:color="auto" w:fill="FFFFFF"/>
                <w:rtl/>
              </w:rPr>
            </w:pPr>
          </w:p>
        </w:tc>
        <w:tc>
          <w:tcPr>
            <w:tcW w:w="2098" w:type="dxa"/>
          </w:tcPr>
          <w:p w14:paraId="2D1602CF" w14:textId="77777777" w:rsidR="00830402" w:rsidRPr="00B47B1D" w:rsidRDefault="00830402" w:rsidP="007120E4">
            <w:pPr>
              <w:pStyle w:val="BodyText"/>
              <w:bidi/>
              <w:rPr>
                <w:rFonts w:ascii="DIN Next LT Arabic" w:hAnsi="DIN Next LT Arabic" w:cs="DIN Next LT Arabic"/>
                <w:color w:val="FFFFFF" w:themeColor="background1"/>
                <w:shd w:val="clear" w:color="auto" w:fill="FFFFFF"/>
                <w:rtl/>
              </w:rPr>
            </w:pPr>
            <w:r w:rsidRPr="00B47B1D">
              <w:rPr>
                <w:rFonts w:ascii="DIN Next LT Arabic" w:hAnsi="DIN Next LT Arabic" w:cs="DIN Next LT Arabic"/>
                <w:color w:val="0070C0"/>
                <w:rtl/>
              </w:rPr>
              <w:t xml:space="preserve">تحدد الجهة </w:t>
            </w:r>
            <w:r w:rsidRPr="00B47B1D">
              <w:rPr>
                <w:rFonts w:ascii="DIN Next LT Arabic" w:hAnsi="DIN Next LT Arabic" w:cs="DIN Next LT Arabic"/>
                <w:color w:val="0070C0"/>
                <w:sz w:val="22"/>
                <w:szCs w:val="22"/>
                <w:rtl/>
              </w:rPr>
              <w:t>الحكومية</w:t>
            </w:r>
            <w:r w:rsidRPr="00B47B1D">
              <w:rPr>
                <w:rFonts w:ascii="DIN Next LT Arabic" w:hAnsi="DIN Next LT Arabic" w:cs="DIN Next LT Arabic"/>
                <w:color w:val="0070C0"/>
                <w:rtl/>
              </w:rPr>
              <w:t xml:space="preserve"> المواد المطلوبة </w:t>
            </w:r>
          </w:p>
        </w:tc>
        <w:tc>
          <w:tcPr>
            <w:tcW w:w="3489" w:type="dxa"/>
          </w:tcPr>
          <w:p w14:paraId="407694C5" w14:textId="77777777" w:rsidR="00830402" w:rsidRPr="00B47B1D" w:rsidRDefault="00830402" w:rsidP="007120E4">
            <w:pPr>
              <w:pStyle w:val="BodyText"/>
              <w:bidi/>
              <w:jc w:val="both"/>
              <w:rPr>
                <w:rFonts w:ascii="DIN Next LT Arabic" w:hAnsi="DIN Next LT Arabic" w:cs="DIN Next LT Arabic"/>
                <w:color w:val="FFFFFF" w:themeColor="background1"/>
                <w:shd w:val="clear" w:color="auto" w:fill="FFFFFF"/>
                <w:rtl/>
              </w:rPr>
            </w:pPr>
          </w:p>
        </w:tc>
        <w:tc>
          <w:tcPr>
            <w:tcW w:w="3177" w:type="dxa"/>
          </w:tcPr>
          <w:p w14:paraId="20360DAE" w14:textId="77777777" w:rsidR="00830402" w:rsidRPr="00B47B1D" w:rsidRDefault="00830402" w:rsidP="007120E4">
            <w:pPr>
              <w:pStyle w:val="BodyText"/>
              <w:bidi/>
              <w:jc w:val="both"/>
              <w:rPr>
                <w:rFonts w:ascii="DIN Next LT Arabic" w:hAnsi="DIN Next LT Arabic" w:cs="DIN Next LT Arabic"/>
                <w:color w:val="FFFFFF" w:themeColor="background1"/>
                <w:shd w:val="clear" w:color="auto" w:fill="FFFFFF"/>
                <w:rtl/>
              </w:rPr>
            </w:pPr>
          </w:p>
        </w:tc>
      </w:tr>
      <w:tr w:rsidR="00830402" w:rsidRPr="00B47B1D" w14:paraId="2567509C" w14:textId="77777777" w:rsidTr="007120E4">
        <w:tc>
          <w:tcPr>
            <w:tcW w:w="1131" w:type="dxa"/>
          </w:tcPr>
          <w:p w14:paraId="1F4E2D3D"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lang w:bidi="ar-LB"/>
              </w:rPr>
            </w:pPr>
          </w:p>
        </w:tc>
        <w:tc>
          <w:tcPr>
            <w:tcW w:w="2098" w:type="dxa"/>
          </w:tcPr>
          <w:p w14:paraId="152A51D5"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489" w:type="dxa"/>
          </w:tcPr>
          <w:p w14:paraId="13921599"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177" w:type="dxa"/>
          </w:tcPr>
          <w:p w14:paraId="6653516B"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r>
      <w:tr w:rsidR="00830402" w:rsidRPr="00B47B1D" w14:paraId="25098B60" w14:textId="77777777" w:rsidTr="007120E4">
        <w:tc>
          <w:tcPr>
            <w:tcW w:w="1131" w:type="dxa"/>
          </w:tcPr>
          <w:p w14:paraId="078C493E"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2098" w:type="dxa"/>
          </w:tcPr>
          <w:p w14:paraId="2BE27776"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489" w:type="dxa"/>
          </w:tcPr>
          <w:p w14:paraId="2A0DBC97"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177" w:type="dxa"/>
          </w:tcPr>
          <w:p w14:paraId="6C08B4B6"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r>
    </w:tbl>
    <w:p w14:paraId="5E6B1B03" w14:textId="77777777"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2" w:name="_Toc20321650"/>
      <w:bookmarkStart w:id="173" w:name="_Toc20322363"/>
      <w:bookmarkStart w:id="174" w:name="_Toc141709614"/>
      <w:r w:rsidRPr="00B47B1D">
        <w:rPr>
          <w:rFonts w:ascii="DIN Next LT Arabic" w:hAnsi="DIN Next LT Arabic" w:cs="DIN Next LT Arabic"/>
          <w:color w:val="000000"/>
          <w:szCs w:val="24"/>
          <w:rtl/>
        </w:rPr>
        <w:t>المعدات</w:t>
      </w:r>
      <w:bookmarkEnd w:id="172"/>
      <w:bookmarkEnd w:id="173"/>
      <w:bookmarkEnd w:id="174"/>
    </w:p>
    <w:p w14:paraId="4DF8399A" w14:textId="77777777" w:rsidR="00BE0D48" w:rsidRPr="00B47B1D" w:rsidRDefault="00BE0D48" w:rsidP="009C6F3D">
      <w:pPr>
        <w:pStyle w:val="BodyText"/>
        <w:bidi/>
        <w:spacing w:before="240" w:after="0"/>
        <w:jc w:val="both"/>
        <w:rPr>
          <w:rFonts w:ascii="DIN Next LT Arabic" w:hAnsi="DIN Next LT Arabic" w:cs="DIN Next LT Arabic"/>
          <w:b/>
          <w:bCs/>
          <w:sz w:val="24"/>
          <w:szCs w:val="24"/>
          <w:rtl/>
        </w:rPr>
      </w:pPr>
      <w:r w:rsidRPr="00B47B1D">
        <w:rPr>
          <w:rFonts w:ascii="DIN Next LT Arabic" w:hAnsi="DIN Next LT Arabic" w:cs="DIN Next LT Arabic"/>
          <w:b/>
          <w:bCs/>
          <w:sz w:val="24"/>
          <w:szCs w:val="24"/>
          <w:u w:val="single"/>
          <w:rtl/>
        </w:rPr>
        <w:lastRenderedPageBreak/>
        <w:t xml:space="preserve">أولاً: </w:t>
      </w:r>
      <w:r w:rsidRPr="00B47B1D">
        <w:rPr>
          <w:rFonts w:ascii="DIN Next LT Arabic" w:hAnsi="DIN Next LT Arabic" w:cs="DIN Next LT Arabic"/>
          <w:b/>
          <w:bCs/>
          <w:sz w:val="24"/>
          <w:szCs w:val="24"/>
          <w:rtl/>
        </w:rPr>
        <w:t>الشروط الخاصة بالمعدات</w:t>
      </w:r>
    </w:p>
    <w:p w14:paraId="46C697EB" w14:textId="77777777" w:rsidR="00BE0D48" w:rsidRPr="00B47B1D" w:rsidRDefault="00BE0D48" w:rsidP="009C6F3D">
      <w:pPr>
        <w:pStyle w:val="BodyText"/>
        <w:bidi/>
        <w:spacing w:before="240" w:after="0"/>
        <w:jc w:val="both"/>
        <w:rPr>
          <w:rFonts w:ascii="DIN Next LT Arabic" w:hAnsi="DIN Next LT Arabic" w:cs="DIN Next LT Arabic"/>
          <w:color w:val="000000" w:themeColor="text1"/>
          <w:sz w:val="24"/>
          <w:szCs w:val="24"/>
          <w:rtl/>
        </w:rPr>
      </w:pPr>
      <w:r w:rsidRPr="00B47B1D">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5DF911F9" w14:textId="77777777" w:rsidR="00830402" w:rsidRPr="00B47B1D" w:rsidRDefault="00830402" w:rsidP="00830402">
      <w:pPr>
        <w:pStyle w:val="BodyText"/>
        <w:bidi/>
        <w:spacing w:before="240" w:after="0"/>
        <w:jc w:val="both"/>
        <w:rPr>
          <w:rFonts w:ascii="DIN Next LT Arabic" w:hAnsi="DIN Next LT Arabic" w:cs="DIN Next LT Arabic"/>
          <w:color w:val="00B050"/>
          <w:sz w:val="24"/>
          <w:szCs w:val="24"/>
        </w:rPr>
      </w:pPr>
      <w:r w:rsidRPr="00B47B1D">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 ويجوز إعادة الاختبارات لمرة واحدة فقط.</w:t>
      </w:r>
    </w:p>
    <w:p w14:paraId="655FDEBE" w14:textId="77777777" w:rsidR="00830402" w:rsidRPr="00B47B1D" w:rsidRDefault="00830402" w:rsidP="00830402">
      <w:pPr>
        <w:pStyle w:val="BodyText"/>
        <w:bidi/>
        <w:spacing w:before="240" w:after="0"/>
        <w:jc w:val="both"/>
        <w:rPr>
          <w:rFonts w:ascii="DIN Next LT Arabic" w:hAnsi="DIN Next LT Arabic" w:cs="DIN Next LT Arabic"/>
          <w:color w:val="000000" w:themeColor="text1"/>
          <w:sz w:val="24"/>
          <w:szCs w:val="24"/>
        </w:rPr>
      </w:pPr>
    </w:p>
    <w:p w14:paraId="56B77629" w14:textId="7325344E" w:rsidR="009E5FDC" w:rsidRPr="00B47B1D" w:rsidRDefault="00C25DA6" w:rsidP="009C6F3D">
      <w:pPr>
        <w:pStyle w:val="BodyText"/>
        <w:bidi/>
        <w:spacing w:before="240" w:after="0"/>
        <w:jc w:val="both"/>
        <w:rPr>
          <w:rFonts w:ascii="DIN Next LT Arabic" w:hAnsi="DIN Next LT Arabic" w:cs="DIN Next LT Arabic"/>
          <w:color w:val="0070C0"/>
          <w:sz w:val="24"/>
          <w:szCs w:val="24"/>
          <w:u w:val="single"/>
          <w:rtl/>
        </w:rPr>
      </w:pPr>
      <w:r w:rsidRPr="00B47B1D">
        <w:rPr>
          <w:rFonts w:ascii="DIN Next LT Arabic" w:hAnsi="DIN Next LT Arabic" w:cs="DIN Next LT Arabic"/>
          <w:color w:val="0070C0"/>
          <w:sz w:val="24"/>
          <w:szCs w:val="24"/>
          <w:rtl/>
        </w:rPr>
        <w:t>[</w:t>
      </w:r>
      <w:r w:rsidR="009E5FDC" w:rsidRPr="00B47B1D">
        <w:rPr>
          <w:rFonts w:ascii="DIN Next LT Arabic" w:hAnsi="DIN Next LT Arabic" w:cs="DIN Next LT Arabic"/>
          <w:color w:val="0070C0"/>
          <w:sz w:val="24"/>
          <w:szCs w:val="24"/>
          <w:rtl/>
        </w:rPr>
        <w:t>تضيف الجهة الشروط الخاصة بالمعدات كما يحق للجهة حذف هذا القسم في حال لم يشتمل نطاق العمل على توفير المعدات</w:t>
      </w:r>
      <w:r w:rsidR="00F34CBD"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p w14:paraId="790DC78A" w14:textId="31602BBD" w:rsidR="00BE0D48" w:rsidRPr="00B47B1D" w:rsidRDefault="00BE0D48" w:rsidP="009C6F3D">
      <w:pPr>
        <w:pStyle w:val="BodyText"/>
        <w:bidi/>
        <w:spacing w:before="240" w:after="0"/>
        <w:jc w:val="both"/>
        <w:rPr>
          <w:rFonts w:ascii="DIN Next LT Arabic" w:hAnsi="DIN Next LT Arabic" w:cs="DIN Next LT Arabic"/>
          <w:b/>
          <w:bCs/>
          <w:sz w:val="24"/>
          <w:szCs w:val="24"/>
          <w:rtl/>
        </w:rPr>
      </w:pPr>
      <w:r w:rsidRPr="00B47B1D">
        <w:rPr>
          <w:rFonts w:ascii="DIN Next LT Arabic" w:hAnsi="DIN Next LT Arabic" w:cs="DIN Next LT Arabic"/>
          <w:b/>
          <w:bCs/>
          <w:sz w:val="24"/>
          <w:szCs w:val="24"/>
          <w:u w:val="single"/>
          <w:rtl/>
        </w:rPr>
        <w:t xml:space="preserve">ثانياً: </w:t>
      </w:r>
      <w:r w:rsidRPr="00B47B1D">
        <w:rPr>
          <w:rFonts w:ascii="DIN Next LT Arabic" w:hAnsi="DIN Next LT Arabic" w:cs="DIN Next LT Arabic"/>
          <w:b/>
          <w:bCs/>
          <w:sz w:val="24"/>
          <w:szCs w:val="24"/>
          <w:rtl/>
        </w:rPr>
        <w:t>جدول مواصفات المعدات</w:t>
      </w:r>
    </w:p>
    <w:p w14:paraId="517AC1FC" w14:textId="75547ECE" w:rsidR="009E5FDC" w:rsidRPr="00B47B1D" w:rsidRDefault="00C25DA6" w:rsidP="009C6F3D">
      <w:pPr>
        <w:pStyle w:val="BodyText"/>
        <w:bidi/>
        <w:spacing w:before="240" w:after="0"/>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9E5FDC" w:rsidRPr="00B47B1D">
        <w:rPr>
          <w:rFonts w:ascii="DIN Next LT Arabic" w:hAnsi="DIN Next LT Arabic" w:cs="DIN Next LT Arabic"/>
          <w:color w:val="0070C0"/>
          <w:sz w:val="24"/>
          <w:szCs w:val="24"/>
          <w:rtl/>
        </w:rPr>
        <w:t>تضيف الجهة الشروط الخاصة بالمعدات كما يحق للجهة حذف هذا القسم في حال لم يشتمل نطاق العمل على توفير المعدات</w:t>
      </w:r>
      <w:r w:rsidR="00F34CBD" w:rsidRPr="00B47B1D">
        <w:rPr>
          <w:rFonts w:ascii="DIN Next LT Arabic" w:hAnsi="DIN Next LT Arabic" w:cs="DIN Next LT Arabic"/>
          <w:color w:val="0070C0"/>
          <w:sz w:val="24"/>
          <w:szCs w:val="24"/>
          <w:rtl/>
        </w:rPr>
        <w:t>.</w:t>
      </w:r>
      <w:r w:rsidRPr="00B47B1D">
        <w:rPr>
          <w:rFonts w:ascii="DIN Next LT Arabic" w:hAnsi="DIN Next LT Arabic" w:cs="DIN Next LT Arabic"/>
          <w:color w:val="0070C0"/>
          <w:sz w:val="24"/>
          <w:szCs w:val="24"/>
          <w:rtl/>
        </w:rPr>
        <w:t>]</w:t>
      </w:r>
    </w:p>
    <w:tbl>
      <w:tblPr>
        <w:tblStyle w:val="TableGrid"/>
        <w:bidiVisual/>
        <w:tblW w:w="0" w:type="auto"/>
        <w:tblLook w:val="04A0" w:firstRow="1" w:lastRow="0" w:firstColumn="1" w:lastColumn="0" w:noHBand="0" w:noVBand="1"/>
      </w:tblPr>
      <w:tblGrid>
        <w:gridCol w:w="786"/>
        <w:gridCol w:w="2109"/>
        <w:gridCol w:w="3668"/>
        <w:gridCol w:w="3332"/>
      </w:tblGrid>
      <w:tr w:rsidR="00830402" w:rsidRPr="00B47B1D" w14:paraId="7EEFF0FB" w14:textId="77777777" w:rsidTr="007120E4">
        <w:tc>
          <w:tcPr>
            <w:tcW w:w="794" w:type="dxa"/>
            <w:shd w:val="clear" w:color="auto" w:fill="595959" w:themeFill="text1" w:themeFillTint="A6"/>
          </w:tcPr>
          <w:p w14:paraId="15E9E6A2"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tl/>
              </w:rPr>
            </w:pPr>
            <w:r w:rsidRPr="00B47B1D">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494186C1"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tl/>
              </w:rPr>
            </w:pPr>
            <w:r w:rsidRPr="00B47B1D">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71DB72E7" w14:textId="77777777" w:rsidR="00830402" w:rsidRPr="00B47B1D" w:rsidRDefault="00830402" w:rsidP="007120E4">
            <w:pPr>
              <w:pStyle w:val="BodyText"/>
              <w:bidi/>
              <w:jc w:val="both"/>
              <w:rPr>
                <w:rFonts w:ascii="DIN Next LT Arabic" w:hAnsi="DIN Next LT Arabic" w:cs="DIN Next LT Arabic"/>
                <w:color w:val="000000"/>
                <w:sz w:val="22"/>
                <w:szCs w:val="22"/>
                <w:shd w:val="clear" w:color="auto" w:fill="FFFFFF"/>
                <w:rtl/>
              </w:rPr>
            </w:pPr>
            <w:r w:rsidRPr="00B47B1D">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0AD3EB20" w14:textId="77777777" w:rsidR="00830402" w:rsidRPr="00B47B1D" w:rsidRDefault="00830402" w:rsidP="007120E4">
            <w:pPr>
              <w:pStyle w:val="BodyText"/>
              <w:bidi/>
              <w:jc w:val="both"/>
              <w:rPr>
                <w:rFonts w:ascii="DIN Next LT Arabic" w:hAnsi="DIN Next LT Arabic" w:cs="DIN Next LT Arabic"/>
                <w:color w:val="FFFFFF" w:themeColor="background1"/>
                <w:sz w:val="22"/>
                <w:szCs w:val="22"/>
                <w:rtl/>
              </w:rPr>
            </w:pPr>
            <w:r w:rsidRPr="00B47B1D">
              <w:rPr>
                <w:rFonts w:ascii="DIN Next LT Arabic" w:hAnsi="DIN Next LT Arabic" w:cs="DIN Next LT Arabic"/>
                <w:color w:val="FFFFFF" w:themeColor="background1"/>
                <w:rtl/>
              </w:rPr>
              <w:t>وحدة القياس</w:t>
            </w:r>
          </w:p>
        </w:tc>
      </w:tr>
      <w:tr w:rsidR="00830402" w:rsidRPr="00B47B1D" w14:paraId="637627E7" w14:textId="77777777" w:rsidTr="007120E4">
        <w:tc>
          <w:tcPr>
            <w:tcW w:w="794" w:type="dxa"/>
            <w:vAlign w:val="center"/>
          </w:tcPr>
          <w:p w14:paraId="55FCBC87" w14:textId="77777777" w:rsidR="00830402" w:rsidRPr="00B47B1D" w:rsidRDefault="00830402" w:rsidP="007120E4">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5BD95DE2" w14:textId="77777777" w:rsidR="00830402" w:rsidRPr="00B47B1D" w:rsidRDefault="00830402" w:rsidP="007120E4">
            <w:pPr>
              <w:pStyle w:val="BodyText"/>
              <w:bidi/>
              <w:rPr>
                <w:rFonts w:ascii="DIN Next LT Arabic" w:eastAsiaTheme="minorEastAsia" w:hAnsi="DIN Next LT Arabic" w:cs="DIN Next LT Arabic"/>
                <w:color w:val="7F7F7F" w:themeColor="text1" w:themeTint="80"/>
                <w:rtl/>
              </w:rPr>
            </w:pPr>
            <w:r w:rsidRPr="00B47B1D">
              <w:rPr>
                <w:rFonts w:ascii="DIN Next LT Arabic" w:hAnsi="DIN Next LT Arabic" w:cs="DIN Next LT Arabic"/>
                <w:color w:val="0070C0"/>
                <w:rtl/>
              </w:rPr>
              <w:t xml:space="preserve">تحدد الجهة </w:t>
            </w:r>
            <w:r w:rsidRPr="00B47B1D">
              <w:rPr>
                <w:rFonts w:ascii="DIN Next LT Arabic" w:hAnsi="DIN Next LT Arabic" w:cs="DIN Next LT Arabic"/>
                <w:color w:val="0070C0"/>
                <w:sz w:val="22"/>
                <w:szCs w:val="22"/>
                <w:rtl/>
              </w:rPr>
              <w:t>الحكومية</w:t>
            </w:r>
            <w:r w:rsidRPr="00B47B1D">
              <w:rPr>
                <w:rFonts w:ascii="DIN Next LT Arabic" w:hAnsi="DIN Next LT Arabic" w:cs="DIN Next LT Arabic"/>
                <w:color w:val="0070C0"/>
                <w:rtl/>
              </w:rPr>
              <w:t xml:space="preserve"> المعدات المطلوبة</w:t>
            </w:r>
            <w:r w:rsidRPr="00B47B1D">
              <w:rPr>
                <w:rFonts w:ascii="DIN Next LT Arabic" w:eastAsia="SimSun" w:hAnsi="DIN Next LT Arabic" w:cs="DIN Next LT Arabic"/>
                <w:color w:val="7F7F7F"/>
                <w:rtl/>
              </w:rPr>
              <w:t xml:space="preserve">. </w:t>
            </w:r>
          </w:p>
        </w:tc>
        <w:tc>
          <w:tcPr>
            <w:tcW w:w="3757" w:type="dxa"/>
            <w:vAlign w:val="center"/>
          </w:tcPr>
          <w:p w14:paraId="3CF394F2" w14:textId="77777777" w:rsidR="00830402" w:rsidRPr="00B47B1D" w:rsidRDefault="00830402" w:rsidP="007120E4">
            <w:pPr>
              <w:pStyle w:val="BodyText"/>
              <w:bidi/>
              <w:jc w:val="both"/>
              <w:rPr>
                <w:rFonts w:ascii="DIN Next LT Arabic" w:eastAsiaTheme="minorEastAsia" w:hAnsi="DIN Next LT Arabic" w:cs="DIN Next LT Arabic"/>
                <w:color w:val="7F7F7F" w:themeColor="text1" w:themeTint="80"/>
                <w:rtl/>
              </w:rPr>
            </w:pPr>
          </w:p>
        </w:tc>
        <w:tc>
          <w:tcPr>
            <w:tcW w:w="3420" w:type="dxa"/>
          </w:tcPr>
          <w:p w14:paraId="67A5ECB1" w14:textId="77777777" w:rsidR="00830402" w:rsidRPr="00B47B1D" w:rsidRDefault="00830402" w:rsidP="007120E4">
            <w:pPr>
              <w:pStyle w:val="BodyText"/>
              <w:bidi/>
              <w:jc w:val="both"/>
              <w:rPr>
                <w:rFonts w:ascii="DIN Next LT Arabic" w:hAnsi="DIN Next LT Arabic" w:cs="DIN Next LT Arabic"/>
                <w:color w:val="7F7F7F" w:themeColor="text1" w:themeTint="80"/>
                <w:rtl/>
              </w:rPr>
            </w:pPr>
          </w:p>
        </w:tc>
      </w:tr>
      <w:tr w:rsidR="00830402" w:rsidRPr="00B47B1D" w14:paraId="59905A97" w14:textId="77777777" w:rsidTr="007120E4">
        <w:tc>
          <w:tcPr>
            <w:tcW w:w="794" w:type="dxa"/>
          </w:tcPr>
          <w:p w14:paraId="46E5AE72"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lang w:bidi="ar-LB"/>
              </w:rPr>
            </w:pPr>
          </w:p>
        </w:tc>
        <w:tc>
          <w:tcPr>
            <w:tcW w:w="2150" w:type="dxa"/>
          </w:tcPr>
          <w:p w14:paraId="746229F8"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757" w:type="dxa"/>
          </w:tcPr>
          <w:p w14:paraId="74F11822"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420" w:type="dxa"/>
          </w:tcPr>
          <w:p w14:paraId="6037D918"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r>
      <w:tr w:rsidR="00830402" w:rsidRPr="00B47B1D" w14:paraId="04239AA2" w14:textId="77777777" w:rsidTr="007120E4">
        <w:tc>
          <w:tcPr>
            <w:tcW w:w="794" w:type="dxa"/>
          </w:tcPr>
          <w:p w14:paraId="11F029C7"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2150" w:type="dxa"/>
          </w:tcPr>
          <w:p w14:paraId="457F5F61"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757" w:type="dxa"/>
          </w:tcPr>
          <w:p w14:paraId="427AECE5"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c>
          <w:tcPr>
            <w:tcW w:w="3420" w:type="dxa"/>
          </w:tcPr>
          <w:p w14:paraId="00DEF32C" w14:textId="77777777" w:rsidR="00830402" w:rsidRPr="00B47B1D" w:rsidRDefault="00830402" w:rsidP="007120E4">
            <w:pPr>
              <w:pStyle w:val="BodyText"/>
              <w:bidi/>
              <w:jc w:val="both"/>
              <w:rPr>
                <w:rFonts w:ascii="DIN Next LT Arabic" w:hAnsi="DIN Next LT Arabic" w:cs="DIN Next LT Arabic"/>
                <w:color w:val="000000"/>
                <w:shd w:val="clear" w:color="auto" w:fill="FFFFFF"/>
                <w:rtl/>
              </w:rPr>
            </w:pPr>
          </w:p>
        </w:tc>
      </w:tr>
    </w:tbl>
    <w:p w14:paraId="3B8C7178" w14:textId="77777777" w:rsidR="00830402" w:rsidRPr="00B47B1D" w:rsidRDefault="00830402" w:rsidP="00830402">
      <w:pPr>
        <w:pStyle w:val="BodyText"/>
        <w:bidi/>
        <w:spacing w:before="240" w:after="0"/>
        <w:jc w:val="both"/>
        <w:rPr>
          <w:rFonts w:ascii="DIN Next LT Arabic" w:hAnsi="DIN Next LT Arabic" w:cs="DIN Next LT Arabic"/>
          <w:color w:val="0070C0"/>
          <w:sz w:val="24"/>
          <w:szCs w:val="24"/>
          <w:u w:val="single"/>
          <w:rtl/>
        </w:rPr>
      </w:pPr>
    </w:p>
    <w:p w14:paraId="07662C23" w14:textId="439F3CD4" w:rsidR="00BE0D48" w:rsidRPr="00B47B1D" w:rsidRDefault="0046461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5" w:name="_Toc20321651"/>
      <w:bookmarkStart w:id="176" w:name="_Toc20322364"/>
      <w:bookmarkStart w:id="177" w:name="_Toc141709615"/>
      <w:r w:rsidRPr="00B47B1D">
        <w:rPr>
          <w:rFonts w:ascii="DIN Next LT Arabic" w:hAnsi="DIN Next LT Arabic" w:cs="DIN Next LT Arabic"/>
          <w:color w:val="000000"/>
          <w:szCs w:val="24"/>
          <w:rtl/>
        </w:rPr>
        <w:t>كيفية</w:t>
      </w:r>
      <w:r w:rsidR="00A401DD" w:rsidRPr="00B47B1D">
        <w:rPr>
          <w:rFonts w:ascii="DIN Next LT Arabic" w:hAnsi="DIN Next LT Arabic" w:cs="DIN Next LT Arabic"/>
          <w:color w:val="000000"/>
          <w:szCs w:val="24"/>
          <w:rtl/>
        </w:rPr>
        <w:t xml:space="preserve"> </w:t>
      </w:r>
      <w:r w:rsidR="00BE0D48" w:rsidRPr="00B47B1D">
        <w:rPr>
          <w:rFonts w:ascii="DIN Next LT Arabic" w:hAnsi="DIN Next LT Arabic" w:cs="DIN Next LT Arabic"/>
          <w:color w:val="000000"/>
          <w:szCs w:val="24"/>
          <w:rtl/>
        </w:rPr>
        <w:t>تنفيذ الخدمات</w:t>
      </w:r>
      <w:bookmarkEnd w:id="175"/>
      <w:bookmarkEnd w:id="176"/>
      <w:bookmarkEnd w:id="177"/>
    </w:p>
    <w:p w14:paraId="53C7D940" w14:textId="47BB12AD" w:rsidR="00610C9F" w:rsidRPr="00B47B1D" w:rsidRDefault="00C25DA6" w:rsidP="009C6F3D">
      <w:pPr>
        <w:pStyle w:val="BodyText"/>
        <w:bidi/>
        <w:spacing w:before="240" w:after="0"/>
        <w:jc w:val="both"/>
        <w:rPr>
          <w:rFonts w:ascii="DIN Next LT Arabic" w:hAnsi="DIN Next LT Arabic" w:cs="DIN Next LT Arabic"/>
          <w:color w:val="0070C0"/>
          <w:sz w:val="24"/>
          <w:szCs w:val="24"/>
          <w:rtl/>
        </w:rPr>
      </w:pPr>
      <w:bookmarkStart w:id="178" w:name="_Hlk141705476"/>
      <w:r w:rsidRPr="00B47B1D">
        <w:rPr>
          <w:rFonts w:ascii="DIN Next LT Arabic" w:hAnsi="DIN Next LT Arabic" w:cs="DIN Next LT Arabic"/>
          <w:color w:val="0070C0"/>
          <w:sz w:val="24"/>
          <w:szCs w:val="24"/>
          <w:rtl/>
        </w:rPr>
        <w:t>[</w:t>
      </w:r>
      <w:r w:rsidR="00610C9F" w:rsidRPr="00B47B1D">
        <w:rPr>
          <w:rFonts w:ascii="DIN Next LT Arabic" w:hAnsi="DIN Next LT Arabic" w:cs="DIN Next LT Arabic"/>
          <w:color w:val="0070C0"/>
          <w:sz w:val="24"/>
          <w:szCs w:val="24"/>
          <w:rtl/>
        </w:rPr>
        <w:t>يتم في هذه الفقرة توضيح:</w:t>
      </w:r>
    </w:p>
    <w:p w14:paraId="2C873BFB" w14:textId="77777777" w:rsidR="00BE0D48" w:rsidRPr="00B47B1D"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B47B1D"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 xml:space="preserve">التفاصيل المتعلقة بالعمل أو الخدمة </w:t>
      </w:r>
    </w:p>
    <w:p w14:paraId="4C4D7FE7" w14:textId="77777777" w:rsidR="00BE0D48" w:rsidRPr="00B47B1D"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المواد المستعملة في العمل أو الخدمة.</w:t>
      </w:r>
    </w:p>
    <w:p w14:paraId="54309C8E" w14:textId="77777777" w:rsidR="00BE0D48" w:rsidRPr="00B47B1D"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القياسات المتعلقة بالمواد المستعملة في تنفيذ العمل أو الخدمة</w:t>
      </w:r>
      <w:r w:rsidRPr="00B47B1D">
        <w:rPr>
          <w:rFonts w:ascii="DIN Next LT Arabic" w:hAnsi="DIN Next LT Arabic" w:cs="DIN Next LT Arabic"/>
          <w:color w:val="0070C0"/>
          <w:sz w:val="24"/>
          <w:szCs w:val="24"/>
        </w:rPr>
        <w:t>.</w:t>
      </w:r>
    </w:p>
    <w:p w14:paraId="67F2D30B" w14:textId="26214886" w:rsidR="00BE0D48" w:rsidRPr="00B47B1D"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tl/>
        </w:rPr>
        <w:t>‌تفاصيل الاختبارات الذي يجب عملها عند انتهاء الأعمال.</w:t>
      </w:r>
      <w:r w:rsidR="00C25DA6" w:rsidRPr="00B47B1D">
        <w:rPr>
          <w:rFonts w:ascii="DIN Next LT Arabic" w:hAnsi="DIN Next LT Arabic" w:cs="DIN Next LT Arabic"/>
          <w:color w:val="0070C0"/>
          <w:sz w:val="24"/>
          <w:szCs w:val="24"/>
          <w:rtl/>
        </w:rPr>
        <w:t>]</w:t>
      </w:r>
    </w:p>
    <w:p w14:paraId="59F20CDF" w14:textId="77777777"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79" w:name="_Toc20322365"/>
      <w:bookmarkStart w:id="180" w:name="_Toc141709616"/>
      <w:bookmarkEnd w:id="178"/>
      <w:r w:rsidRPr="00B47B1D">
        <w:rPr>
          <w:rFonts w:ascii="DIN Next LT Arabic" w:hAnsi="DIN Next LT Arabic" w:cs="DIN Next LT Arabic"/>
          <w:color w:val="000000"/>
          <w:szCs w:val="24"/>
          <w:rtl/>
        </w:rPr>
        <w:t>مواصفات الجودة</w:t>
      </w:r>
      <w:bookmarkEnd w:id="179"/>
      <w:bookmarkEnd w:id="180"/>
    </w:p>
    <w:p w14:paraId="35E4B515" w14:textId="4446E6F1" w:rsidR="00BE0D48" w:rsidRPr="00B47B1D" w:rsidRDefault="00C25DA6" w:rsidP="009C6F3D">
      <w:pPr>
        <w:pStyle w:val="BodyText"/>
        <w:bidi/>
        <w:spacing w:before="240" w:after="240"/>
        <w:jc w:val="both"/>
        <w:rPr>
          <w:rFonts w:ascii="DIN Next LT Arabic" w:hAnsi="DIN Next LT Arabic" w:cs="DIN Next LT Arabic"/>
          <w:color w:val="0070C0"/>
          <w:sz w:val="24"/>
          <w:szCs w:val="24"/>
          <w:rtl/>
        </w:rPr>
      </w:pPr>
      <w:r w:rsidRPr="00B47B1D">
        <w:rPr>
          <w:rFonts w:ascii="DIN Next LT Arabic" w:hAnsi="DIN Next LT Arabic" w:cs="DIN Next LT Arabic"/>
          <w:color w:val="0070C0"/>
          <w:sz w:val="24"/>
          <w:szCs w:val="24"/>
          <w:rtl/>
        </w:rPr>
        <w:t>[</w:t>
      </w:r>
      <w:r w:rsidR="00BE0D48" w:rsidRPr="00B47B1D">
        <w:rPr>
          <w:rFonts w:ascii="DIN Next LT Arabic" w:hAnsi="DIN Next LT Arabic" w:cs="DIN Next LT Arabic"/>
          <w:color w:val="0070C0"/>
          <w:sz w:val="24"/>
          <w:szCs w:val="24"/>
          <w:rtl/>
        </w:rPr>
        <w:t>في هذه ال</w:t>
      </w:r>
      <w:r w:rsidR="0038724B" w:rsidRPr="00B47B1D">
        <w:rPr>
          <w:rFonts w:ascii="DIN Next LT Arabic" w:hAnsi="DIN Next LT Arabic" w:cs="DIN Next LT Arabic"/>
          <w:color w:val="0070C0"/>
          <w:sz w:val="24"/>
          <w:szCs w:val="24"/>
          <w:rtl/>
        </w:rPr>
        <w:t>فقرة</w:t>
      </w:r>
      <w:r w:rsidR="00BE0D48" w:rsidRPr="00B47B1D">
        <w:rPr>
          <w:rFonts w:ascii="DIN Next LT Arabic" w:hAnsi="DIN Next LT Arabic" w:cs="DIN Next LT Arabic"/>
          <w:color w:val="0070C0"/>
          <w:sz w:val="24"/>
          <w:szCs w:val="24"/>
          <w:rtl/>
        </w:rPr>
        <w:t xml:space="preserve"> تقوم الجهة</w:t>
      </w:r>
      <w:r w:rsidR="0038724B" w:rsidRPr="00B47B1D">
        <w:rPr>
          <w:rFonts w:ascii="DIN Next LT Arabic" w:hAnsi="DIN Next LT Arabic" w:cs="DIN Next LT Arabic"/>
          <w:color w:val="0070C0"/>
          <w:sz w:val="24"/>
          <w:szCs w:val="24"/>
          <w:rtl/>
        </w:rPr>
        <w:t xml:space="preserve"> الحكومية</w:t>
      </w:r>
      <w:r w:rsidR="00BE0D48" w:rsidRPr="00B47B1D">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w:t>
      </w:r>
      <w:bookmarkStart w:id="181" w:name="_Hlk135647929"/>
      <w:r w:rsidR="00BE0D48" w:rsidRPr="00B47B1D">
        <w:rPr>
          <w:rFonts w:ascii="DIN Next LT Arabic" w:hAnsi="DIN Next LT Arabic" w:cs="DIN Next LT Arabic"/>
          <w:color w:val="0070C0"/>
          <w:sz w:val="24"/>
          <w:szCs w:val="24"/>
          <w:rtl/>
        </w:rPr>
        <w:t xml:space="preserve">مثل </w:t>
      </w:r>
      <w:r w:rsidR="00BE0D48" w:rsidRPr="00B47B1D">
        <w:rPr>
          <w:rFonts w:ascii="DIN Next LT Arabic" w:hAnsi="DIN Next LT Arabic" w:cs="DIN Next LT Arabic"/>
          <w:color w:val="0070C0"/>
          <w:sz w:val="24"/>
          <w:szCs w:val="24"/>
        </w:rPr>
        <w:t>ISO</w:t>
      </w:r>
      <w:r w:rsidR="00BE0D48" w:rsidRPr="00B47B1D">
        <w:rPr>
          <w:rFonts w:ascii="DIN Next LT Arabic" w:hAnsi="DIN Next LT Arabic" w:cs="DIN Next LT Arabic"/>
          <w:color w:val="0070C0"/>
          <w:sz w:val="24"/>
          <w:szCs w:val="24"/>
          <w:rtl/>
        </w:rPr>
        <w:t xml:space="preserve"> وغيرها.</w:t>
      </w:r>
      <w:r w:rsidRPr="00B47B1D">
        <w:rPr>
          <w:rFonts w:ascii="DIN Next LT Arabic" w:hAnsi="DIN Next LT Arabic" w:cs="DIN Next LT Arabic"/>
          <w:color w:val="0070C0"/>
          <w:sz w:val="24"/>
          <w:szCs w:val="24"/>
          <w:rtl/>
        </w:rPr>
        <w:t>]</w:t>
      </w:r>
      <w:bookmarkEnd w:id="181"/>
    </w:p>
    <w:p w14:paraId="2203B9F4" w14:textId="75D5EB92" w:rsidR="00BE0D48" w:rsidRPr="00B47B1D" w:rsidRDefault="00BE0D48" w:rsidP="009C6F3D">
      <w:pPr>
        <w:pStyle w:val="BodyText"/>
        <w:bidi/>
        <w:spacing w:before="240" w:after="0"/>
        <w:jc w:val="both"/>
        <w:rPr>
          <w:rFonts w:ascii="DIN Next LT Arabic" w:hAnsi="DIN Next LT Arabic" w:cs="DIN Next LT Arabic"/>
          <w:sz w:val="24"/>
          <w:szCs w:val="24"/>
        </w:rPr>
      </w:pPr>
      <w:r w:rsidRPr="00B47B1D">
        <w:rPr>
          <w:rFonts w:ascii="DIN Next LT Arabic" w:hAnsi="DIN Next LT Arabic" w:cs="DIN Next LT Arabic"/>
          <w:sz w:val="24"/>
          <w:szCs w:val="24"/>
          <w:rtl/>
        </w:rPr>
        <w:t xml:space="preserve">يلتزم المتعاقد بمواصفات الجودة المطلوبة في تنفيذ </w:t>
      </w:r>
      <w:r w:rsidR="00B64B5C" w:rsidRPr="00B47B1D">
        <w:rPr>
          <w:rFonts w:ascii="DIN Next LT Arabic" w:hAnsi="DIN Next LT Arabic" w:cs="DIN Next LT Arabic"/>
          <w:sz w:val="24"/>
          <w:szCs w:val="24"/>
          <w:rtl/>
        </w:rPr>
        <w:t>ال</w:t>
      </w:r>
      <w:r w:rsidRPr="00B47B1D">
        <w:rPr>
          <w:rFonts w:ascii="DIN Next LT Arabic" w:hAnsi="DIN Next LT Arabic" w:cs="DIN Next LT Arabic"/>
          <w:sz w:val="24"/>
          <w:szCs w:val="24"/>
          <w:rtl/>
        </w:rPr>
        <w:t>نطاق</w:t>
      </w:r>
      <w:r w:rsidR="00B64B5C" w:rsidRPr="00B47B1D">
        <w:rPr>
          <w:rFonts w:ascii="DIN Next LT Arabic" w:hAnsi="DIN Next LT Arabic" w:cs="DIN Next LT Arabic"/>
          <w:sz w:val="24"/>
          <w:szCs w:val="24"/>
          <w:rtl/>
        </w:rPr>
        <w:t xml:space="preserve"> المطلوب</w:t>
      </w:r>
      <w:r w:rsidRPr="00B47B1D">
        <w:rPr>
          <w:rFonts w:ascii="DIN Next LT Arabic" w:hAnsi="DIN Next LT Arabic" w:cs="DIN Next LT Arabic"/>
          <w:sz w:val="24"/>
          <w:szCs w:val="24"/>
          <w:rtl/>
        </w:rPr>
        <w:t>. ويجب على المتعاقد إخطار الجهة</w:t>
      </w:r>
      <w:r w:rsidR="0038724B" w:rsidRPr="00B47B1D">
        <w:rPr>
          <w:rFonts w:ascii="DIN Next LT Arabic" w:hAnsi="DIN Next LT Arabic" w:cs="DIN Next LT Arabic"/>
          <w:sz w:val="24"/>
          <w:szCs w:val="24"/>
          <w:rtl/>
        </w:rPr>
        <w:t xml:space="preserve"> الحكومية</w:t>
      </w:r>
      <w:r w:rsidRPr="00B47B1D">
        <w:rPr>
          <w:rFonts w:ascii="DIN Next LT Arabic" w:hAnsi="DIN Next LT Arabic" w:cs="DIN Next LT Arabic"/>
          <w:sz w:val="24"/>
          <w:szCs w:val="24"/>
          <w:rtl/>
        </w:rPr>
        <w:t xml:space="preserve"> بما يتسبب او قد يتسبب في عدم الامتثال لمتطلبات الجودة في السلع الموّردة وال</w:t>
      </w:r>
      <w:r w:rsidR="00B64B5C" w:rsidRPr="00B47B1D">
        <w:rPr>
          <w:rFonts w:ascii="DIN Next LT Arabic" w:hAnsi="DIN Next LT Arabic" w:cs="DIN Next LT Arabic"/>
          <w:sz w:val="24"/>
          <w:szCs w:val="24"/>
          <w:rtl/>
        </w:rPr>
        <w:t>أعمال</w:t>
      </w:r>
      <w:r w:rsidRPr="00B47B1D">
        <w:rPr>
          <w:rFonts w:ascii="DIN Next LT Arabic" w:hAnsi="DIN Next LT Arabic" w:cs="DIN Next LT Arabic"/>
          <w:sz w:val="24"/>
          <w:szCs w:val="24"/>
          <w:rtl/>
        </w:rPr>
        <w:t xml:space="preserve"> المقدمة وبأي تغييرات أو تعديلات قد تؤثر على هذه الجودة كتغيير موقع تصنيع المواد، أو تغيير المواد الخام ونسبها المستعملة في تصنيع السلع الموّردة.</w:t>
      </w:r>
    </w:p>
    <w:p w14:paraId="4AFC873D" w14:textId="77777777" w:rsidR="00BE0D48" w:rsidRPr="00B47B1D"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82" w:name="_Toc20322366"/>
      <w:bookmarkStart w:id="183" w:name="_Toc141709617"/>
      <w:r w:rsidRPr="00B47B1D">
        <w:rPr>
          <w:rFonts w:ascii="DIN Next LT Arabic" w:hAnsi="DIN Next LT Arabic" w:cs="DIN Next LT Arabic"/>
          <w:color w:val="000000"/>
          <w:szCs w:val="24"/>
          <w:rtl/>
        </w:rPr>
        <w:t>مواصفات السلامة</w:t>
      </w:r>
      <w:bookmarkEnd w:id="182"/>
      <w:bookmarkEnd w:id="183"/>
    </w:p>
    <w:p w14:paraId="54DD0687" w14:textId="5DA7FF04" w:rsidR="00BE0D48" w:rsidRPr="00B47B1D" w:rsidRDefault="00BE0D48" w:rsidP="009C6F3D">
      <w:pPr>
        <w:pStyle w:val="BodyText"/>
        <w:bidi/>
        <w:spacing w:before="240" w:after="0"/>
        <w:jc w:val="both"/>
        <w:rPr>
          <w:rFonts w:ascii="DIN Next LT Arabic" w:hAnsi="DIN Next LT Arabic" w:cs="DIN Next LT Arabic"/>
          <w:sz w:val="24"/>
          <w:szCs w:val="24"/>
          <w:rtl/>
        </w:rPr>
      </w:pPr>
      <w:r w:rsidRPr="00B47B1D">
        <w:rPr>
          <w:rFonts w:ascii="DIN Next LT Arabic" w:hAnsi="DIN Next LT Arabic" w:cs="DIN Next LT Arabic"/>
          <w:sz w:val="24"/>
          <w:szCs w:val="24"/>
          <w:rtl/>
        </w:rPr>
        <w:lastRenderedPageBreak/>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B47B1D">
        <w:rPr>
          <w:rFonts w:ascii="DIN Next LT Arabic" w:hAnsi="DIN Next LT Arabic" w:cs="DIN Next LT Arabic"/>
          <w:color w:val="000000" w:themeColor="text1"/>
          <w:sz w:val="24"/>
          <w:szCs w:val="24"/>
          <w:rtl/>
        </w:rPr>
        <w:t xml:space="preserve">الحكومية </w:t>
      </w:r>
      <w:r w:rsidRPr="00B47B1D">
        <w:rPr>
          <w:rFonts w:ascii="DIN Next LT Arabic" w:hAnsi="DIN Next LT Arabic" w:cs="DIN Next LT Arabic"/>
          <w:color w:val="000000" w:themeColor="text1"/>
          <w:sz w:val="24"/>
          <w:szCs w:val="24"/>
          <w:rtl/>
        </w:rPr>
        <w:t xml:space="preserve">في نطاق </w:t>
      </w:r>
      <w:r w:rsidRPr="00B47B1D">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0C12AD60" w14:textId="77777777" w:rsidR="00B25C5D" w:rsidRPr="00B47B1D" w:rsidRDefault="00B25C5D" w:rsidP="009C6F3D">
      <w:pPr>
        <w:pStyle w:val="Heading1"/>
        <w:bidi/>
        <w:spacing w:before="240" w:after="240"/>
        <w:ind w:left="360"/>
        <w:jc w:val="both"/>
        <w:rPr>
          <w:rFonts w:ascii="DIN Next LT Arabic" w:hAnsi="DIN Next LT Arabic" w:cs="DIN Next LT Arabic"/>
          <w:sz w:val="32"/>
          <w:szCs w:val="32"/>
        </w:rPr>
      </w:pPr>
      <w:bookmarkStart w:id="184" w:name="_Toc141709618"/>
      <w:bookmarkStart w:id="185" w:name="_Hlk115700696"/>
      <w:bookmarkEnd w:id="150"/>
      <w:r w:rsidRPr="00B47B1D">
        <w:rPr>
          <w:rFonts w:ascii="DIN Next LT Arabic" w:hAnsi="DIN Next LT Arabic" w:cs="DIN Next LT Arabic"/>
          <w:sz w:val="32"/>
          <w:szCs w:val="32"/>
          <w:rtl/>
        </w:rPr>
        <w:lastRenderedPageBreak/>
        <w:t>القسم التاسع: متطلبات المحتوى المحلي</w:t>
      </w:r>
      <w:bookmarkEnd w:id="184"/>
    </w:p>
    <w:p w14:paraId="23813E72" w14:textId="3572212C" w:rsidR="0072397F" w:rsidRPr="00B47B1D" w:rsidRDefault="007239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86" w:name="_Toc27047376"/>
      <w:bookmarkStart w:id="187" w:name="_Toc84248333"/>
      <w:bookmarkStart w:id="188" w:name="_Toc141709619"/>
      <w:r w:rsidRPr="00B47B1D">
        <w:rPr>
          <w:rFonts w:ascii="DIN Next LT Arabic" w:hAnsi="DIN Next LT Arabic" w:cs="DIN Next LT Arabic"/>
          <w:color w:val="000000" w:themeColor="text1"/>
          <w:szCs w:val="24"/>
          <w:rtl/>
        </w:rPr>
        <w:t>القائمة الإلزامية</w:t>
      </w:r>
      <w:bookmarkEnd w:id="186"/>
      <w:bookmarkEnd w:id="187"/>
      <w:bookmarkEnd w:id="188"/>
    </w:p>
    <w:p w14:paraId="2A2B9034" w14:textId="77777777" w:rsidR="004D6E76" w:rsidRPr="00B47B1D" w:rsidRDefault="004D6E76" w:rsidP="004D6E76">
      <w:pPr>
        <w:bidi/>
        <w:spacing w:after="120"/>
        <w:rPr>
          <w:rFonts w:ascii="DIN Next LT Arabic" w:eastAsia="Times New Roman" w:hAnsi="DIN Next LT Arabic" w:cs="DIN Next LT Arabic"/>
          <w:szCs w:val="24"/>
          <w:rtl/>
        </w:rPr>
      </w:pPr>
      <w:r w:rsidRPr="00B47B1D">
        <w:rPr>
          <w:rFonts w:ascii="DIN Next LT Arabic" w:eastAsia="Times New Roman" w:hAnsi="DIN Next LT Arabic" w:cs="DIN Next LT Arabic"/>
          <w:sz w:val="24"/>
          <w:szCs w:val="24"/>
          <w:rtl/>
        </w:rPr>
        <w:t>في حال اشتمال نطاق العمل على منتجات ضمن القائمة الإلزامية؛ فتطبق الشروط التالية:</w:t>
      </w:r>
    </w:p>
    <w:p w14:paraId="6447D5B5" w14:textId="77777777" w:rsidR="004D6E76" w:rsidRPr="00B47B1D" w:rsidRDefault="004D6E76">
      <w:pPr>
        <w:numPr>
          <w:ilvl w:val="0"/>
          <w:numId w:val="38"/>
        </w:numPr>
        <w:bidi/>
        <w:spacing w:after="120"/>
        <w:jc w:val="both"/>
        <w:rPr>
          <w:rFonts w:ascii="DIN Next LT Arabic" w:eastAsia="Times New Roman" w:hAnsi="DIN Next LT Arabic" w:cs="DIN Next LT Arabic"/>
          <w:sz w:val="24"/>
          <w:szCs w:val="24"/>
        </w:rPr>
      </w:pPr>
      <w:r w:rsidRPr="00B47B1D">
        <w:rPr>
          <w:rFonts w:ascii="DIN Next LT Arabic" w:eastAsia="Times New Roman"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32DE7126" w14:textId="77777777" w:rsidR="004D6E76" w:rsidRPr="00B47B1D" w:rsidRDefault="004D6E76">
      <w:pPr>
        <w:numPr>
          <w:ilvl w:val="0"/>
          <w:numId w:val="38"/>
        </w:numPr>
        <w:bidi/>
        <w:spacing w:after="120"/>
        <w:jc w:val="both"/>
        <w:rPr>
          <w:rFonts w:ascii="DIN Next LT Arabic" w:eastAsia="Times New Roman" w:hAnsi="DIN Next LT Arabic" w:cs="DIN Next LT Arabic"/>
          <w:color w:val="000000"/>
          <w:sz w:val="24"/>
          <w:szCs w:val="24"/>
        </w:rPr>
      </w:pPr>
      <w:r w:rsidRPr="00B47B1D">
        <w:rPr>
          <w:rFonts w:ascii="DIN Next LT Arabic" w:eastAsia="Times New Roman" w:hAnsi="DIN Next LT Arabic" w:cs="DIN Next LT Arabic"/>
          <w:color w:val="000000"/>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B47B1D">
        <w:rPr>
          <w:rFonts w:ascii="DIN Next LT Arabic" w:eastAsia="Times New Roman" w:hAnsi="DIN Next LT Arabic" w:cs="DIN Next LT Arabic"/>
          <w:color w:val="000000"/>
          <w:sz w:val="24"/>
          <w:szCs w:val="24"/>
        </w:rPr>
        <w:t>.</w:t>
      </w:r>
    </w:p>
    <w:p w14:paraId="1AA783F7" w14:textId="1D613AC2" w:rsidR="004D6E76" w:rsidRPr="00B47B1D" w:rsidRDefault="004D6E76">
      <w:pPr>
        <w:numPr>
          <w:ilvl w:val="0"/>
          <w:numId w:val="38"/>
        </w:numPr>
        <w:bidi/>
        <w:spacing w:after="120"/>
        <w:jc w:val="both"/>
        <w:rPr>
          <w:rFonts w:ascii="DIN Next LT Arabic" w:eastAsia="Times New Roman" w:hAnsi="DIN Next LT Arabic" w:cs="DIN Next LT Arabic"/>
          <w:sz w:val="24"/>
          <w:szCs w:val="24"/>
        </w:rPr>
      </w:pPr>
      <w:r w:rsidRPr="00B47B1D">
        <w:rPr>
          <w:rFonts w:ascii="DIN Next LT Arabic" w:eastAsia="Times New Roman" w:hAnsi="DIN Next LT Arabic" w:cs="DIN Next LT Arabic"/>
          <w:sz w:val="24"/>
          <w:szCs w:val="24"/>
          <w:rtl/>
        </w:rPr>
        <w:t xml:space="preserve">على المتنافس الالتزام بالتعليمات الخاصة بتسليم المنتجات </w:t>
      </w:r>
      <w:r w:rsidR="00F3692C" w:rsidRPr="00B47B1D">
        <w:rPr>
          <w:rFonts w:ascii="DIN Next LT Arabic" w:eastAsia="Times New Roman" w:hAnsi="DIN Next LT Arabic" w:cs="DIN Next LT Arabic"/>
          <w:sz w:val="24"/>
          <w:szCs w:val="24"/>
          <w:rtl/>
        </w:rPr>
        <w:t>المدرجة في القائمة الإلزامية</w:t>
      </w:r>
      <w:r w:rsidRPr="00B47B1D">
        <w:rPr>
          <w:rFonts w:ascii="DIN Next LT Arabic" w:eastAsia="Times New Roman" w:hAnsi="DIN Next LT Arabic" w:cs="DIN Next LT Arabic"/>
          <w:sz w:val="24"/>
          <w:szCs w:val="24"/>
          <w:rtl/>
        </w:rPr>
        <w:t xml:space="preserve"> الصادرة عن هيئة المحتوى المحلي والمشتريات الحكومية.</w:t>
      </w:r>
    </w:p>
    <w:p w14:paraId="277E674F" w14:textId="77777777" w:rsidR="004D6E76" w:rsidRPr="00B47B1D" w:rsidRDefault="004D6E76">
      <w:pPr>
        <w:numPr>
          <w:ilvl w:val="0"/>
          <w:numId w:val="38"/>
        </w:numPr>
        <w:bidi/>
        <w:spacing w:after="120"/>
        <w:jc w:val="both"/>
        <w:rPr>
          <w:rFonts w:ascii="DIN Next LT Arabic" w:eastAsia="Times New Roman" w:hAnsi="DIN Next LT Arabic" w:cs="DIN Next LT Arabic"/>
          <w:sz w:val="24"/>
          <w:szCs w:val="24"/>
        </w:rPr>
      </w:pPr>
      <w:r w:rsidRPr="00B47B1D">
        <w:rPr>
          <w:rFonts w:ascii="DIN Next LT Arabic" w:eastAsia="Times New Roman"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374E0D9A" w14:textId="77777777" w:rsidR="004D6E76" w:rsidRPr="00B47B1D" w:rsidRDefault="004D6E76">
      <w:pPr>
        <w:numPr>
          <w:ilvl w:val="0"/>
          <w:numId w:val="38"/>
        </w:numPr>
        <w:bidi/>
        <w:spacing w:after="120"/>
        <w:jc w:val="both"/>
        <w:rPr>
          <w:rFonts w:ascii="DIN Next LT Arabic" w:eastAsia="Times New Roman" w:hAnsi="DIN Next LT Arabic" w:cs="DIN Next LT Arabic"/>
          <w:sz w:val="24"/>
          <w:szCs w:val="24"/>
        </w:rPr>
      </w:pPr>
      <w:r w:rsidRPr="00B47B1D">
        <w:rPr>
          <w:rFonts w:ascii="DIN Next LT Arabic" w:eastAsia="Times New Roman"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486CA6DC" w14:textId="77777777" w:rsidR="004D6E76" w:rsidRPr="00B47B1D" w:rsidRDefault="004D6E76">
      <w:pPr>
        <w:numPr>
          <w:ilvl w:val="0"/>
          <w:numId w:val="38"/>
        </w:numPr>
        <w:bidi/>
        <w:spacing w:after="120"/>
        <w:jc w:val="both"/>
        <w:rPr>
          <w:rFonts w:ascii="DIN Next LT Arabic" w:eastAsia="Times New Roman" w:hAnsi="DIN Next LT Arabic" w:cs="DIN Next LT Arabic"/>
          <w:color w:val="0070C0"/>
          <w:sz w:val="24"/>
          <w:szCs w:val="24"/>
        </w:rPr>
      </w:pPr>
      <w:r w:rsidRPr="00B47B1D">
        <w:rPr>
          <w:rFonts w:ascii="DIN Next LT Arabic" w:eastAsia="Times New Roman"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715D56B8" w14:textId="77777777" w:rsidR="004D6E76" w:rsidRPr="00B47B1D" w:rsidRDefault="004D6E76" w:rsidP="004D6E76">
      <w:pPr>
        <w:bidi/>
        <w:spacing w:after="120"/>
        <w:ind w:left="360"/>
        <w:jc w:val="both"/>
        <w:rPr>
          <w:rFonts w:ascii="DIN Next LT Arabic" w:eastAsiaTheme="majorEastAsia" w:hAnsi="DIN Next LT Arabic" w:cs="DIN Next LT Arabic"/>
          <w:bCs/>
          <w:color w:val="00B050"/>
          <w:sz w:val="24"/>
          <w:szCs w:val="24"/>
        </w:rPr>
      </w:pPr>
    </w:p>
    <w:p w14:paraId="0BB1BD08" w14:textId="40A3EF28" w:rsidR="004D6E76" w:rsidRPr="00B47B1D" w:rsidRDefault="00FA369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89" w:name="_Toc27047377"/>
      <w:bookmarkStart w:id="190" w:name="_Toc84248334"/>
      <w:r w:rsidRPr="00B47B1D">
        <w:rPr>
          <w:rFonts w:ascii="DIN Next LT Arabic" w:hAnsi="DIN Next LT Arabic" w:cs="DIN Next LT Arabic"/>
          <w:color w:val="000000" w:themeColor="text1"/>
          <w:szCs w:val="24"/>
          <w:rtl/>
        </w:rPr>
        <w:t xml:space="preserve"> </w:t>
      </w:r>
      <w:bookmarkStart w:id="191" w:name="_Toc141709620"/>
      <w:r w:rsidR="004D6E76" w:rsidRPr="00B47B1D">
        <w:rPr>
          <w:rFonts w:ascii="DIN Next LT Arabic" w:hAnsi="DIN Next LT Arabic" w:cs="DIN Next LT Arabic"/>
          <w:color w:val="00B050"/>
          <w:szCs w:val="24"/>
          <w:rtl/>
        </w:rPr>
        <w:t>تفضيل المنتجات الوطنية</w:t>
      </w:r>
      <w:bookmarkEnd w:id="191"/>
    </w:p>
    <w:p w14:paraId="61FA5BB6" w14:textId="77777777" w:rsidR="004D6E76" w:rsidRPr="00B47B1D" w:rsidRDefault="004D6E76" w:rsidP="004D6E76">
      <w:pPr>
        <w:pStyle w:val="BodyText"/>
        <w:bidi/>
        <w:rPr>
          <w:rFonts w:ascii="DIN Next LT Arabic" w:hAnsi="DIN Next LT Arabic" w:cs="DIN Next LT Arabic"/>
          <w:color w:val="00B050"/>
          <w:szCs w:val="24"/>
        </w:rPr>
      </w:pPr>
      <w:bookmarkStart w:id="192" w:name="_Hlk128903971"/>
      <w:r w:rsidRPr="00B47B1D">
        <w:rPr>
          <w:rFonts w:ascii="DIN Next LT Arabic" w:hAnsi="DIN Next LT Arabic" w:cs="DIN Next LT Arabic"/>
          <w:color w:val="00B050"/>
          <w:sz w:val="24"/>
          <w:szCs w:val="24"/>
          <w:rtl/>
        </w:rPr>
        <w:t>في حال اشتمال المنافسة على منتجات وطنية غير مدرجة في القائمة الإلزامية فتطبق الشروط التالية:</w:t>
      </w:r>
    </w:p>
    <w:p w14:paraId="5C9D3074" w14:textId="77777777" w:rsidR="004D6E76" w:rsidRPr="00B47B1D" w:rsidRDefault="004D6E76">
      <w:pPr>
        <w:numPr>
          <w:ilvl w:val="0"/>
          <w:numId w:val="39"/>
        </w:numPr>
        <w:bidi/>
        <w:contextualSpacing/>
        <w:jc w:val="both"/>
        <w:rPr>
          <w:rFonts w:ascii="DIN Next LT Arabic" w:hAnsi="DIN Next LT Arabic" w:cs="DIN Next LT Arabic"/>
          <w:color w:val="00B050"/>
          <w:sz w:val="24"/>
          <w:szCs w:val="24"/>
        </w:rPr>
      </w:pPr>
      <w:bookmarkStart w:id="193" w:name="_Hlk115350971"/>
      <w:r w:rsidRPr="00B47B1D">
        <w:rPr>
          <w:rFonts w:ascii="DIN Next LT Arabic" w:hAnsi="DIN Next LT Arabic" w:cs="DIN Next LT Arabic"/>
          <w:color w:val="00B050"/>
          <w:sz w:val="24"/>
          <w:szCs w:val="24"/>
          <w:rtl/>
        </w:rPr>
        <w:t xml:space="preserve">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 </w:t>
      </w:r>
    </w:p>
    <w:p w14:paraId="1558BC18" w14:textId="77777777" w:rsidR="004D6E76" w:rsidRPr="00B47B1D" w:rsidRDefault="004D6E76">
      <w:pPr>
        <w:numPr>
          <w:ilvl w:val="0"/>
          <w:numId w:val="39"/>
        </w:numPr>
        <w:bidi/>
        <w:contextualSpacing/>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0834920E" w14:textId="77777777" w:rsidR="004D6E76" w:rsidRPr="00B47B1D" w:rsidRDefault="004D6E76">
      <w:pPr>
        <w:numPr>
          <w:ilvl w:val="0"/>
          <w:numId w:val="39"/>
        </w:numPr>
        <w:bidi/>
        <w:contextualSpacing/>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63D3D270" w14:textId="77777777" w:rsidR="004D6E76" w:rsidRPr="00B47B1D" w:rsidRDefault="004D6E76">
      <w:pPr>
        <w:numPr>
          <w:ilvl w:val="0"/>
          <w:numId w:val="39"/>
        </w:numPr>
        <w:bidi/>
        <w:contextualSpacing/>
        <w:jc w:val="both"/>
        <w:rPr>
          <w:rFonts w:ascii="DIN Next LT Arabic" w:hAnsi="DIN Next LT Arabic" w:cs="DIN Next LT Arabic"/>
          <w:color w:val="00B050"/>
          <w:sz w:val="24"/>
          <w:szCs w:val="24"/>
          <w:rtl/>
        </w:rPr>
      </w:pPr>
      <w:r w:rsidRPr="00B47B1D">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503D0B19" w14:textId="77777777" w:rsidR="004D6E76" w:rsidRPr="00B47B1D" w:rsidRDefault="004D6E76">
      <w:pPr>
        <w:numPr>
          <w:ilvl w:val="0"/>
          <w:numId w:val="39"/>
        </w:numPr>
        <w:bidi/>
        <w:contextualSpacing/>
        <w:jc w:val="both"/>
        <w:rPr>
          <w:rFonts w:ascii="DIN Next LT Arabic" w:hAnsi="DIN Next LT Arabic" w:cs="DIN Next LT Arabic"/>
          <w:color w:val="00B050"/>
        </w:rPr>
      </w:pPr>
      <w:r w:rsidRPr="00B47B1D">
        <w:rPr>
          <w:rFonts w:ascii="DIN Next LT Arabic" w:hAnsi="DIN Next LT Arabic" w:cs="DIN Next LT Arabic"/>
          <w:color w:val="00B050"/>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bookmarkEnd w:id="193"/>
      <w:r w:rsidRPr="00B47B1D">
        <w:rPr>
          <w:rFonts w:ascii="DIN Next LT Arabic" w:hAnsi="DIN Next LT Arabic" w:cs="DIN Next LT Arabic"/>
          <w:color w:val="00B050"/>
          <w:sz w:val="24"/>
          <w:szCs w:val="24"/>
          <w:rtl/>
        </w:rPr>
        <w:t>.</w:t>
      </w:r>
    </w:p>
    <w:p w14:paraId="2C36AA21" w14:textId="3C9697CB" w:rsidR="0072397F" w:rsidRPr="00B47B1D" w:rsidRDefault="004D6E7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94" w:name="_Toc141709621"/>
      <w:bookmarkEnd w:id="192"/>
      <w:r w:rsidRPr="00B47B1D">
        <w:rPr>
          <w:rFonts w:ascii="DIN Next LT Arabic" w:hAnsi="DIN Next LT Arabic" w:cs="DIN Next LT Arabic"/>
          <w:color w:val="00B050"/>
          <w:szCs w:val="24"/>
          <w:rtl/>
        </w:rPr>
        <w:t>اشتراطات آليات المحتوى المحلي (نسبة المحتوى المحلي)</w:t>
      </w:r>
      <w:bookmarkEnd w:id="194"/>
      <w:r w:rsidRPr="00B47B1D">
        <w:rPr>
          <w:rFonts w:ascii="DIN Next LT Arabic" w:hAnsi="DIN Next LT Arabic" w:cs="DIN Next LT Arabic"/>
          <w:color w:val="00B050"/>
          <w:szCs w:val="24"/>
          <w:rtl/>
        </w:rPr>
        <w:t xml:space="preserve"> </w:t>
      </w:r>
      <w:bookmarkEnd w:id="189"/>
      <w:bookmarkEnd w:id="190"/>
    </w:p>
    <w:p w14:paraId="0BDC3741" w14:textId="77777777" w:rsidR="00154168" w:rsidRPr="00B47B1D" w:rsidRDefault="00154168" w:rsidP="00154168">
      <w:pPr>
        <w:bidi/>
        <w:spacing w:after="120" w:line="259" w:lineRule="auto"/>
        <w:jc w:val="both"/>
        <w:rPr>
          <w:rFonts w:ascii="DIN Next LT Arabic" w:eastAsia="Calibri" w:hAnsi="DIN Next LT Arabic" w:cs="DIN Next LT Arabic"/>
          <w:color w:val="00B050"/>
          <w:sz w:val="24"/>
          <w:szCs w:val="24"/>
          <w:rtl/>
        </w:rPr>
      </w:pPr>
      <w:r w:rsidRPr="00B47B1D">
        <w:rPr>
          <w:rFonts w:ascii="DIN Next LT Arabic" w:eastAsia="Calibri"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1A406952" w14:textId="77777777" w:rsidR="00154168" w:rsidRPr="00B47B1D" w:rsidRDefault="00154168" w:rsidP="00154168">
      <w:pPr>
        <w:bidi/>
        <w:spacing w:before="240" w:after="120" w:line="259" w:lineRule="auto"/>
        <w:jc w:val="both"/>
        <w:rPr>
          <w:rFonts w:ascii="DIN Next LT Arabic" w:eastAsia="Calibri" w:hAnsi="DIN Next LT Arabic" w:cs="DIN Next LT Arabic"/>
          <w:color w:val="0070C0"/>
          <w:sz w:val="24"/>
          <w:szCs w:val="24"/>
          <w:rtl/>
        </w:rPr>
      </w:pPr>
      <w:r w:rsidRPr="00B47B1D">
        <w:rPr>
          <w:rFonts w:ascii="DIN Next LT Arabic" w:eastAsia="Calibri" w:hAnsi="DIN Next LT Arabic" w:cs="DIN Next LT Arabic"/>
          <w:color w:val="0070C0"/>
          <w:sz w:val="24"/>
          <w:szCs w:val="24"/>
          <w:rtl/>
        </w:rPr>
        <w:lastRenderedPageBreak/>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34153BCF" w14:textId="6B82932A" w:rsidR="00154168" w:rsidRPr="00B47B1D" w:rsidRDefault="00154168">
      <w:pPr>
        <w:pStyle w:val="ListParagraph"/>
        <w:numPr>
          <w:ilvl w:val="0"/>
          <w:numId w:val="40"/>
        </w:numPr>
        <w:bidi/>
        <w:spacing w:before="240" w:after="120"/>
        <w:jc w:val="both"/>
        <w:rPr>
          <w:rFonts w:ascii="DIN Next LT Arabic" w:eastAsia="Times New Roman" w:hAnsi="DIN Next LT Arabic" w:cs="DIN Next LT Arabic"/>
          <w:color w:val="0070C0"/>
          <w:sz w:val="24"/>
          <w:szCs w:val="24"/>
        </w:rPr>
      </w:pPr>
      <w:r w:rsidRPr="00B47B1D">
        <w:rPr>
          <w:rFonts w:ascii="DIN Next LT Arabic" w:eastAsia="Times New Roman"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B47B1D">
        <w:rPr>
          <w:rFonts w:ascii="DIN Next LT Arabic" w:eastAsia="Times New Roman" w:hAnsi="DIN Next LT Arabic" w:cs="DIN Next LT Arabic"/>
          <w:sz w:val="24"/>
          <w:szCs w:val="24"/>
          <w:rtl/>
        </w:rPr>
        <w:t xml:space="preserve"> </w:t>
      </w:r>
      <w:r w:rsidRPr="00B47B1D">
        <w:rPr>
          <w:rFonts w:ascii="DIN Next LT Arabic" w:eastAsia="Times New Roman" w:hAnsi="DIN Next LT Arabic" w:cs="DIN Next LT Arabic"/>
          <w:color w:val="0070C0"/>
          <w:sz w:val="24"/>
          <w:szCs w:val="24"/>
        </w:rPr>
        <w:t>]</w:t>
      </w:r>
      <w:r w:rsidRPr="00B47B1D">
        <w:rPr>
          <w:rFonts w:ascii="DIN Next LT Arabic" w:eastAsia="Times New Roman"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B47B1D">
        <w:rPr>
          <w:rFonts w:ascii="DIN Next LT Arabic" w:eastAsia="Times New Roman" w:hAnsi="DIN Next LT Arabic" w:cs="DIN Next LT Arabic"/>
          <w:color w:val="0070C0"/>
          <w:sz w:val="24"/>
          <w:szCs w:val="24"/>
        </w:rPr>
        <w:t>[</w:t>
      </w:r>
    </w:p>
    <w:p w14:paraId="2DA4344D" w14:textId="77777777" w:rsidR="00154168" w:rsidRPr="00B47B1D" w:rsidRDefault="00154168">
      <w:pPr>
        <w:numPr>
          <w:ilvl w:val="0"/>
          <w:numId w:val="40"/>
        </w:numPr>
        <w:bidi/>
        <w:spacing w:before="240" w:after="120"/>
        <w:contextualSpacing/>
        <w:jc w:val="both"/>
        <w:rPr>
          <w:rFonts w:ascii="DIN Next LT Arabic" w:eastAsia="Times New Roman" w:hAnsi="DIN Next LT Arabic" w:cs="DIN Next LT Arabic"/>
          <w:color w:val="0070C0"/>
          <w:sz w:val="24"/>
          <w:szCs w:val="24"/>
        </w:rPr>
      </w:pPr>
      <w:r w:rsidRPr="00B47B1D">
        <w:rPr>
          <w:rFonts w:ascii="DIN Next LT Arabic" w:eastAsia="Times New Roman"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00B47B1D">
        <w:rPr>
          <w:rFonts w:ascii="DIN Next LT Arabic" w:eastAsia="Times New Roman" w:hAnsi="DIN Next LT Arabic" w:cs="DIN Next LT Arabic"/>
          <w:sz w:val="24"/>
          <w:szCs w:val="24"/>
          <w:rtl/>
        </w:rPr>
        <w:t xml:space="preserve"> </w:t>
      </w:r>
      <w:r w:rsidRPr="00B47B1D">
        <w:rPr>
          <w:rFonts w:ascii="DIN Next LT Arabic" w:eastAsia="Times New Roman" w:hAnsi="DIN Next LT Arabic" w:cs="DIN Next LT Arabic"/>
          <w:color w:val="0070C0"/>
          <w:sz w:val="24"/>
          <w:szCs w:val="24"/>
        </w:rPr>
        <w:t>]</w:t>
      </w:r>
      <w:r w:rsidRPr="00B47B1D">
        <w:rPr>
          <w:rFonts w:ascii="DIN Next LT Arabic" w:eastAsia="Times New Roman"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B47B1D">
        <w:rPr>
          <w:rFonts w:ascii="DIN Next LT Arabic" w:eastAsia="Times New Roman" w:hAnsi="DIN Next LT Arabic" w:cs="DIN Next LT Arabic"/>
          <w:color w:val="0070C0"/>
          <w:sz w:val="24"/>
          <w:szCs w:val="24"/>
        </w:rPr>
        <w:t>[</w:t>
      </w:r>
    </w:p>
    <w:p w14:paraId="0F7743BB" w14:textId="77777777" w:rsidR="00154168" w:rsidRPr="00B47B1D" w:rsidRDefault="00154168">
      <w:pPr>
        <w:numPr>
          <w:ilvl w:val="0"/>
          <w:numId w:val="40"/>
        </w:numPr>
        <w:bidi/>
        <w:spacing w:before="240" w:after="120"/>
        <w:contextualSpacing/>
        <w:jc w:val="both"/>
        <w:rPr>
          <w:rFonts w:ascii="DIN Next LT Arabic" w:eastAsia="Times New Roman" w:hAnsi="DIN Next LT Arabic" w:cs="DIN Next LT Arabic"/>
          <w:color w:val="0070C0"/>
          <w:sz w:val="24"/>
          <w:szCs w:val="24"/>
        </w:rPr>
      </w:pPr>
      <w:r w:rsidRPr="00B47B1D">
        <w:rPr>
          <w:rFonts w:ascii="DIN Next LT Arabic" w:eastAsia="Times New Roman"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B47B1D">
        <w:rPr>
          <w:rFonts w:ascii="DIN Next LT Arabic" w:eastAsia="Times New Roman" w:hAnsi="DIN Next LT Arabic" w:cs="DIN Next LT Arabic"/>
          <w:sz w:val="24"/>
          <w:szCs w:val="24"/>
          <w:rtl/>
        </w:rPr>
        <w:t xml:space="preserve"> </w:t>
      </w:r>
      <w:r w:rsidRPr="00B47B1D">
        <w:rPr>
          <w:rFonts w:ascii="DIN Next LT Arabic" w:eastAsia="Times New Roman"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2671616C" w14:textId="01411528" w:rsidR="00154168" w:rsidRPr="00B47B1D" w:rsidRDefault="00154168">
      <w:pPr>
        <w:pStyle w:val="ListParagraph"/>
        <w:numPr>
          <w:ilvl w:val="0"/>
          <w:numId w:val="40"/>
        </w:numPr>
        <w:bidi/>
        <w:jc w:val="both"/>
        <w:rPr>
          <w:rFonts w:ascii="DIN Next LT Arabic" w:hAnsi="DIN Next LT Arabic" w:cs="DIN Next LT Arabic"/>
          <w:color w:val="0070C0"/>
          <w:sz w:val="24"/>
          <w:szCs w:val="24"/>
          <w:rtl/>
        </w:rPr>
      </w:pPr>
      <w:r w:rsidRPr="00B47B1D">
        <w:rPr>
          <w:rFonts w:ascii="DIN Next LT Arabic" w:eastAsia="Calibri"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00B47B1D">
        <w:rPr>
          <w:rFonts w:ascii="DIN Next LT Arabic" w:eastAsia="Calibri" w:hAnsi="DIN Next LT Arabic" w:cs="DIN Next LT Arabic"/>
          <w:sz w:val="24"/>
          <w:szCs w:val="24"/>
          <w:rtl/>
        </w:rPr>
        <w:t xml:space="preserve"> </w:t>
      </w:r>
      <w:r w:rsidRPr="00B47B1D">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B47B1D">
        <w:rPr>
          <w:rFonts w:ascii="DIN Next LT Arabic" w:eastAsia="Times New Roman" w:hAnsi="DIN Next LT Arabic" w:cs="DIN Next LT Arabic"/>
          <w:color w:val="0070C0"/>
          <w:sz w:val="24"/>
          <w:szCs w:val="24"/>
          <w:rtl/>
        </w:rPr>
        <w:t>]</w:t>
      </w:r>
    </w:p>
    <w:p w14:paraId="2101195B" w14:textId="77777777" w:rsidR="0072397F" w:rsidRPr="00B47B1D" w:rsidRDefault="0072397F" w:rsidP="0072397F">
      <w:pPr>
        <w:bidi/>
        <w:spacing w:before="240"/>
        <w:jc w:val="both"/>
        <w:rPr>
          <w:rFonts w:ascii="DIN Next LT Arabic" w:hAnsi="DIN Next LT Arabic" w:cs="DIN Next LT Arabic"/>
          <w:color w:val="0070C0"/>
          <w:sz w:val="24"/>
          <w:szCs w:val="24"/>
          <w:rtl/>
        </w:rPr>
      </w:pPr>
    </w:p>
    <w:bookmarkEnd w:id="185"/>
    <w:p w14:paraId="6CA6F394" w14:textId="1FE7D9EA" w:rsidR="00EC1271" w:rsidRPr="00B47B1D" w:rsidRDefault="00EC1271" w:rsidP="0072397F">
      <w:pPr>
        <w:bidi/>
        <w:spacing w:before="240"/>
        <w:jc w:val="both"/>
        <w:rPr>
          <w:rFonts w:ascii="DIN Next LT Arabic" w:hAnsi="DIN Next LT Arabic" w:cs="DIN Next LT Arabic"/>
          <w:sz w:val="24"/>
          <w:szCs w:val="24"/>
          <w:rtl/>
        </w:rPr>
      </w:pPr>
    </w:p>
    <w:p w14:paraId="5CCD8A9A" w14:textId="4AE18540" w:rsidR="0072397F" w:rsidRPr="00B47B1D" w:rsidRDefault="0072397F" w:rsidP="0072397F">
      <w:pPr>
        <w:bidi/>
        <w:spacing w:before="240"/>
        <w:jc w:val="both"/>
        <w:rPr>
          <w:rFonts w:ascii="DIN Next LT Arabic" w:hAnsi="DIN Next LT Arabic" w:cs="DIN Next LT Arabic"/>
          <w:sz w:val="24"/>
          <w:szCs w:val="24"/>
          <w:rtl/>
        </w:rPr>
      </w:pPr>
    </w:p>
    <w:p w14:paraId="7D5C0930" w14:textId="77777777" w:rsidR="0072397F" w:rsidRPr="00B47B1D" w:rsidRDefault="0072397F" w:rsidP="0072397F">
      <w:pPr>
        <w:pStyle w:val="Heading1"/>
        <w:tabs>
          <w:tab w:val="left" w:pos="720"/>
        </w:tabs>
        <w:bidi/>
        <w:spacing w:before="240" w:after="0"/>
        <w:jc w:val="both"/>
        <w:rPr>
          <w:rFonts w:ascii="DIN Next LT Arabic" w:hAnsi="DIN Next LT Arabic" w:cs="DIN Next LT Arabic"/>
          <w:sz w:val="32"/>
          <w:szCs w:val="32"/>
          <w:rtl/>
        </w:rPr>
      </w:pPr>
      <w:bookmarkStart w:id="195" w:name="_Toc141709622"/>
      <w:bookmarkStart w:id="196" w:name="_Hlk115700816"/>
      <w:r w:rsidRPr="00B47B1D">
        <w:rPr>
          <w:rFonts w:ascii="DIN Next LT Arabic" w:hAnsi="DIN Next LT Arabic" w:cs="DIN Next LT Arabic"/>
          <w:sz w:val="32"/>
          <w:szCs w:val="32"/>
          <w:rtl/>
        </w:rPr>
        <w:lastRenderedPageBreak/>
        <w:t>القسم العاشر: متطلبات برنامج المشاركة الاقتصادية (التوازن الاقتصادي)</w:t>
      </w:r>
      <w:bookmarkEnd w:id="195"/>
    </w:p>
    <w:p w14:paraId="4ED970DF" w14:textId="77777777" w:rsidR="0072397F" w:rsidRPr="00B47B1D" w:rsidRDefault="0072397F" w:rsidP="0072397F">
      <w:pPr>
        <w:pStyle w:val="BodyText"/>
        <w:bidi/>
        <w:rPr>
          <w:rFonts w:ascii="DIN Next LT Arabic" w:hAnsi="DIN Next LT Arabic" w:cs="DIN Next LT Arabic"/>
          <w:color w:val="00B050"/>
          <w:rtl/>
        </w:rPr>
      </w:pPr>
    </w:p>
    <w:p w14:paraId="2FA930A6" w14:textId="14640A01" w:rsidR="00154168" w:rsidRPr="00B47B1D" w:rsidRDefault="00154168" w:rsidP="00154168">
      <w:pPr>
        <w:bidi/>
        <w:spacing w:before="240" w:after="160" w:line="259" w:lineRule="auto"/>
        <w:jc w:val="both"/>
        <w:rPr>
          <w:rFonts w:ascii="DIN Next LT Arabic" w:eastAsia="Calibri" w:hAnsi="DIN Next LT Arabic" w:cs="DIN Next LT Arabic"/>
          <w:color w:val="0070C0"/>
          <w:sz w:val="24"/>
          <w:szCs w:val="24"/>
          <w:rtl/>
        </w:rPr>
      </w:pPr>
      <w:bookmarkStart w:id="197" w:name="_Hlk128904516"/>
      <w:bookmarkEnd w:id="196"/>
      <w:r w:rsidRPr="00B47B1D">
        <w:rPr>
          <w:rFonts w:ascii="DIN Next LT Arabic" w:eastAsia="Calibri" w:hAnsi="DIN Next LT Arabic" w:cs="DIN Next LT Arabic"/>
          <w:color w:val="0070C0"/>
          <w:sz w:val="24"/>
          <w:szCs w:val="24"/>
        </w:rPr>
        <w:t>]</w:t>
      </w:r>
      <w:r w:rsidRPr="00B47B1D">
        <w:rPr>
          <w:rFonts w:ascii="DIN Next LT Arabic" w:eastAsia="Calibri" w:hAnsi="DIN Next LT Arabic" w:cs="DIN Next LT Arabic"/>
          <w:color w:val="0070C0"/>
          <w:sz w:val="24"/>
          <w:szCs w:val="24"/>
          <w:rtl/>
        </w:rPr>
        <w:t>يحق للجهة الحكومية حذف هذا القسم في حال كانت التكلفة التقديرية للمنافسة أقل من (100) مليون ريال سعودي</w:t>
      </w:r>
      <w:r w:rsidR="00CE0178" w:rsidRPr="00B47B1D">
        <w:rPr>
          <w:rFonts w:ascii="DIN Next LT Arabic" w:eastAsia="Calibri" w:hAnsi="DIN Next LT Arabic" w:cs="DIN Next LT Arabic"/>
          <w:color w:val="0070C0"/>
          <w:sz w:val="24"/>
          <w:szCs w:val="24"/>
          <w:rtl/>
        </w:rPr>
        <w:t>.</w:t>
      </w:r>
      <w:r w:rsidRPr="00B47B1D">
        <w:rPr>
          <w:rFonts w:ascii="DIN Next LT Arabic" w:eastAsia="Calibri" w:hAnsi="DIN Next LT Arabic" w:cs="DIN Next LT Arabic"/>
          <w:color w:val="0070C0"/>
          <w:sz w:val="24"/>
          <w:szCs w:val="24"/>
          <w:rtl/>
        </w:rPr>
        <w:t xml:space="preserve"> </w:t>
      </w:r>
      <w:r w:rsidRPr="00B47B1D">
        <w:rPr>
          <w:rFonts w:ascii="DIN Next LT Arabic" w:eastAsia="Calibri" w:hAnsi="DIN Next LT Arabic" w:cs="DIN Next LT Arabic"/>
          <w:color w:val="0070C0"/>
          <w:sz w:val="24"/>
          <w:szCs w:val="24"/>
        </w:rPr>
        <w:t>[</w:t>
      </w:r>
      <w:bookmarkStart w:id="198" w:name="_Hlk117421434"/>
    </w:p>
    <w:p w14:paraId="08BC24AD" w14:textId="77777777" w:rsidR="00154168" w:rsidRPr="00B47B1D" w:rsidRDefault="00154168" w:rsidP="00154168">
      <w:pPr>
        <w:bidi/>
        <w:spacing w:before="240" w:after="160" w:line="259" w:lineRule="auto"/>
        <w:jc w:val="both"/>
        <w:rPr>
          <w:rFonts w:ascii="DIN Next LT Arabic" w:eastAsia="Calibri" w:hAnsi="DIN Next LT Arabic" w:cs="DIN Next LT Arabic"/>
          <w:color w:val="00B050"/>
          <w:sz w:val="24"/>
          <w:szCs w:val="24"/>
        </w:rPr>
      </w:pPr>
      <w:r w:rsidRPr="00B47B1D">
        <w:rPr>
          <w:rFonts w:ascii="DIN Next LT Arabic" w:eastAsia="Calibri"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34D7C88E" w14:textId="77777777" w:rsidR="00154168" w:rsidRPr="00B47B1D" w:rsidRDefault="00154168">
      <w:pPr>
        <w:numPr>
          <w:ilvl w:val="0"/>
          <w:numId w:val="41"/>
        </w:numPr>
        <w:bidi/>
        <w:contextualSpacing/>
        <w:rPr>
          <w:rFonts w:ascii="DIN Next LT Arabic" w:eastAsia="Times New Roman" w:hAnsi="DIN Next LT Arabic" w:cs="DIN Next LT Arabic"/>
          <w:color w:val="00B050"/>
          <w:sz w:val="24"/>
          <w:szCs w:val="24"/>
          <w:rtl/>
        </w:rPr>
      </w:pPr>
      <w:r w:rsidRPr="00B47B1D">
        <w:rPr>
          <w:rFonts w:ascii="DIN Next LT Arabic" w:eastAsia="Times New Roman" w:hAnsi="DIN Next LT Arabic" w:cs="DIN Next LT Arabic"/>
          <w:color w:val="00B050"/>
          <w:sz w:val="24"/>
          <w:szCs w:val="24"/>
          <w:rtl/>
        </w:rPr>
        <w:t>عرض المشاركة الاقتصادية.</w:t>
      </w:r>
    </w:p>
    <w:p w14:paraId="5535C2E8" w14:textId="77777777" w:rsidR="00154168" w:rsidRPr="00B47B1D" w:rsidRDefault="00154168">
      <w:pPr>
        <w:numPr>
          <w:ilvl w:val="0"/>
          <w:numId w:val="41"/>
        </w:numPr>
        <w:bidi/>
        <w:contextualSpacing/>
        <w:rPr>
          <w:rFonts w:ascii="DIN Next LT Arabic" w:eastAsia="Times New Roman" w:hAnsi="DIN Next LT Arabic" w:cs="DIN Next LT Arabic"/>
          <w:color w:val="00B050"/>
          <w:sz w:val="24"/>
          <w:szCs w:val="24"/>
          <w:rtl/>
        </w:rPr>
      </w:pPr>
      <w:r w:rsidRPr="00B47B1D">
        <w:rPr>
          <w:rFonts w:ascii="DIN Next LT Arabic" w:eastAsia="Times New Roman" w:hAnsi="DIN Next LT Arabic" w:cs="DIN Next LT Arabic"/>
          <w:color w:val="00B050"/>
          <w:sz w:val="24"/>
          <w:szCs w:val="24"/>
          <w:rtl/>
        </w:rPr>
        <w:t>نموذج التعهد الخاص بالمشاركة الاقتصادية موقع ومختوماً بختم مقدمه.</w:t>
      </w:r>
    </w:p>
    <w:p w14:paraId="0A831786" w14:textId="77777777" w:rsidR="00154168" w:rsidRPr="00B47B1D" w:rsidRDefault="00154168" w:rsidP="00154168">
      <w:pPr>
        <w:bidi/>
        <w:spacing w:before="240" w:after="160" w:line="259" w:lineRule="auto"/>
        <w:jc w:val="both"/>
        <w:rPr>
          <w:rFonts w:ascii="DIN Next LT Arabic" w:eastAsia="Calibri" w:hAnsi="DIN Next LT Arabic" w:cs="DIN Next LT Arabic"/>
          <w:color w:val="0070C0"/>
          <w:sz w:val="24"/>
          <w:szCs w:val="24"/>
          <w:rtl/>
        </w:rPr>
      </w:pPr>
      <w:r w:rsidRPr="00B47B1D">
        <w:rPr>
          <w:rFonts w:ascii="DIN Next LT Arabic" w:eastAsia="Calibri" w:hAnsi="DIN Next LT Arabic" w:cs="DIN Next LT Arabic"/>
          <w:color w:val="0070C0"/>
          <w:sz w:val="24"/>
          <w:szCs w:val="24"/>
          <w:rtl/>
        </w:rPr>
        <w:t xml:space="preserve">[ينطبق هذا البند في الحالات التالية:  </w:t>
      </w:r>
      <w:r w:rsidRPr="00B47B1D">
        <w:rPr>
          <w:rFonts w:ascii="DIN Next LT Arabic" w:eastAsia="Calibri" w:hAnsi="DIN Next LT Arabic" w:cs="DIN Next LT Arabic"/>
          <w:color w:val="0070C0"/>
          <w:sz w:val="24"/>
          <w:szCs w:val="24"/>
        </w:rPr>
        <w:t>1</w:t>
      </w:r>
      <w:r w:rsidRPr="00B47B1D">
        <w:rPr>
          <w:rFonts w:ascii="DIN Next LT Arabic" w:eastAsia="Calibri" w:hAnsi="DIN Next LT Arabic" w:cs="DIN Next LT Arabic"/>
          <w:color w:val="0070C0"/>
          <w:sz w:val="24"/>
          <w:szCs w:val="24"/>
          <w:rtl/>
        </w:rPr>
        <w:t>-</w:t>
      </w:r>
      <w:r w:rsidRPr="00B47B1D">
        <w:rPr>
          <w:rFonts w:ascii="DIN Next LT Arabic" w:eastAsia="Calibri" w:hAnsi="DIN Next LT Arabic" w:cs="DIN Next LT Arabic"/>
          <w:color w:val="0070C0"/>
          <w:sz w:val="24"/>
          <w:szCs w:val="24"/>
        </w:rPr>
        <w:t xml:space="preserve"> </w:t>
      </w:r>
      <w:r w:rsidRPr="00B47B1D">
        <w:rPr>
          <w:rFonts w:ascii="DIN Next LT Arabic" w:eastAsia="Calibri"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B47B1D">
        <w:rPr>
          <w:rFonts w:ascii="DIN Next LT Arabic" w:eastAsia="Calibri" w:hAnsi="DIN Next LT Arabic" w:cs="DIN Next LT Arabic"/>
          <w:color w:val="0070C0"/>
          <w:sz w:val="24"/>
          <w:szCs w:val="24"/>
        </w:rPr>
        <w:t>[</w:t>
      </w:r>
    </w:p>
    <w:bookmarkEnd w:id="197"/>
    <w:bookmarkEnd w:id="198"/>
    <w:p w14:paraId="499DD141" w14:textId="77777777" w:rsidR="0072397F" w:rsidRPr="00B47B1D" w:rsidRDefault="0072397F" w:rsidP="001526BD">
      <w:pPr>
        <w:bidi/>
        <w:spacing w:before="240"/>
        <w:jc w:val="both"/>
        <w:rPr>
          <w:rFonts w:ascii="DIN Next LT Arabic" w:hAnsi="DIN Next LT Arabic" w:cs="DIN Next LT Arabic"/>
          <w:sz w:val="24"/>
          <w:szCs w:val="24"/>
          <w:rtl/>
        </w:rPr>
      </w:pPr>
    </w:p>
    <w:p w14:paraId="415A4F15" w14:textId="55DB2639" w:rsidR="00B25C5D" w:rsidRPr="00B47B1D" w:rsidRDefault="00B25C5D" w:rsidP="009C6F3D">
      <w:pPr>
        <w:pStyle w:val="Heading1"/>
        <w:bidi/>
        <w:spacing w:before="240" w:after="240"/>
        <w:ind w:left="360"/>
        <w:jc w:val="both"/>
        <w:rPr>
          <w:rFonts w:ascii="DIN Next LT Arabic" w:hAnsi="DIN Next LT Arabic" w:cs="DIN Next LT Arabic"/>
          <w:sz w:val="32"/>
          <w:szCs w:val="32"/>
          <w:rtl/>
        </w:rPr>
      </w:pPr>
      <w:bookmarkStart w:id="199" w:name="_Toc141709623"/>
      <w:r w:rsidRPr="00B47B1D">
        <w:rPr>
          <w:rFonts w:ascii="DIN Next LT Arabic" w:hAnsi="DIN Next LT Arabic" w:cs="DIN Next LT Arabic"/>
          <w:sz w:val="32"/>
          <w:szCs w:val="32"/>
          <w:rtl/>
        </w:rPr>
        <w:lastRenderedPageBreak/>
        <w:t xml:space="preserve">القسم </w:t>
      </w:r>
      <w:r w:rsidR="00BE74D0" w:rsidRPr="00B47B1D">
        <w:rPr>
          <w:rFonts w:ascii="DIN Next LT Arabic" w:hAnsi="DIN Next LT Arabic" w:cs="DIN Next LT Arabic"/>
          <w:sz w:val="32"/>
          <w:szCs w:val="32"/>
          <w:rtl/>
        </w:rPr>
        <w:t>الحادي عشر</w:t>
      </w:r>
      <w:r w:rsidRPr="00B47B1D">
        <w:rPr>
          <w:rFonts w:ascii="DIN Next LT Arabic" w:hAnsi="DIN Next LT Arabic" w:cs="DIN Next LT Arabic"/>
          <w:sz w:val="32"/>
          <w:szCs w:val="32"/>
          <w:rtl/>
        </w:rPr>
        <w:t>: الشروط الخاصة</w:t>
      </w:r>
      <w:bookmarkEnd w:id="199"/>
    </w:p>
    <w:p w14:paraId="77929E06" w14:textId="5CE073BF" w:rsidR="00C25DA6" w:rsidRPr="00B47B1D" w:rsidRDefault="00937E60" w:rsidP="009C6F3D">
      <w:pPr>
        <w:pStyle w:val="BodyText"/>
        <w:bidi/>
        <w:rPr>
          <w:rFonts w:ascii="DIN Next LT Arabic" w:hAnsi="DIN Next LT Arabic" w:cs="DIN Next LT Arabic"/>
          <w:color w:val="0070C0"/>
          <w:sz w:val="24"/>
          <w:szCs w:val="24"/>
        </w:rPr>
      </w:pPr>
      <w:r w:rsidRPr="00B47B1D">
        <w:rPr>
          <w:rFonts w:ascii="DIN Next LT Arabic" w:hAnsi="DIN Next LT Arabic" w:cs="DIN Next LT Arabic"/>
          <w:color w:val="0070C0"/>
          <w:sz w:val="24"/>
          <w:szCs w:val="24"/>
        </w:rPr>
        <w:t>]</w:t>
      </w:r>
      <w:r w:rsidRPr="00B47B1D">
        <w:rPr>
          <w:rFonts w:ascii="DIN Next LT Arabic" w:hAnsi="DIN Next LT Arabic" w:cs="DIN Next LT Arabic"/>
          <w:color w:val="0070C0"/>
          <w:sz w:val="24"/>
          <w:szCs w:val="24"/>
          <w:rtl/>
        </w:rPr>
        <w:t xml:space="preserve"> تضيف</w:t>
      </w:r>
      <w:r w:rsidR="00C25DA6" w:rsidRPr="00B47B1D">
        <w:rPr>
          <w:rFonts w:ascii="DIN Next LT Arabic" w:hAnsi="DIN Next LT Arabic" w:cs="DIN Next LT Arabic"/>
          <w:color w:val="0070C0"/>
          <w:sz w:val="24"/>
          <w:szCs w:val="24"/>
          <w:rtl/>
        </w:rPr>
        <w:t xml:space="preserve"> الجهة الشروط الخاصة التي تراها مناسبة بحسب نطاق العمل</w:t>
      </w:r>
      <w:r w:rsidR="00CE0178" w:rsidRPr="00B47B1D">
        <w:rPr>
          <w:rFonts w:ascii="DIN Next LT Arabic" w:hAnsi="DIN Next LT Arabic" w:cs="DIN Next LT Arabic"/>
          <w:color w:val="0070C0"/>
          <w:sz w:val="24"/>
          <w:szCs w:val="24"/>
          <w:rtl/>
        </w:rPr>
        <w:t>.</w:t>
      </w:r>
      <w:r w:rsidR="00C25DA6" w:rsidRPr="00B47B1D">
        <w:rPr>
          <w:rFonts w:ascii="DIN Next LT Arabic" w:hAnsi="DIN Next LT Arabic" w:cs="DIN Next LT Arabic"/>
          <w:color w:val="0070C0"/>
          <w:sz w:val="24"/>
          <w:szCs w:val="24"/>
        </w:rPr>
        <w:t>[</w:t>
      </w:r>
    </w:p>
    <w:p w14:paraId="6688033A" w14:textId="77777777" w:rsidR="0072397F" w:rsidRPr="00B47B1D" w:rsidRDefault="0072397F" w:rsidP="0072397F">
      <w:pPr>
        <w:pStyle w:val="Heading1"/>
        <w:bidi/>
        <w:spacing w:before="240" w:after="240"/>
        <w:ind w:left="360"/>
        <w:jc w:val="both"/>
        <w:rPr>
          <w:rFonts w:ascii="DIN Next LT Arabic" w:hAnsi="DIN Next LT Arabic" w:cs="DIN Next LT Arabic"/>
          <w:sz w:val="32"/>
          <w:szCs w:val="32"/>
          <w:rtl/>
        </w:rPr>
      </w:pPr>
      <w:bookmarkStart w:id="200" w:name="_Toc27047380"/>
      <w:bookmarkStart w:id="201" w:name="_Toc21536388"/>
      <w:bookmarkStart w:id="202" w:name="_Toc84248336"/>
      <w:bookmarkStart w:id="203" w:name="_Toc141709624"/>
      <w:bookmarkStart w:id="204" w:name="_Hlk115700863"/>
      <w:bookmarkEnd w:id="151"/>
      <w:bookmarkEnd w:id="152"/>
      <w:bookmarkEnd w:id="153"/>
      <w:bookmarkEnd w:id="154"/>
      <w:r w:rsidRPr="00B47B1D">
        <w:rPr>
          <w:rFonts w:ascii="DIN Next LT Arabic" w:hAnsi="DIN Next LT Arabic" w:cs="DIN Next LT Arabic"/>
          <w:sz w:val="32"/>
          <w:szCs w:val="32"/>
          <w:rtl/>
        </w:rPr>
        <w:lastRenderedPageBreak/>
        <w:t>القسم الثاني عشر: الملحقات</w:t>
      </w:r>
      <w:bookmarkEnd w:id="200"/>
      <w:bookmarkEnd w:id="201"/>
      <w:bookmarkEnd w:id="202"/>
      <w:bookmarkEnd w:id="203"/>
    </w:p>
    <w:p w14:paraId="36E6BE46" w14:textId="77777777" w:rsidR="00CE0178" w:rsidRPr="00B47B1D" w:rsidRDefault="00CE0178" w:rsidP="00CE0178">
      <w:pPr>
        <w:pStyle w:val="Heading3"/>
        <w:pBdr>
          <w:top w:val="single" w:sz="4" w:space="1" w:color="auto"/>
        </w:pBdr>
        <w:bidi/>
        <w:spacing w:before="100" w:beforeAutospacing="1"/>
        <w:jc w:val="both"/>
        <w:rPr>
          <w:rFonts w:ascii="DIN Next LT Arabic" w:hAnsi="DIN Next LT Arabic" w:cs="DIN Next LT Arabic"/>
          <w:color w:val="FF0000"/>
          <w:szCs w:val="24"/>
        </w:rPr>
      </w:pPr>
      <w:bookmarkStart w:id="205" w:name="_Toc129089395"/>
      <w:bookmarkStart w:id="206" w:name="_Toc129089649"/>
      <w:bookmarkStart w:id="207" w:name="_Toc129089396"/>
      <w:bookmarkStart w:id="208" w:name="_Toc129089650"/>
      <w:bookmarkStart w:id="209" w:name="_Toc129089397"/>
      <w:bookmarkStart w:id="210" w:name="_Toc129089651"/>
      <w:bookmarkStart w:id="211" w:name="_Toc129089398"/>
      <w:bookmarkStart w:id="212" w:name="_Toc129089652"/>
      <w:bookmarkStart w:id="213" w:name="_Toc129089399"/>
      <w:bookmarkStart w:id="214" w:name="_Toc129089653"/>
      <w:bookmarkStart w:id="215" w:name="_Toc129089400"/>
      <w:bookmarkStart w:id="216" w:name="_Toc129089654"/>
      <w:bookmarkStart w:id="217" w:name="_Toc129089401"/>
      <w:bookmarkStart w:id="218" w:name="_Toc129089655"/>
      <w:bookmarkStart w:id="219" w:name="_Toc129089402"/>
      <w:bookmarkStart w:id="220" w:name="_Toc129089656"/>
      <w:bookmarkStart w:id="221" w:name="_Toc129089403"/>
      <w:bookmarkStart w:id="222" w:name="_Toc129089657"/>
      <w:bookmarkStart w:id="223" w:name="_Toc129089404"/>
      <w:bookmarkStart w:id="224" w:name="_Toc129089658"/>
      <w:bookmarkStart w:id="225" w:name="_Toc129089405"/>
      <w:bookmarkStart w:id="226" w:name="_Toc129089659"/>
      <w:bookmarkStart w:id="227" w:name="_Toc129089406"/>
      <w:bookmarkStart w:id="228" w:name="_Toc129089660"/>
      <w:bookmarkStart w:id="229" w:name="_Toc129089407"/>
      <w:bookmarkStart w:id="230" w:name="_Toc129089661"/>
      <w:bookmarkStart w:id="231" w:name="_Toc129089408"/>
      <w:bookmarkStart w:id="232" w:name="_Toc129089662"/>
      <w:bookmarkStart w:id="233" w:name="_Toc129089409"/>
      <w:bookmarkStart w:id="234" w:name="_Toc129089663"/>
      <w:bookmarkStart w:id="235" w:name="_Toc129089410"/>
      <w:bookmarkStart w:id="236" w:name="_Toc129089664"/>
      <w:bookmarkStart w:id="237" w:name="_Toc129089411"/>
      <w:bookmarkStart w:id="238" w:name="_Toc129089665"/>
      <w:bookmarkStart w:id="239" w:name="_Toc129089412"/>
      <w:bookmarkStart w:id="240" w:name="_Toc129089666"/>
      <w:bookmarkStart w:id="241" w:name="_Toc129089413"/>
      <w:bookmarkStart w:id="242" w:name="_Toc129089667"/>
      <w:bookmarkStart w:id="243" w:name="_Toc21536389"/>
      <w:bookmarkStart w:id="244" w:name="_Toc25141315"/>
      <w:bookmarkStart w:id="245" w:name="_Toc27038648"/>
      <w:bookmarkStart w:id="246" w:name="_Toc137844329"/>
      <w:bookmarkStart w:id="247" w:name="_Toc141709625"/>
      <w:bookmarkStart w:id="248" w:name="_Toc129086470"/>
      <w:bookmarkStart w:id="249" w:name="_Hlk128904568"/>
      <w:bookmarkStart w:id="250" w:name="_Hlk128909276"/>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B47B1D">
        <w:rPr>
          <w:rFonts w:ascii="DIN Next LT Arabic" w:hAnsi="DIN Next LT Arabic" w:cs="DIN Next LT Arabic"/>
          <w:color w:val="FF0000"/>
          <w:szCs w:val="24"/>
          <w:rtl/>
        </w:rPr>
        <w:t>ملحق (</w:t>
      </w:r>
      <w:r w:rsidRPr="00B47B1D">
        <w:rPr>
          <w:rFonts w:ascii="DIN Next LT Arabic" w:hAnsi="DIN Next LT Arabic" w:cs="DIN Next LT Arabic"/>
          <w:color w:val="FF0000"/>
          <w:szCs w:val="24"/>
        </w:rPr>
        <w:t>1</w:t>
      </w:r>
      <w:r w:rsidRPr="00B47B1D">
        <w:rPr>
          <w:rFonts w:ascii="DIN Next LT Arabic" w:hAnsi="DIN Next LT Arabic" w:cs="DIN Next LT Arabic"/>
          <w:color w:val="FF0000"/>
          <w:szCs w:val="24"/>
          <w:rtl/>
        </w:rPr>
        <w:t>): خطاب تقديم العروض</w:t>
      </w:r>
      <w:bookmarkEnd w:id="243"/>
      <w:bookmarkEnd w:id="244"/>
      <w:bookmarkEnd w:id="245"/>
      <w:bookmarkEnd w:id="246"/>
      <w:bookmarkEnd w:id="247"/>
    </w:p>
    <w:p w14:paraId="4D1E45BE" w14:textId="77777777" w:rsidR="00CE0178" w:rsidRPr="00B47B1D" w:rsidRDefault="00CE0178" w:rsidP="00CE0178">
      <w:pPr>
        <w:pStyle w:val="Heading3"/>
        <w:pBdr>
          <w:top w:val="single" w:sz="4" w:space="1" w:color="auto"/>
        </w:pBdr>
        <w:bidi/>
        <w:spacing w:before="100" w:beforeAutospacing="1"/>
        <w:jc w:val="both"/>
        <w:rPr>
          <w:rFonts w:ascii="DIN Next LT Arabic" w:hAnsi="DIN Next LT Arabic" w:cs="DIN Next LT Arabic"/>
          <w:color w:val="FF0000"/>
          <w:szCs w:val="24"/>
          <w:rtl/>
        </w:rPr>
      </w:pPr>
      <w:bookmarkStart w:id="251" w:name="_Toc21536390"/>
      <w:bookmarkStart w:id="252" w:name="_Toc25141316"/>
      <w:bookmarkStart w:id="253" w:name="_Toc27038649"/>
      <w:bookmarkStart w:id="254" w:name="_Toc137844330"/>
      <w:bookmarkStart w:id="255" w:name="_Toc141709626"/>
      <w:r w:rsidRPr="00B47B1D">
        <w:rPr>
          <w:rFonts w:ascii="DIN Next LT Arabic" w:hAnsi="DIN Next LT Arabic" w:cs="DIN Next LT Arabic"/>
          <w:color w:val="FF0000"/>
          <w:szCs w:val="24"/>
          <w:rtl/>
        </w:rPr>
        <w:t>ملحق (</w:t>
      </w:r>
      <w:r w:rsidRPr="00B47B1D">
        <w:rPr>
          <w:rFonts w:ascii="DIN Next LT Arabic" w:hAnsi="DIN Next LT Arabic" w:cs="DIN Next LT Arabic"/>
          <w:color w:val="FF0000"/>
          <w:szCs w:val="24"/>
        </w:rPr>
        <w:t>2</w:t>
      </w:r>
      <w:r w:rsidRPr="00B47B1D">
        <w:rPr>
          <w:rFonts w:ascii="DIN Next LT Arabic" w:hAnsi="DIN Next LT Arabic" w:cs="DIN Next LT Arabic"/>
          <w:color w:val="FF0000"/>
          <w:szCs w:val="24"/>
          <w:rtl/>
        </w:rPr>
        <w:t>): نموذج الأسئلة والاستفسارات</w:t>
      </w:r>
      <w:bookmarkEnd w:id="251"/>
      <w:bookmarkEnd w:id="252"/>
      <w:bookmarkEnd w:id="253"/>
      <w:bookmarkEnd w:id="254"/>
      <w:bookmarkEnd w:id="255"/>
    </w:p>
    <w:p w14:paraId="1D665A59" w14:textId="77777777" w:rsidR="00CE0178" w:rsidRPr="00B47B1D" w:rsidRDefault="00CE0178" w:rsidP="00CE0178">
      <w:pPr>
        <w:pStyle w:val="Heading3"/>
        <w:pBdr>
          <w:top w:val="single" w:sz="4" w:space="1" w:color="auto"/>
        </w:pBdr>
        <w:bidi/>
        <w:spacing w:before="100" w:beforeAutospacing="1"/>
        <w:jc w:val="both"/>
        <w:rPr>
          <w:rFonts w:ascii="DIN Next LT Arabic" w:hAnsi="DIN Next LT Arabic" w:cs="DIN Next LT Arabic"/>
          <w:color w:val="FF0000"/>
          <w:szCs w:val="24"/>
        </w:rPr>
      </w:pPr>
      <w:bookmarkStart w:id="256" w:name="_Toc21536391"/>
      <w:bookmarkStart w:id="257" w:name="_Toc25141317"/>
      <w:bookmarkStart w:id="258" w:name="_Toc27038650"/>
      <w:bookmarkStart w:id="259" w:name="_Toc137844331"/>
      <w:bookmarkStart w:id="260" w:name="_Toc141709627"/>
      <w:r w:rsidRPr="00B47B1D">
        <w:rPr>
          <w:rFonts w:ascii="DIN Next LT Arabic" w:hAnsi="DIN Next LT Arabic" w:cs="DIN Next LT Arabic"/>
          <w:color w:val="FF0000"/>
          <w:szCs w:val="24"/>
          <w:rtl/>
        </w:rPr>
        <w:t>ملحق (</w:t>
      </w:r>
      <w:r w:rsidRPr="00B47B1D">
        <w:rPr>
          <w:rFonts w:ascii="DIN Next LT Arabic" w:hAnsi="DIN Next LT Arabic" w:cs="DIN Next LT Arabic"/>
          <w:color w:val="FF0000"/>
          <w:szCs w:val="24"/>
        </w:rPr>
        <w:t>3</w:t>
      </w:r>
      <w:r w:rsidRPr="00B47B1D">
        <w:rPr>
          <w:rFonts w:ascii="DIN Next LT Arabic" w:hAnsi="DIN Next LT Arabic" w:cs="DIN Next LT Arabic"/>
          <w:color w:val="FF0000"/>
          <w:szCs w:val="24"/>
          <w:rtl/>
        </w:rPr>
        <w:t>): نموذج العقد</w:t>
      </w:r>
      <w:bookmarkEnd w:id="256"/>
      <w:bookmarkEnd w:id="257"/>
      <w:bookmarkEnd w:id="258"/>
      <w:bookmarkEnd w:id="259"/>
      <w:bookmarkEnd w:id="260"/>
    </w:p>
    <w:p w14:paraId="7AA4D761" w14:textId="77777777" w:rsidR="00CE0178" w:rsidRPr="00B47B1D" w:rsidRDefault="00CE0178" w:rsidP="00CE0178">
      <w:pPr>
        <w:pStyle w:val="Heading3"/>
        <w:pBdr>
          <w:top w:val="single" w:sz="4" w:space="1" w:color="auto"/>
        </w:pBdr>
        <w:bidi/>
        <w:spacing w:before="100" w:beforeAutospacing="1"/>
        <w:jc w:val="both"/>
        <w:rPr>
          <w:rFonts w:ascii="DIN Next LT Arabic" w:hAnsi="DIN Next LT Arabic" w:cs="DIN Next LT Arabic"/>
          <w:color w:val="FF0000"/>
          <w:szCs w:val="24"/>
          <w:rtl/>
        </w:rPr>
      </w:pPr>
      <w:bookmarkStart w:id="261" w:name="_Toc21536392"/>
      <w:bookmarkStart w:id="262" w:name="_Toc25141318"/>
      <w:bookmarkStart w:id="263" w:name="_Toc27038651"/>
      <w:bookmarkStart w:id="264" w:name="_Toc137844332"/>
      <w:bookmarkStart w:id="265" w:name="_Toc141709628"/>
      <w:r w:rsidRPr="00B47B1D">
        <w:rPr>
          <w:rFonts w:ascii="DIN Next LT Arabic" w:hAnsi="DIN Next LT Arabic" w:cs="DIN Next LT Arabic"/>
          <w:color w:val="FF0000"/>
          <w:szCs w:val="24"/>
          <w:rtl/>
        </w:rPr>
        <w:t>ملحق (</w:t>
      </w:r>
      <w:r w:rsidRPr="00B47B1D">
        <w:rPr>
          <w:rFonts w:ascii="DIN Next LT Arabic" w:hAnsi="DIN Next LT Arabic" w:cs="DIN Next LT Arabic"/>
          <w:color w:val="FF0000"/>
          <w:szCs w:val="24"/>
        </w:rPr>
        <w:t>4</w:t>
      </w:r>
      <w:r w:rsidRPr="00B47B1D">
        <w:rPr>
          <w:rFonts w:ascii="DIN Next LT Arabic" w:hAnsi="DIN Next LT Arabic" w:cs="DIN Next LT Arabic"/>
          <w:color w:val="FF0000"/>
          <w:szCs w:val="24"/>
          <w:rtl/>
        </w:rPr>
        <w:t>): الرسومات والمخططات</w:t>
      </w:r>
      <w:bookmarkEnd w:id="261"/>
      <w:bookmarkEnd w:id="262"/>
      <w:bookmarkEnd w:id="263"/>
      <w:bookmarkEnd w:id="264"/>
      <w:bookmarkEnd w:id="265"/>
    </w:p>
    <w:p w14:paraId="6F7D0D50" w14:textId="2E239E26" w:rsidR="00CE0178" w:rsidRPr="00B47B1D" w:rsidRDefault="00CE0178" w:rsidP="00D90285">
      <w:pPr>
        <w:pStyle w:val="Heading3"/>
        <w:pBdr>
          <w:top w:val="single" w:sz="4" w:space="1" w:color="auto"/>
        </w:pBdr>
        <w:bidi/>
        <w:spacing w:before="100" w:beforeAutospacing="1"/>
        <w:jc w:val="both"/>
        <w:rPr>
          <w:rFonts w:ascii="DIN Next LT Arabic" w:eastAsia="Times New Roman" w:hAnsi="DIN Next LT Arabic" w:cs="DIN Next LT Arabic"/>
          <w:b/>
          <w:color w:val="00B050"/>
          <w:szCs w:val="24"/>
          <w:rtl/>
        </w:rPr>
      </w:pPr>
      <w:bookmarkStart w:id="266" w:name="_Toc137844333"/>
      <w:bookmarkStart w:id="267" w:name="_Toc141709629"/>
      <w:r w:rsidRPr="00B47B1D">
        <w:rPr>
          <w:rFonts w:ascii="DIN Next LT Arabic" w:hAnsi="DIN Next LT Arabic" w:cs="DIN Next LT Arabic"/>
          <w:color w:val="00B050"/>
          <w:szCs w:val="24"/>
          <w:rtl/>
        </w:rPr>
        <w:t>ملحق (</w:t>
      </w:r>
      <w:r w:rsidRPr="00B47B1D">
        <w:rPr>
          <w:rFonts w:ascii="DIN Next LT Arabic" w:hAnsi="DIN Next LT Arabic" w:cs="DIN Next LT Arabic"/>
          <w:b/>
          <w:bCs w:val="0"/>
          <w:color w:val="00B050"/>
          <w:szCs w:val="24"/>
          <w:rtl/>
        </w:rPr>
        <w:t>5</w:t>
      </w:r>
      <w:r w:rsidRPr="00B47B1D">
        <w:rPr>
          <w:rFonts w:ascii="DIN Next LT Arabic" w:hAnsi="DIN Next LT Arabic" w:cs="DIN Next LT Arabic"/>
          <w:color w:val="00B050"/>
          <w:szCs w:val="24"/>
          <w:rtl/>
        </w:rPr>
        <w:t>):</w:t>
      </w:r>
      <w:bookmarkEnd w:id="248"/>
      <w:r w:rsidRPr="00B47B1D">
        <w:rPr>
          <w:rFonts w:ascii="DIN Next LT Arabic" w:hAnsi="DIN Next LT Arabic" w:cs="DIN Next LT Arabic"/>
          <w:color w:val="00B050"/>
          <w:szCs w:val="24"/>
          <w:rtl/>
        </w:rPr>
        <w:t xml:space="preserve"> القائمة الإلزامية</w:t>
      </w:r>
      <w:bookmarkStart w:id="268" w:name="_Toc137844334"/>
      <w:bookmarkStart w:id="269" w:name="_Toc137989271"/>
      <w:bookmarkStart w:id="270" w:name="_Toc141709630"/>
      <w:bookmarkEnd w:id="266"/>
      <w:bookmarkEnd w:id="267"/>
      <w:r w:rsidRPr="00B47B1D">
        <w:rPr>
          <w:rFonts w:ascii="DIN Next LT Arabic" w:eastAsia="Calibri" w:hAnsi="DIN Next LT Arabic" w:cs="DIN Next LT Arabic"/>
          <w:b/>
          <w:color w:val="0070C0"/>
          <w:szCs w:val="24"/>
        </w:rPr>
        <w:t>]</w:t>
      </w:r>
      <w:r w:rsidRPr="00B47B1D">
        <w:rPr>
          <w:rFonts w:ascii="DIN Next LT Arabic" w:eastAsia="Calibri" w:hAnsi="DIN Next LT Arabic" w:cs="DIN Next LT Arabic"/>
          <w:b/>
          <w:color w:val="0070C0"/>
          <w:szCs w:val="24"/>
          <w:rtl/>
        </w:rPr>
        <w:t>تقوم الجهة الحكومية بإرفاق هذا الملحق في حال اشتمل نطاق العمل على منتجات مدرجة ضمن القائمة الإلزامية]</w:t>
      </w:r>
      <w:bookmarkEnd w:id="268"/>
      <w:bookmarkEnd w:id="269"/>
      <w:bookmarkEnd w:id="270"/>
    </w:p>
    <w:p w14:paraId="3584576B" w14:textId="2776DADE" w:rsidR="00CE0178" w:rsidRPr="00B47B1D" w:rsidRDefault="00CE0178" w:rsidP="00D90285">
      <w:pPr>
        <w:pStyle w:val="Heading3"/>
        <w:bidi/>
        <w:rPr>
          <w:rFonts w:ascii="DIN Next LT Arabic" w:eastAsia="Calibri" w:hAnsi="DIN Next LT Arabic" w:cs="DIN Next LT Arabic"/>
          <w:b/>
          <w:color w:val="0070C0"/>
          <w:szCs w:val="24"/>
        </w:rPr>
      </w:pPr>
      <w:bookmarkStart w:id="271" w:name="_Toc129086472"/>
      <w:bookmarkStart w:id="272" w:name="_Toc137844335"/>
      <w:bookmarkStart w:id="273" w:name="_Toc141709631"/>
      <w:r w:rsidRPr="00B47B1D">
        <w:rPr>
          <w:rFonts w:ascii="DIN Next LT Arabic" w:eastAsia="Times New Roman" w:hAnsi="DIN Next LT Arabic" w:cs="DIN Next LT Arabic"/>
          <w:color w:val="00B050"/>
          <w:sz w:val="28"/>
          <w:szCs w:val="24"/>
          <w:rtl/>
        </w:rPr>
        <w:t>ملحق (</w:t>
      </w:r>
      <w:r w:rsidRPr="00B47B1D">
        <w:rPr>
          <w:rFonts w:ascii="DIN Next LT Arabic" w:eastAsia="Times New Roman" w:hAnsi="DIN Next LT Arabic" w:cs="DIN Next LT Arabic"/>
          <w:bCs w:val="0"/>
          <w:color w:val="00B050"/>
          <w:sz w:val="28"/>
          <w:szCs w:val="24"/>
          <w:rtl/>
        </w:rPr>
        <w:t>6</w:t>
      </w:r>
      <w:r w:rsidRPr="00B47B1D">
        <w:rPr>
          <w:rFonts w:ascii="DIN Next LT Arabic" w:eastAsia="Times New Roman" w:hAnsi="DIN Next LT Arabic" w:cs="DIN Next LT Arabic"/>
          <w:color w:val="00B050"/>
          <w:sz w:val="28"/>
          <w:szCs w:val="24"/>
          <w:rtl/>
        </w:rPr>
        <w:t>):</w:t>
      </w:r>
      <w:bookmarkEnd w:id="271"/>
      <w:r w:rsidRPr="00B47B1D">
        <w:rPr>
          <w:rFonts w:ascii="DIN Next LT Arabic" w:eastAsia="Times New Roman" w:hAnsi="DIN Next LT Arabic" w:cs="DIN Next LT Arabic"/>
          <w:color w:val="00B050"/>
          <w:sz w:val="28"/>
          <w:szCs w:val="24"/>
          <w:rtl/>
        </w:rPr>
        <w:t xml:space="preserve"> الشروط والأحكام المتعلقة بتطبيق آلية الحد الأدنى المطلوب للمحتوى المحلي</w:t>
      </w:r>
      <w:bookmarkStart w:id="274" w:name="_Toc137844336"/>
      <w:bookmarkStart w:id="275" w:name="_Toc137989273"/>
      <w:bookmarkStart w:id="276" w:name="_Toc141709632"/>
      <w:bookmarkEnd w:id="272"/>
      <w:bookmarkEnd w:id="273"/>
      <w:r w:rsidRPr="00B47B1D">
        <w:rPr>
          <w:rFonts w:ascii="DIN Next LT Arabic" w:eastAsia="Calibri" w:hAnsi="DIN Next LT Arabic" w:cs="DIN Next LT Arabic"/>
          <w:color w:val="0070C0"/>
          <w:szCs w:val="24"/>
        </w:rPr>
        <w:t>]</w:t>
      </w:r>
      <w:r w:rsidRPr="00B47B1D">
        <w:rPr>
          <w:rFonts w:ascii="DIN Next LT Arabic" w:eastAsia="Calibri" w:hAnsi="DIN Next LT Arabic" w:cs="DIN Next LT Arabic"/>
          <w:b/>
          <w:color w:val="0070C0"/>
          <w:szCs w:val="24"/>
          <w:rtl/>
        </w:rPr>
        <w:t xml:space="preserve">تقوم الجهة الحكومية بإرفاق هذا الملحق في حال تم تطبيق آلية الحد الأدنى المطلوب للمحتوى المحلي في المنافسة </w:t>
      </w:r>
      <w:r w:rsidRPr="00B47B1D">
        <w:rPr>
          <w:rFonts w:ascii="DIN Next LT Arabic" w:eastAsia="Calibri" w:hAnsi="DIN Next LT Arabic" w:cs="DIN Next LT Arabic"/>
          <w:color w:val="0070C0"/>
          <w:szCs w:val="24"/>
        </w:rPr>
        <w:t>[</w:t>
      </w:r>
      <w:bookmarkEnd w:id="274"/>
      <w:bookmarkEnd w:id="275"/>
      <w:bookmarkEnd w:id="276"/>
    </w:p>
    <w:p w14:paraId="5CAF4AD2" w14:textId="15B73FEE" w:rsidR="00CE0178" w:rsidRPr="00B47B1D" w:rsidRDefault="00CE0178" w:rsidP="00D90285">
      <w:pPr>
        <w:pStyle w:val="Heading3"/>
        <w:bidi/>
        <w:rPr>
          <w:rFonts w:ascii="DIN Next LT Arabic" w:eastAsia="Calibri" w:hAnsi="DIN Next LT Arabic" w:cs="DIN Next LT Arabic"/>
          <w:b/>
          <w:color w:val="0070C0"/>
          <w:szCs w:val="24"/>
          <w:rtl/>
        </w:rPr>
      </w:pPr>
      <w:bookmarkStart w:id="277" w:name="_Toc129086473"/>
      <w:bookmarkStart w:id="278" w:name="_Toc137844337"/>
      <w:bookmarkStart w:id="279" w:name="_Toc141709633"/>
      <w:r w:rsidRPr="00B47B1D">
        <w:rPr>
          <w:rFonts w:ascii="DIN Next LT Arabic" w:eastAsia="Times New Roman" w:hAnsi="DIN Next LT Arabic" w:cs="DIN Next LT Arabic"/>
          <w:color w:val="00B050"/>
          <w:szCs w:val="24"/>
          <w:rtl/>
        </w:rPr>
        <w:t>ملحق (</w:t>
      </w:r>
      <w:r w:rsidRPr="00B47B1D">
        <w:rPr>
          <w:rFonts w:ascii="DIN Next LT Arabic" w:eastAsia="Times New Roman" w:hAnsi="DIN Next LT Arabic" w:cs="DIN Next LT Arabic"/>
          <w:b/>
          <w:bCs w:val="0"/>
          <w:color w:val="00B050"/>
          <w:szCs w:val="24"/>
          <w:rtl/>
        </w:rPr>
        <w:t>7</w:t>
      </w:r>
      <w:r w:rsidRPr="00B47B1D">
        <w:rPr>
          <w:rFonts w:ascii="DIN Next LT Arabic" w:eastAsia="Times New Roman" w:hAnsi="DIN Next LT Arabic" w:cs="DIN Next LT Arabic"/>
          <w:color w:val="00B050"/>
          <w:szCs w:val="24"/>
          <w:rtl/>
        </w:rPr>
        <w:t>):</w:t>
      </w:r>
      <w:bookmarkEnd w:id="277"/>
      <w:r w:rsidRPr="00B47B1D">
        <w:rPr>
          <w:rFonts w:ascii="DIN Next LT Arabic" w:eastAsia="Times New Roman" w:hAnsi="DIN Next LT Arabic" w:cs="DIN Next LT Arabic"/>
          <w:color w:val="00B050"/>
          <w:szCs w:val="24"/>
          <w:rtl/>
        </w:rPr>
        <w:t xml:space="preserve"> الشروط والأحكام المتعلقة بتطبيق آلية وزن المحتوى المحلي في التقييم المالي (على مستوى المنشأة)</w:t>
      </w:r>
      <w:bookmarkStart w:id="280" w:name="_Toc137844338"/>
      <w:bookmarkStart w:id="281" w:name="_Toc137989275"/>
      <w:bookmarkStart w:id="282" w:name="_Toc141709634"/>
      <w:bookmarkEnd w:id="278"/>
      <w:bookmarkEnd w:id="279"/>
      <w:r w:rsidRPr="00B47B1D">
        <w:rPr>
          <w:rFonts w:ascii="DIN Next LT Arabic" w:eastAsia="Calibri" w:hAnsi="DIN Next LT Arabic" w:cs="DIN Next LT Arabic"/>
          <w:b/>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bookmarkEnd w:id="280"/>
      <w:bookmarkEnd w:id="281"/>
      <w:bookmarkEnd w:id="282"/>
    </w:p>
    <w:p w14:paraId="73080E41" w14:textId="321C59AA" w:rsidR="00CE0178" w:rsidRPr="00B47B1D" w:rsidRDefault="00CE0178" w:rsidP="00D90285">
      <w:pPr>
        <w:pStyle w:val="Heading3"/>
        <w:bidi/>
        <w:rPr>
          <w:rFonts w:ascii="DIN Next LT Arabic" w:eastAsia="Calibri" w:hAnsi="DIN Next LT Arabic" w:cs="DIN Next LT Arabic"/>
          <w:b/>
          <w:color w:val="0070C0"/>
          <w:szCs w:val="24"/>
          <w:rtl/>
        </w:rPr>
      </w:pPr>
      <w:bookmarkStart w:id="283" w:name="_Toc129086474"/>
      <w:bookmarkStart w:id="284" w:name="_Toc137844339"/>
      <w:bookmarkStart w:id="285" w:name="_Toc141709635"/>
      <w:r w:rsidRPr="00B47B1D">
        <w:rPr>
          <w:rFonts w:ascii="DIN Next LT Arabic" w:eastAsia="Times New Roman" w:hAnsi="DIN Next LT Arabic" w:cs="DIN Next LT Arabic"/>
          <w:color w:val="00B050"/>
          <w:sz w:val="28"/>
          <w:szCs w:val="24"/>
          <w:rtl/>
        </w:rPr>
        <w:t>ملحق (</w:t>
      </w:r>
      <w:r w:rsidRPr="00B47B1D">
        <w:rPr>
          <w:rFonts w:ascii="DIN Next LT Arabic" w:eastAsia="Times New Roman" w:hAnsi="DIN Next LT Arabic" w:cs="DIN Next LT Arabic"/>
          <w:b/>
          <w:bCs w:val="0"/>
          <w:color w:val="00B050"/>
          <w:sz w:val="28"/>
          <w:szCs w:val="24"/>
          <w:rtl/>
        </w:rPr>
        <w:t>8</w:t>
      </w:r>
      <w:r w:rsidRPr="00B47B1D">
        <w:rPr>
          <w:rFonts w:ascii="DIN Next LT Arabic" w:eastAsia="Times New Roman" w:hAnsi="DIN Next LT Arabic" w:cs="DIN Next LT Arabic"/>
          <w:color w:val="00B050"/>
          <w:sz w:val="28"/>
          <w:szCs w:val="24"/>
          <w:rtl/>
        </w:rPr>
        <w:t>):</w:t>
      </w:r>
      <w:bookmarkEnd w:id="283"/>
      <w:r w:rsidRPr="00B47B1D">
        <w:rPr>
          <w:rFonts w:ascii="DIN Next LT Arabic" w:eastAsia="Times New Roman" w:hAnsi="DIN Next LT Arabic" w:cs="DIN Next LT Arabic"/>
          <w:color w:val="00B050"/>
          <w:sz w:val="28"/>
          <w:szCs w:val="24"/>
          <w:rtl/>
        </w:rPr>
        <w:t xml:space="preserve"> الشروط والأحكام المتعلقة بتطبيق آلية وزن المحتوى المحلي في التقييم المالي (على مستوى العقد)</w:t>
      </w:r>
      <w:bookmarkStart w:id="286" w:name="_Toc137844340"/>
      <w:bookmarkStart w:id="287" w:name="_Toc137989277"/>
      <w:bookmarkStart w:id="288" w:name="_Toc141709636"/>
      <w:bookmarkEnd w:id="284"/>
      <w:bookmarkEnd w:id="285"/>
      <w:r w:rsidRPr="00B47B1D">
        <w:rPr>
          <w:rFonts w:ascii="DIN Next LT Arabic" w:eastAsia="Calibri" w:hAnsi="DIN Next LT Arabic" w:cs="DIN Next LT Arabic"/>
          <w:b/>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286"/>
      <w:bookmarkEnd w:id="287"/>
      <w:bookmarkEnd w:id="288"/>
    </w:p>
    <w:p w14:paraId="05150E0F" w14:textId="04A89E30" w:rsidR="00CE0178" w:rsidRPr="00B47B1D" w:rsidRDefault="00CE0178" w:rsidP="00D90285">
      <w:pPr>
        <w:pStyle w:val="Heading3"/>
        <w:bidi/>
        <w:rPr>
          <w:rFonts w:ascii="DIN Next LT Arabic" w:eastAsia="Calibri" w:hAnsi="DIN Next LT Arabic" w:cs="DIN Next LT Arabic"/>
          <w:b/>
          <w:color w:val="0070C0"/>
          <w:szCs w:val="24"/>
          <w:rtl/>
        </w:rPr>
      </w:pPr>
      <w:bookmarkStart w:id="289" w:name="_Toc129086475"/>
      <w:bookmarkStart w:id="290" w:name="_Toc137844341"/>
      <w:bookmarkStart w:id="291" w:name="_Toc141709637"/>
      <w:r w:rsidRPr="00B47B1D">
        <w:rPr>
          <w:rFonts w:ascii="DIN Next LT Arabic" w:eastAsia="Times New Roman" w:hAnsi="DIN Next LT Arabic" w:cs="DIN Next LT Arabic"/>
          <w:color w:val="00B050"/>
          <w:sz w:val="28"/>
          <w:szCs w:val="24"/>
          <w:rtl/>
        </w:rPr>
        <w:t>ملحق (</w:t>
      </w:r>
      <w:r w:rsidRPr="00B47B1D">
        <w:rPr>
          <w:rFonts w:ascii="DIN Next LT Arabic" w:eastAsia="Times New Roman" w:hAnsi="DIN Next LT Arabic" w:cs="DIN Next LT Arabic"/>
          <w:bCs w:val="0"/>
          <w:color w:val="00B050"/>
          <w:sz w:val="28"/>
          <w:szCs w:val="24"/>
          <w:rtl/>
        </w:rPr>
        <w:t>9</w:t>
      </w:r>
      <w:r w:rsidRPr="00B47B1D">
        <w:rPr>
          <w:rFonts w:ascii="DIN Next LT Arabic" w:eastAsia="Times New Roman" w:hAnsi="DIN Next LT Arabic" w:cs="DIN Next LT Arabic"/>
          <w:color w:val="00B050"/>
          <w:sz w:val="28"/>
          <w:szCs w:val="24"/>
          <w:rtl/>
        </w:rPr>
        <w:t>):</w:t>
      </w:r>
      <w:bookmarkEnd w:id="289"/>
      <w:r w:rsidRPr="00B47B1D">
        <w:rPr>
          <w:rFonts w:ascii="DIN Next LT Arabic" w:eastAsia="Times New Roman" w:hAnsi="DIN Next LT Arabic" w:cs="DIN Next LT Arabic"/>
          <w:color w:val="00B050"/>
          <w:sz w:val="28"/>
          <w:szCs w:val="24"/>
          <w:rtl/>
        </w:rPr>
        <w:t xml:space="preserve"> سياسة المشاركة الاقتصادية</w:t>
      </w:r>
      <w:bookmarkStart w:id="292" w:name="_Toc137844342"/>
      <w:bookmarkStart w:id="293" w:name="_Toc137989279"/>
      <w:bookmarkStart w:id="294" w:name="_Toc141709638"/>
      <w:bookmarkEnd w:id="290"/>
      <w:bookmarkEnd w:id="291"/>
      <w:r w:rsidRPr="00B47B1D">
        <w:rPr>
          <w:rFonts w:ascii="DIN Next LT Arabic" w:eastAsia="Calibri" w:hAnsi="DIN Next LT Arabic" w:cs="DIN Next LT Arabic"/>
          <w:color w:val="0070C0"/>
          <w:szCs w:val="24"/>
        </w:rPr>
        <w:t>]</w:t>
      </w:r>
      <w:r w:rsidRPr="00B47B1D">
        <w:rPr>
          <w:rFonts w:ascii="DIN Next LT Arabic" w:eastAsia="Calibri" w:hAnsi="DIN Next LT Arabic" w:cs="DIN Next LT Arabic"/>
          <w:b/>
          <w:color w:val="0070C0"/>
          <w:szCs w:val="24"/>
          <w:rtl/>
        </w:rPr>
        <w:t>تقوم الجهة الحكومية بإرفاق هذا الملحق في حال تطبيق سياسة المشاركة الاقتصادية من قبل هيئة المحتوى المحلي والمشتريات الحكومية على المنافسة</w:t>
      </w:r>
      <w:r w:rsidRPr="00B47B1D">
        <w:rPr>
          <w:rFonts w:ascii="DIN Next LT Arabic" w:eastAsia="Calibri" w:hAnsi="DIN Next LT Arabic" w:cs="DIN Next LT Arabic"/>
          <w:b/>
          <w:color w:val="0070C0"/>
          <w:szCs w:val="24"/>
        </w:rPr>
        <w:t xml:space="preserve"> </w:t>
      </w:r>
      <w:r w:rsidRPr="00B47B1D">
        <w:rPr>
          <w:rFonts w:ascii="DIN Next LT Arabic" w:eastAsia="Calibri" w:hAnsi="DIN Next LT Arabic" w:cs="DIN Next LT Arabic"/>
          <w:color w:val="0070C0"/>
          <w:szCs w:val="24"/>
        </w:rPr>
        <w:t>[</w:t>
      </w:r>
      <w:bookmarkEnd w:id="292"/>
      <w:bookmarkEnd w:id="293"/>
      <w:bookmarkEnd w:id="294"/>
    </w:p>
    <w:p w14:paraId="5F5229D9" w14:textId="53C9393B" w:rsidR="001A73BC" w:rsidRPr="00B47B1D" w:rsidRDefault="00CE0178" w:rsidP="00D90285">
      <w:pPr>
        <w:pStyle w:val="Heading3"/>
        <w:bidi/>
        <w:rPr>
          <w:rFonts w:ascii="DIN Next LT Arabic" w:eastAsia="Calibri" w:hAnsi="DIN Next LT Arabic" w:cs="DIN Next LT Arabic"/>
          <w:b/>
          <w:rtl/>
        </w:rPr>
      </w:pPr>
      <w:bookmarkStart w:id="295" w:name="_Toc129086476"/>
      <w:bookmarkStart w:id="296" w:name="_Toc137844343"/>
      <w:bookmarkStart w:id="297" w:name="_Toc141709639"/>
      <w:r w:rsidRPr="00B47B1D">
        <w:rPr>
          <w:rFonts w:ascii="DIN Next LT Arabic" w:eastAsia="Times New Roman" w:hAnsi="DIN Next LT Arabic" w:cs="DIN Next LT Arabic"/>
          <w:color w:val="00B050"/>
          <w:sz w:val="28"/>
          <w:szCs w:val="24"/>
          <w:rtl/>
        </w:rPr>
        <w:t>ملحق (</w:t>
      </w:r>
      <w:r w:rsidRPr="00B47B1D">
        <w:rPr>
          <w:rFonts w:ascii="DIN Next LT Arabic" w:eastAsia="Times New Roman" w:hAnsi="DIN Next LT Arabic" w:cs="DIN Next LT Arabic"/>
          <w:b/>
          <w:bCs w:val="0"/>
          <w:color w:val="00B050"/>
          <w:sz w:val="28"/>
          <w:szCs w:val="24"/>
          <w:rtl/>
        </w:rPr>
        <w:t>10</w:t>
      </w:r>
      <w:r w:rsidRPr="00B47B1D">
        <w:rPr>
          <w:rFonts w:ascii="DIN Next LT Arabic" w:eastAsia="Times New Roman" w:hAnsi="DIN Next LT Arabic" w:cs="DIN Next LT Arabic"/>
          <w:color w:val="00B050"/>
          <w:sz w:val="28"/>
          <w:szCs w:val="24"/>
          <w:rtl/>
        </w:rPr>
        <w:t>):</w:t>
      </w:r>
      <w:bookmarkEnd w:id="295"/>
      <w:r w:rsidRPr="00B47B1D">
        <w:rPr>
          <w:rFonts w:ascii="DIN Next LT Arabic" w:eastAsia="Times New Roman" w:hAnsi="DIN Next LT Arabic" w:cs="DIN Next LT Arabic"/>
          <w:color w:val="00B050"/>
          <w:sz w:val="28"/>
          <w:szCs w:val="24"/>
          <w:rtl/>
        </w:rPr>
        <w:t xml:space="preserve"> نموذج التعهد</w:t>
      </w:r>
      <w:bookmarkStart w:id="298" w:name="_Toc137844344"/>
      <w:bookmarkStart w:id="299" w:name="_Toc137989281"/>
      <w:bookmarkStart w:id="300" w:name="_Toc141709640"/>
      <w:bookmarkEnd w:id="296"/>
      <w:bookmarkEnd w:id="297"/>
      <w:r w:rsidRPr="00B47B1D">
        <w:rPr>
          <w:rFonts w:ascii="DIN Next LT Arabic" w:eastAsia="Calibri" w:hAnsi="DIN Next LT Arabic" w:cs="DIN Next LT Arabic"/>
          <w:color w:val="0070C0"/>
          <w:szCs w:val="24"/>
        </w:rPr>
        <w:t>]</w:t>
      </w:r>
      <w:r w:rsidRPr="00B47B1D">
        <w:rPr>
          <w:rFonts w:ascii="DIN Next LT Arabic" w:eastAsia="Calibri" w:hAnsi="DIN Next LT Arabic" w:cs="DIN Next LT Arabic"/>
          <w:b/>
          <w:color w:val="0070C0"/>
          <w:szCs w:val="24"/>
          <w:rtl/>
        </w:rPr>
        <w:t>تقوم الجهة الحكومية بإرفاق هذا الملحق في حال تطبيق سياسة المشاركة الاقتصادية من قبل هيئة المحتوى المحلي والمشتريات الحكومية على المنافسة</w:t>
      </w:r>
      <w:r w:rsidRPr="00B47B1D">
        <w:rPr>
          <w:rFonts w:ascii="DIN Next LT Arabic" w:eastAsia="Calibri" w:hAnsi="DIN Next LT Arabic" w:cs="DIN Next LT Arabic"/>
          <w:color w:val="0070C0"/>
          <w:szCs w:val="24"/>
        </w:rPr>
        <w:t xml:space="preserve"> [</w:t>
      </w:r>
      <w:bookmarkEnd w:id="249"/>
      <w:bookmarkEnd w:id="250"/>
      <w:bookmarkEnd w:id="298"/>
      <w:bookmarkEnd w:id="299"/>
      <w:bookmarkEnd w:id="300"/>
    </w:p>
    <w:sectPr w:rsidR="001A73BC" w:rsidRPr="00B47B1D" w:rsidSect="00D63EEC">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CAA9" w14:textId="77777777" w:rsidR="00721F2C" w:rsidRDefault="00721F2C" w:rsidP="00512E7D">
      <w:r>
        <w:separator/>
      </w:r>
    </w:p>
    <w:p w14:paraId="277878FB" w14:textId="77777777" w:rsidR="00721F2C" w:rsidRDefault="00721F2C"/>
  </w:endnote>
  <w:endnote w:type="continuationSeparator" w:id="0">
    <w:p w14:paraId="6F4F7574" w14:textId="77777777" w:rsidR="00721F2C" w:rsidRDefault="00721F2C" w:rsidP="00512E7D">
      <w:r>
        <w:continuationSeparator/>
      </w:r>
    </w:p>
    <w:p w14:paraId="5659DB8D" w14:textId="77777777" w:rsidR="00721F2C" w:rsidRDefault="00721F2C"/>
  </w:endnote>
  <w:endnote w:type="continuationNotice" w:id="1">
    <w:p w14:paraId="094FE037" w14:textId="77777777" w:rsidR="00721F2C" w:rsidRDefault="00721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IN Next LT Arabic">
    <w:altName w:val="Arial"/>
    <w:charset w:val="00"/>
    <w:family w:val="swiss"/>
    <w:pitch w:val="variable"/>
    <w:sig w:usb0="8000202F" w:usb1="C000A04A"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9131" w14:textId="2EC26205" w:rsidR="000D1A45" w:rsidRDefault="000D1A45" w:rsidP="00486DB6">
    <w:pPr>
      <w:pStyle w:val="Footer"/>
      <w:jc w:val="center"/>
    </w:pPr>
    <w:r>
      <w:rPr>
        <w:noProof/>
      </w:rPr>
      <mc:AlternateContent>
        <mc:Choice Requires="wps">
          <w:drawing>
            <wp:anchor distT="0" distB="0" distL="0" distR="0" simplePos="0" relativeHeight="251687424" behindDoc="0" locked="0" layoutInCell="1" allowOverlap="1" wp14:anchorId="786F88BD" wp14:editId="284BE3CA">
              <wp:simplePos x="635" y="635"/>
              <wp:positionH relativeFrom="page">
                <wp:align>center</wp:align>
              </wp:positionH>
              <wp:positionV relativeFrom="page">
                <wp:align>bottom</wp:align>
              </wp:positionV>
              <wp:extent cx="919480" cy="376555"/>
              <wp:effectExtent l="0" t="0" r="13970" b="0"/>
              <wp:wrapNone/>
              <wp:docPr id="1955528694"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6990DCB" w14:textId="48B30D92"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6F88BD" id="_x0000_t202" coordsize="21600,21600" o:spt="202" path="m,l,21600r21600,l21600,xe">
              <v:stroke joinstyle="miter"/>
              <v:path gradientshapeok="t" o:connecttype="rect"/>
            </v:shapetype>
            <v:shape id="Text Box 6" o:spid="_x0000_s1030" type="#_x0000_t202" alt="Restricted-مقيد" style="position:absolute;left:0;text-align:left;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56990DCB" w14:textId="48B30D92"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486DB6" w:rsidRPr="00486DB6">
        <w:rPr>
          <w:color w:val="6AA850"/>
          <w:sz w:val="24"/>
        </w:rPr>
        <w:t xml:space="preserve">Public document - </w:t>
      </w:r>
      <w:r w:rsidR="00486DB6" w:rsidRPr="00486DB6">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56D2B" w14:textId="77777777" w:rsidR="000D1A45" w:rsidRDefault="000D1A45" w:rsidP="008E1253">
    <w:pPr>
      <w:pStyle w:val="Footer"/>
    </w:pPr>
    <w:r>
      <w:rPr>
        <w:noProof/>
      </w:rPr>
      <mc:AlternateContent>
        <mc:Choice Requires="wps">
          <w:drawing>
            <wp:anchor distT="0" distB="0" distL="0" distR="0" simplePos="0" relativeHeight="251688448" behindDoc="0" locked="0" layoutInCell="1" allowOverlap="1" wp14:anchorId="3F577301" wp14:editId="40DF6EDF">
              <wp:simplePos x="685800" y="9537700"/>
              <wp:positionH relativeFrom="page">
                <wp:align>center</wp:align>
              </wp:positionH>
              <wp:positionV relativeFrom="page">
                <wp:align>bottom</wp:align>
              </wp:positionV>
              <wp:extent cx="919480" cy="376555"/>
              <wp:effectExtent l="0" t="0" r="13970" b="0"/>
              <wp:wrapNone/>
              <wp:docPr id="575182046"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EE6B006" w14:textId="62FBA839"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577301" id="_x0000_t202" coordsize="21600,21600" o:spt="202" path="m,l,21600r21600,l21600,xe">
              <v:stroke joinstyle="miter"/>
              <v:path gradientshapeok="t" o:connecttype="rect"/>
            </v:shapetype>
            <v:shape id="Text Box 7" o:spid="_x0000_s1031" type="#_x0000_t202" alt="Restricted-مقيد" style="position:absolute;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2EE6B006" w14:textId="62FBA839"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v:textbox>
              <w10:wrap anchorx="page" anchory="page"/>
            </v:shape>
          </w:pict>
        </mc:Fallback>
      </mc:AlternateContent>
    </w:r>
  </w:p>
  <w:sdt>
    <w:sdtPr>
      <w:id w:val="-605356203"/>
      <w:docPartObj>
        <w:docPartGallery w:val="Page Numbers (Bottom of Page)"/>
        <w:docPartUnique/>
      </w:docPartObj>
    </w:sdtPr>
    <w:sdtEndPr>
      <w:rPr>
        <w:rFonts w:ascii="DIN Next LT Arabic" w:hAnsi="DIN Next LT Arabic" w:cs="DIN Next LT Arabic"/>
        <w:noProof/>
        <w:rtl/>
      </w:rPr>
    </w:sdtEndPr>
    <w:sdtContent>
      <w:p w14:paraId="54F02239" w14:textId="6B718EF0" w:rsidR="008E1253" w:rsidRDefault="008E1253" w:rsidP="008E1253">
        <w:pPr>
          <w:pStyle w:val="Foote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8E1253" w:rsidRPr="00D2373C" w14:paraId="29527C8F" w14:textId="77777777" w:rsidTr="00EF4B00">
          <w:trPr>
            <w:cantSplit/>
            <w:trHeight w:val="259"/>
            <w:jc w:val="center"/>
          </w:trPr>
          <w:tc>
            <w:tcPr>
              <w:tcW w:w="2536" w:type="dxa"/>
              <w:vAlign w:val="center"/>
            </w:tcPr>
            <w:p w14:paraId="1B5DBF4C" w14:textId="77777777" w:rsidR="008E1253" w:rsidRPr="00D2373C" w:rsidRDefault="008E1253" w:rsidP="008E1253">
              <w:pPr>
                <w:tabs>
                  <w:tab w:val="left" w:pos="110"/>
                </w:tabs>
                <w:bidi/>
                <w:ind w:left="144"/>
                <w:jc w:val="center"/>
                <w:rPr>
                  <w:rFonts w:ascii="DIN Next LT Arabic" w:eastAsiaTheme="majorEastAsia" w:hAnsi="DIN Next LT Arabic" w:cs="DIN Next LT Arabic"/>
                  <w:sz w:val="20"/>
                  <w:szCs w:val="20"/>
                </w:rPr>
              </w:pPr>
              <w:r w:rsidRPr="00D2373C">
                <w:rPr>
                  <w:rFonts w:ascii="DIN Next LT Arabic" w:hAnsi="DIN Next LT Arabic" w:cs="DIN Next LT Arabic"/>
                  <w:sz w:val="20"/>
                  <w:szCs w:val="20"/>
                  <w:rtl/>
                </w:rPr>
                <w:t>رقم الصفحة</w:t>
              </w:r>
              <w:r w:rsidRPr="00D2373C">
                <w:rPr>
                  <w:rFonts w:ascii="DIN Next LT Arabic" w:hAnsi="DIN Next LT Arabic" w:cs="DIN Next LT Arabic"/>
                  <w:sz w:val="20"/>
                  <w:szCs w:val="20"/>
                </w:rPr>
                <w:br/>
              </w:r>
              <w:r w:rsidRPr="00D2373C">
                <w:rPr>
                  <w:rFonts w:ascii="DIN Next LT Arabic" w:hAnsi="DIN Next LT Arabic" w:cs="DIN Next LT Arabic"/>
                  <w:sz w:val="20"/>
                  <w:szCs w:val="20"/>
                </w:rPr>
                <w:fldChar w:fldCharType="begin"/>
              </w:r>
              <w:r w:rsidRPr="00D2373C">
                <w:rPr>
                  <w:rFonts w:ascii="DIN Next LT Arabic" w:hAnsi="DIN Next LT Arabic" w:cs="DIN Next LT Arabic"/>
                  <w:sz w:val="20"/>
                  <w:szCs w:val="20"/>
                </w:rPr>
                <w:instrText xml:space="preserve"> PAGE </w:instrText>
              </w:r>
              <w:r w:rsidRPr="00D2373C">
                <w:rPr>
                  <w:rFonts w:ascii="DIN Next LT Arabic" w:hAnsi="DIN Next LT Arabic" w:cs="DIN Next LT Arabic"/>
                  <w:sz w:val="20"/>
                  <w:szCs w:val="20"/>
                </w:rPr>
                <w:fldChar w:fldCharType="separate"/>
              </w:r>
              <w:r w:rsidRPr="00D2373C">
                <w:rPr>
                  <w:rFonts w:ascii="DIN Next LT Arabic" w:hAnsi="DIN Next LT Arabic" w:cs="DIN Next LT Arabic"/>
                  <w:noProof/>
                  <w:sz w:val="20"/>
                  <w:szCs w:val="20"/>
                  <w:rtl/>
                </w:rPr>
                <w:t>1</w:t>
              </w:r>
              <w:r w:rsidRPr="00D2373C">
                <w:rPr>
                  <w:rFonts w:ascii="DIN Next LT Arabic" w:hAnsi="DIN Next LT Arabic" w:cs="DIN Next LT Arabic"/>
                  <w:sz w:val="20"/>
                  <w:szCs w:val="20"/>
                </w:rPr>
                <w:fldChar w:fldCharType="end"/>
              </w:r>
              <w:r w:rsidRPr="00D2373C">
                <w:rPr>
                  <w:rFonts w:ascii="DIN Next LT Arabic" w:hAnsi="DIN Next LT Arabic" w:cs="DIN Next LT Arabic"/>
                  <w:sz w:val="20"/>
                  <w:szCs w:val="20"/>
                  <w:rtl/>
                </w:rPr>
                <w:t xml:space="preserve"> من </w:t>
              </w:r>
              <w:r w:rsidRPr="00D2373C">
                <w:rPr>
                  <w:rFonts w:ascii="DIN Next LT Arabic" w:hAnsi="DIN Next LT Arabic" w:cs="DIN Next LT Arabic"/>
                  <w:sz w:val="20"/>
                  <w:szCs w:val="20"/>
                </w:rPr>
                <w:fldChar w:fldCharType="begin"/>
              </w:r>
              <w:r w:rsidRPr="00D2373C">
                <w:rPr>
                  <w:rFonts w:ascii="DIN Next LT Arabic" w:hAnsi="DIN Next LT Arabic" w:cs="DIN Next LT Arabic"/>
                  <w:sz w:val="20"/>
                  <w:szCs w:val="20"/>
                </w:rPr>
                <w:instrText xml:space="preserve"> NUMPAGES </w:instrText>
              </w:r>
              <w:r w:rsidRPr="00D2373C">
                <w:rPr>
                  <w:rFonts w:ascii="DIN Next LT Arabic" w:hAnsi="DIN Next LT Arabic" w:cs="DIN Next LT Arabic"/>
                  <w:sz w:val="20"/>
                  <w:szCs w:val="20"/>
                </w:rPr>
                <w:fldChar w:fldCharType="separate"/>
              </w:r>
              <w:r w:rsidRPr="00D2373C">
                <w:rPr>
                  <w:rFonts w:ascii="DIN Next LT Arabic" w:hAnsi="DIN Next LT Arabic" w:cs="DIN Next LT Arabic"/>
                  <w:noProof/>
                  <w:sz w:val="20"/>
                  <w:szCs w:val="20"/>
                  <w:rtl/>
                </w:rPr>
                <w:t>35</w:t>
              </w:r>
              <w:r w:rsidRPr="00D2373C">
                <w:rPr>
                  <w:rFonts w:ascii="DIN Next LT Arabic" w:hAnsi="DIN Next LT Arabic" w:cs="DIN Next LT Arabic"/>
                  <w:sz w:val="20"/>
                  <w:szCs w:val="20"/>
                </w:rPr>
                <w:fldChar w:fldCharType="end"/>
              </w:r>
            </w:p>
          </w:tc>
          <w:tc>
            <w:tcPr>
              <w:tcW w:w="2536" w:type="dxa"/>
              <w:vAlign w:val="center"/>
            </w:tcPr>
            <w:p w14:paraId="7680913C" w14:textId="77777777" w:rsidR="008E1253" w:rsidRPr="00D2373C" w:rsidRDefault="008E1253" w:rsidP="008E1253">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3D50A7B4" w14:textId="77777777" w:rsidR="008E1253" w:rsidRPr="00D2373C" w:rsidRDefault="008E1253" w:rsidP="008E1253">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5A3E7670" w14:textId="01F5C3EE" w:rsidR="008E1253" w:rsidRPr="00D2373C" w:rsidRDefault="008E1253" w:rsidP="008E1253">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sdtContent>
  </w:sdt>
  <w:p w14:paraId="0A751954" w14:textId="0DC5FB56" w:rsidR="0089429A" w:rsidRPr="003525EE" w:rsidRDefault="00486DB6" w:rsidP="00486DB6">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486DB6">
      <w:rPr>
        <w:rFonts w:ascii="Calibri" w:hAnsi="Calibri" w:cs="Calibri"/>
        <w:color w:val="6AA850"/>
        <w:sz w:val="24"/>
        <w:szCs w:val="20"/>
      </w:rPr>
      <w:t>Public document</w:t>
    </w:r>
    <w:r w:rsidRPr="00486DB6">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8E1253" w:rsidRPr="00D2373C" w14:paraId="2983E422" w14:textId="77777777" w:rsidTr="00EF4B00">
      <w:trPr>
        <w:cantSplit/>
        <w:trHeight w:val="259"/>
        <w:jc w:val="center"/>
      </w:trPr>
      <w:tc>
        <w:tcPr>
          <w:tcW w:w="2536" w:type="dxa"/>
          <w:vAlign w:val="center"/>
        </w:tcPr>
        <w:p w14:paraId="3096869F" w14:textId="7EC74B9E" w:rsidR="008E1253" w:rsidRPr="00D2373C" w:rsidRDefault="000D1A45" w:rsidP="008E1253">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3EACF1D9" wp14:editId="1800D528">
                    <wp:simplePos x="635" y="635"/>
                    <wp:positionH relativeFrom="page">
                      <wp:align>center</wp:align>
                    </wp:positionH>
                    <wp:positionV relativeFrom="page">
                      <wp:align>bottom</wp:align>
                    </wp:positionV>
                    <wp:extent cx="919480" cy="376555"/>
                    <wp:effectExtent l="0" t="0" r="13970" b="0"/>
                    <wp:wrapNone/>
                    <wp:docPr id="842509461"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87882B1" w14:textId="023AA276"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ACF1D9"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387882B1" w14:textId="023AA276" w:rsidR="000D1A45" w:rsidRPr="000D1A45" w:rsidRDefault="000D1A45" w:rsidP="000D1A45">
                          <w:pPr>
                            <w:rPr>
                              <w:rFonts w:ascii="Aptos" w:eastAsia="Aptos" w:hAnsi="Aptos" w:cs="Aptos"/>
                              <w:noProof/>
                              <w:color w:val="FFFF00"/>
                              <w:sz w:val="24"/>
                              <w:szCs w:val="24"/>
                            </w:rPr>
                          </w:pPr>
                          <w:r w:rsidRPr="000D1A45">
                            <w:rPr>
                              <w:rFonts w:ascii="Aptos" w:eastAsia="Aptos" w:hAnsi="Aptos" w:cs="Aptos"/>
                              <w:noProof/>
                              <w:color w:val="FFFF00"/>
                              <w:sz w:val="24"/>
                              <w:szCs w:val="24"/>
                            </w:rPr>
                            <w:t>Restricted-</w:t>
                          </w:r>
                          <w:r w:rsidRPr="000D1A45">
                            <w:rPr>
                              <w:rFonts w:ascii="Aptos" w:eastAsia="Aptos" w:hAnsi="Aptos" w:cs="Aptos"/>
                              <w:noProof/>
                              <w:color w:val="FFFF00"/>
                              <w:sz w:val="24"/>
                              <w:szCs w:val="24"/>
                              <w:rtl/>
                            </w:rPr>
                            <w:t>مقيد</w:t>
                          </w:r>
                        </w:p>
                      </w:txbxContent>
                    </v:textbox>
                    <w10:wrap anchorx="page" anchory="page"/>
                  </v:shape>
                </w:pict>
              </mc:Fallback>
            </mc:AlternateContent>
          </w:r>
          <w:r w:rsidR="008E1253" w:rsidRPr="00D2373C">
            <w:rPr>
              <w:rFonts w:ascii="DIN Next LT Arabic" w:hAnsi="DIN Next LT Arabic" w:cs="DIN Next LT Arabic"/>
              <w:sz w:val="20"/>
              <w:szCs w:val="20"/>
              <w:rtl/>
            </w:rPr>
            <w:t>رقم الصفحة</w:t>
          </w:r>
          <w:r w:rsidR="008E1253" w:rsidRPr="00D2373C">
            <w:rPr>
              <w:rFonts w:ascii="DIN Next LT Arabic" w:hAnsi="DIN Next LT Arabic" w:cs="DIN Next LT Arabic"/>
              <w:sz w:val="20"/>
              <w:szCs w:val="20"/>
            </w:rPr>
            <w:br/>
          </w:r>
          <w:r w:rsidR="008E1253" w:rsidRPr="00D2373C">
            <w:rPr>
              <w:rFonts w:ascii="DIN Next LT Arabic" w:hAnsi="DIN Next LT Arabic" w:cs="DIN Next LT Arabic"/>
              <w:sz w:val="20"/>
              <w:szCs w:val="20"/>
            </w:rPr>
            <w:fldChar w:fldCharType="begin"/>
          </w:r>
          <w:r w:rsidR="008E1253" w:rsidRPr="00D2373C">
            <w:rPr>
              <w:rFonts w:ascii="DIN Next LT Arabic" w:hAnsi="DIN Next LT Arabic" w:cs="DIN Next LT Arabic"/>
              <w:sz w:val="20"/>
              <w:szCs w:val="20"/>
            </w:rPr>
            <w:instrText xml:space="preserve"> PAGE </w:instrText>
          </w:r>
          <w:r w:rsidR="008E1253" w:rsidRPr="00D2373C">
            <w:rPr>
              <w:rFonts w:ascii="DIN Next LT Arabic" w:hAnsi="DIN Next LT Arabic" w:cs="DIN Next LT Arabic"/>
              <w:sz w:val="20"/>
              <w:szCs w:val="20"/>
            </w:rPr>
            <w:fldChar w:fldCharType="separate"/>
          </w:r>
          <w:r w:rsidR="008E1253" w:rsidRPr="00D2373C">
            <w:rPr>
              <w:rFonts w:ascii="DIN Next LT Arabic" w:hAnsi="DIN Next LT Arabic" w:cs="DIN Next LT Arabic"/>
              <w:noProof/>
              <w:sz w:val="20"/>
              <w:szCs w:val="20"/>
              <w:rtl/>
            </w:rPr>
            <w:t>1</w:t>
          </w:r>
          <w:r w:rsidR="008E1253" w:rsidRPr="00D2373C">
            <w:rPr>
              <w:rFonts w:ascii="DIN Next LT Arabic" w:hAnsi="DIN Next LT Arabic" w:cs="DIN Next LT Arabic"/>
              <w:sz w:val="20"/>
              <w:szCs w:val="20"/>
            </w:rPr>
            <w:fldChar w:fldCharType="end"/>
          </w:r>
          <w:r w:rsidR="008E1253" w:rsidRPr="00D2373C">
            <w:rPr>
              <w:rFonts w:ascii="DIN Next LT Arabic" w:hAnsi="DIN Next LT Arabic" w:cs="DIN Next LT Arabic"/>
              <w:sz w:val="20"/>
              <w:szCs w:val="20"/>
              <w:rtl/>
            </w:rPr>
            <w:t xml:space="preserve"> من </w:t>
          </w:r>
          <w:r w:rsidR="008E1253" w:rsidRPr="00D2373C">
            <w:rPr>
              <w:rFonts w:ascii="DIN Next LT Arabic" w:hAnsi="DIN Next LT Arabic" w:cs="DIN Next LT Arabic"/>
              <w:sz w:val="20"/>
              <w:szCs w:val="20"/>
            </w:rPr>
            <w:fldChar w:fldCharType="begin"/>
          </w:r>
          <w:r w:rsidR="008E1253" w:rsidRPr="00D2373C">
            <w:rPr>
              <w:rFonts w:ascii="DIN Next LT Arabic" w:hAnsi="DIN Next LT Arabic" w:cs="DIN Next LT Arabic"/>
              <w:sz w:val="20"/>
              <w:szCs w:val="20"/>
            </w:rPr>
            <w:instrText xml:space="preserve"> NUMPAGES </w:instrText>
          </w:r>
          <w:r w:rsidR="008E1253" w:rsidRPr="00D2373C">
            <w:rPr>
              <w:rFonts w:ascii="DIN Next LT Arabic" w:hAnsi="DIN Next LT Arabic" w:cs="DIN Next LT Arabic"/>
              <w:sz w:val="20"/>
              <w:szCs w:val="20"/>
            </w:rPr>
            <w:fldChar w:fldCharType="separate"/>
          </w:r>
          <w:r w:rsidR="008E1253" w:rsidRPr="00D2373C">
            <w:rPr>
              <w:rFonts w:ascii="DIN Next LT Arabic" w:hAnsi="DIN Next LT Arabic" w:cs="DIN Next LT Arabic"/>
              <w:noProof/>
              <w:sz w:val="20"/>
              <w:szCs w:val="20"/>
              <w:rtl/>
            </w:rPr>
            <w:t>35</w:t>
          </w:r>
          <w:r w:rsidR="008E1253" w:rsidRPr="00D2373C">
            <w:rPr>
              <w:rFonts w:ascii="DIN Next LT Arabic" w:hAnsi="DIN Next LT Arabic" w:cs="DIN Next LT Arabic"/>
              <w:sz w:val="20"/>
              <w:szCs w:val="20"/>
            </w:rPr>
            <w:fldChar w:fldCharType="end"/>
          </w:r>
        </w:p>
      </w:tc>
      <w:tc>
        <w:tcPr>
          <w:tcW w:w="2536" w:type="dxa"/>
          <w:vAlign w:val="center"/>
        </w:tcPr>
        <w:p w14:paraId="19B74952" w14:textId="77777777" w:rsidR="008E1253" w:rsidRPr="00D2373C" w:rsidRDefault="008E1253" w:rsidP="008E1253">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2784942D" w14:textId="77777777" w:rsidR="008E1253" w:rsidRPr="00D2373C" w:rsidRDefault="008E1253" w:rsidP="008E1253">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24353D78" w14:textId="77777777" w:rsidR="008E1253" w:rsidRPr="00D2373C" w:rsidRDefault="008E1253" w:rsidP="008E1253">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08D19035" w:rsidR="0089429A" w:rsidRPr="00601270" w:rsidRDefault="00486DB6" w:rsidP="00486DB6">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486DB6">
      <w:rPr>
        <w:rFonts w:cstheme="minorHAnsi"/>
        <w:color w:val="6AA850"/>
        <w:sz w:val="24"/>
      </w:rPr>
      <w:t xml:space="preserve">Public document - </w:t>
    </w:r>
    <w:r w:rsidRPr="00486DB6">
      <w:rPr>
        <w:rFonts w:cstheme="minorHAnsi"/>
        <w:color w:val="6AA850"/>
        <w:sz w:val="24"/>
        <w:rtl/>
      </w:rPr>
      <w:t>عام</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25DB9" w14:textId="77777777" w:rsidR="00721F2C" w:rsidRDefault="00721F2C" w:rsidP="00512E7D">
      <w:r>
        <w:separator/>
      </w:r>
    </w:p>
    <w:p w14:paraId="5E5240C5" w14:textId="77777777" w:rsidR="00721F2C" w:rsidRDefault="00721F2C"/>
  </w:footnote>
  <w:footnote w:type="continuationSeparator" w:id="0">
    <w:p w14:paraId="4F493519" w14:textId="77777777" w:rsidR="00721F2C" w:rsidRDefault="00721F2C" w:rsidP="00512E7D">
      <w:r>
        <w:continuationSeparator/>
      </w:r>
    </w:p>
    <w:p w14:paraId="4686D653" w14:textId="77777777" w:rsidR="00721F2C" w:rsidRDefault="00721F2C"/>
  </w:footnote>
  <w:footnote w:type="continuationNotice" w:id="1">
    <w:p w14:paraId="4A79086B" w14:textId="77777777" w:rsidR="00721F2C" w:rsidRDefault="00721F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729E7103" w:rsidR="0089429A" w:rsidRDefault="00486DB6" w:rsidP="00486DB6">
    <w:pPr>
      <w:pStyle w:val="Header"/>
      <w:jc w:val="center"/>
    </w:pPr>
    <w:fldSimple w:instr=" DOCPROPERTY SecloreClassificationHeaderTextValue \* MERGEFORMAT ">
      <w:r w:rsidRPr="00486DB6">
        <w:rPr>
          <w:color w:val="6AA850"/>
          <w:sz w:val="24"/>
        </w:rPr>
        <w:t xml:space="preserve">Public document - </w:t>
      </w:r>
      <w:r w:rsidRPr="00486DB6">
        <w:rPr>
          <w:color w:val="6AA850"/>
          <w:sz w:val="24"/>
          <w:rtl/>
        </w:rPr>
        <w:t>عام</w:t>
      </w:r>
    </w:fldSimple>
    <w:r w:rsidR="0089429A">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89429A" w:rsidRDefault="0089429A"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left:0;text-align:left;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89429A" w:rsidRDefault="0089429A"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89429A">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89429A" w:rsidRDefault="0089429A"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left:0;text-align:left;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89429A" w:rsidRDefault="0089429A"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22B75BDD" w:rsidR="0089429A" w:rsidRDefault="00F37EF1">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6F4BF032" wp14:editId="4F4A8FDF">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3BFEA0D7" w14:textId="799E84CD" w:rsidR="00F37EF1" w:rsidRDefault="00F37EF1" w:rsidP="00F37EF1">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6F4BF032"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3BFEA0D7" w14:textId="799E84CD" w:rsidR="00F37EF1" w:rsidRDefault="00F37EF1" w:rsidP="00F37EF1">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133C9E6D" w:rsidR="0089429A" w:rsidRPr="00644B41" w:rsidRDefault="00486DB6" w:rsidP="00486DB6">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486DB6">
      <w:rPr>
        <w:rFonts w:ascii="DIN Next LT Arabic" w:hAnsi="DIN Next LT Arabic" w:cs="DIN Next LT Arabic"/>
        <w:color w:val="6AA850"/>
        <w:sz w:val="24"/>
      </w:rPr>
      <w:t>Public document</w:t>
    </w:r>
    <w:r w:rsidRPr="00486DB6">
      <w:rPr>
        <w:rFonts w:ascii="DIN Next LT Arabic" w:hAnsi="DIN Next LT Arabic" w:cs="DIN Next LT Arabic"/>
        <w:color w:val="6AA850"/>
        <w:sz w:val="24"/>
        <w:rtl/>
      </w:rPr>
      <w:t xml:space="preserve"> - عام</w:t>
    </w:r>
    <w:r>
      <w:rPr>
        <w:rFonts w:ascii="DIN Next LT Arabic" w:hAnsi="DIN Next LT Arabic" w:cs="DIN Next LT Arabic"/>
        <w:rtl/>
      </w:rPr>
      <w:fldChar w:fldCharType="end"/>
    </w:r>
    <w:r w:rsidR="0089429A" w:rsidRPr="00644B41">
      <w:rPr>
        <w:rFonts w:ascii="DIN Next LT Arabic" w:hAnsi="DIN Next LT Arabic" w:cs="DIN Next LT Arabic"/>
        <w:noProof/>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6E0AE64E" w:rsidR="0089429A" w:rsidRPr="00644B41" w:rsidRDefault="0089429A" w:rsidP="00097292">
                          <w:pPr>
                            <w:bidi/>
                            <w:jc w:val="center"/>
                            <w:rPr>
                              <w:rFonts w:ascii="DIN Next LT Arabic" w:hAnsi="DIN Next LT Arabic" w:cs="DIN Next LT Arabic"/>
                              <w:sz w:val="28"/>
                              <w:szCs w:val="28"/>
                              <w:rtl/>
                            </w:rPr>
                          </w:pPr>
                          <w:r w:rsidRPr="00644B41">
                            <w:rPr>
                              <w:rFonts w:ascii="DIN Next LT Arabic" w:hAnsi="DIN Next LT Arabic" w:cs="DIN Next LT Arabic"/>
                              <w:sz w:val="28"/>
                              <w:szCs w:val="28"/>
                              <w:rtl/>
                            </w:rPr>
                            <w:t>شعار الجهة</w:t>
                          </w:r>
                          <w:r w:rsidR="00644B41">
                            <w:rPr>
                              <w:rFonts w:ascii="DIN Next LT Arabic" w:hAnsi="DIN Next LT Arabic" w:cs="DIN Next LT Arabic"/>
                              <w:sz w:val="28"/>
                              <w:szCs w:val="28"/>
                            </w:rPr>
                            <w:t xml:space="preserve"> </w:t>
                          </w:r>
                          <w:r w:rsidR="00644B41">
                            <w:rPr>
                              <w:rFonts w:ascii="DIN Next LT Arabic" w:hAnsi="DIN Next LT Arabic" w:cs="DIN Next LT Arabic" w:hint="cs"/>
                              <w:sz w:val="28"/>
                              <w:szCs w:val="28"/>
                              <w:rtl/>
                            </w:rPr>
                            <w:t>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6E0AE64E" w:rsidR="0089429A" w:rsidRPr="00644B41" w:rsidRDefault="0089429A" w:rsidP="00097292">
                    <w:pPr>
                      <w:bidi/>
                      <w:jc w:val="center"/>
                      <w:rPr>
                        <w:rFonts w:ascii="DIN Next LT Arabic" w:hAnsi="DIN Next LT Arabic" w:cs="DIN Next LT Arabic"/>
                        <w:sz w:val="28"/>
                        <w:szCs w:val="28"/>
                        <w:rtl/>
                      </w:rPr>
                    </w:pPr>
                    <w:r w:rsidRPr="00644B41">
                      <w:rPr>
                        <w:rFonts w:ascii="DIN Next LT Arabic" w:hAnsi="DIN Next LT Arabic" w:cs="DIN Next LT Arabic"/>
                        <w:sz w:val="28"/>
                        <w:szCs w:val="28"/>
                        <w:rtl/>
                      </w:rPr>
                      <w:t>شعار الجهة</w:t>
                    </w:r>
                    <w:r w:rsidR="00644B41">
                      <w:rPr>
                        <w:rFonts w:ascii="DIN Next LT Arabic" w:hAnsi="DIN Next LT Arabic" w:cs="DIN Next LT Arabic"/>
                        <w:sz w:val="28"/>
                        <w:szCs w:val="28"/>
                      </w:rPr>
                      <w:t xml:space="preserve"> </w:t>
                    </w:r>
                    <w:r w:rsidR="00644B41">
                      <w:rPr>
                        <w:rFonts w:ascii="DIN Next LT Arabic" w:hAnsi="DIN Next LT Arabic" w:cs="DIN Next LT Arabic" w:hint="cs"/>
                        <w:sz w:val="28"/>
                        <w:szCs w:val="28"/>
                        <w:rtl/>
                      </w:rPr>
                      <w:t>الحكومية</w:t>
                    </w:r>
                  </w:p>
                </w:txbxContent>
              </v:textbox>
            </v:roundrect>
          </w:pict>
        </mc:Fallback>
      </mc:AlternateContent>
    </w:r>
    <w:r w:rsidR="0089429A" w:rsidRPr="00644B41">
      <w:rPr>
        <w:rFonts w:ascii="DIN Next LT Arabic" w:hAnsi="DIN Next LT Arabic" w:cs="DIN Next LT Arabic"/>
        <w:rtl/>
      </w:rPr>
      <w:t>المملكة العربية السعودية</w:t>
    </w:r>
  </w:p>
  <w:p w14:paraId="3D2F78BD" w14:textId="77777777" w:rsidR="0089429A" w:rsidRPr="00644B41" w:rsidRDefault="0089429A" w:rsidP="00097292">
    <w:pPr>
      <w:pStyle w:val="Header"/>
      <w:tabs>
        <w:tab w:val="clear" w:pos="4680"/>
        <w:tab w:val="clear" w:pos="9360"/>
        <w:tab w:val="right" w:pos="9905"/>
      </w:tabs>
      <w:bidi/>
      <w:rPr>
        <w:rFonts w:ascii="DIN Next LT Arabic" w:hAnsi="DIN Next LT Arabic" w:cs="DIN Next LT Arabic"/>
        <w:rtl/>
      </w:rPr>
    </w:pPr>
    <w:r w:rsidRPr="00644B41">
      <w:rPr>
        <w:rFonts w:ascii="DIN Next LT Arabic" w:hAnsi="DIN Next LT Arabic" w:cs="DIN Next LT Arabic"/>
        <w:rtl/>
      </w:rPr>
      <w:t>اسم الجهة الحكومية</w:t>
    </w:r>
  </w:p>
  <w:p w14:paraId="6137B4B0" w14:textId="77777777" w:rsidR="0089429A" w:rsidRPr="00644B41" w:rsidRDefault="0089429A" w:rsidP="00097292">
    <w:pPr>
      <w:pStyle w:val="Header"/>
      <w:tabs>
        <w:tab w:val="clear" w:pos="4680"/>
        <w:tab w:val="clear" w:pos="9360"/>
        <w:tab w:val="right" w:pos="9905"/>
      </w:tabs>
      <w:bidi/>
      <w:rPr>
        <w:rFonts w:ascii="DIN Next LT Arabic" w:hAnsi="DIN Next LT Arabic" w:cs="DIN Next LT Arabic"/>
        <w:rtl/>
      </w:rPr>
    </w:pPr>
    <w:r w:rsidRPr="00644B41">
      <w:rPr>
        <w:rFonts w:ascii="DIN Next LT Arabic" w:hAnsi="DIN Next LT Arabic" w:cs="DIN Next LT Arabic"/>
        <w:rtl/>
      </w:rPr>
      <w:t>اسم الإدارة</w:t>
    </w:r>
  </w:p>
  <w:p w14:paraId="311BAF76" w14:textId="77777777" w:rsidR="0089429A" w:rsidRPr="00644B41" w:rsidRDefault="0089429A" w:rsidP="00097292">
    <w:pPr>
      <w:pStyle w:val="Header"/>
      <w:tabs>
        <w:tab w:val="clear" w:pos="4680"/>
        <w:tab w:val="clear" w:pos="9360"/>
        <w:tab w:val="right" w:pos="9905"/>
      </w:tabs>
      <w:bidi/>
      <w:rPr>
        <w:rFonts w:ascii="DIN Next LT Arabic" w:hAnsi="DIN Next LT Arabic" w:cs="DIN Next LT Arabic"/>
        <w:rtl/>
      </w:rPr>
    </w:pPr>
    <w:r w:rsidRPr="00644B41">
      <w:rPr>
        <w:rFonts w:ascii="DIN Next LT Arabic" w:hAnsi="DIN Next LT Arabic" w:cs="DIN Next LT Arabic"/>
        <w:rtl/>
      </w:rPr>
      <w:t>اسم النموذج</w:t>
    </w:r>
  </w:p>
  <w:p w14:paraId="32DE59D9" w14:textId="362B9A76" w:rsidR="0089429A" w:rsidRPr="00097292" w:rsidRDefault="0089429A"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B911" w14:textId="0DA31AB7" w:rsidR="0089429A" w:rsidRPr="00F323F8" w:rsidRDefault="00486DB6" w:rsidP="00486DB6">
    <w:pPr>
      <w:tabs>
        <w:tab w:val="center" w:pos="4952"/>
      </w:tabs>
      <w:bidi/>
      <w:spacing w:after="200" w:line="276" w:lineRule="auto"/>
      <w:jc w:val="center"/>
      <w:rPr>
        <w:rFonts w:ascii="DIN Next LT Arabic" w:eastAsia="SimSun" w:hAnsi="DIN Next LT Arabic" w:cs="DIN Next LT Arabic"/>
        <w:color w:val="000000" w:themeColor="text1"/>
        <w:sz w:val="52"/>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486DB6">
      <w:rPr>
        <w:rFonts w:ascii="DIN Next LT Arabic" w:eastAsia="SimSun" w:hAnsi="DIN Next LT Arabic" w:cs="DIN Next LT Arabic"/>
        <w:color w:val="6AA850"/>
        <w:sz w:val="24"/>
      </w:rPr>
      <w:t>Public document</w:t>
    </w:r>
    <w:r w:rsidRPr="00486DB6">
      <w:rPr>
        <w:rFonts w:ascii="DIN Next LT Arabic" w:eastAsia="SimSun" w:hAnsi="DIN Next LT Arabic" w:cs="DIN Next LT Arabic"/>
        <w:color w:val="6AA850"/>
        <w:sz w:val="24"/>
        <w:rtl/>
      </w:rPr>
      <w:t xml:space="preserve"> - عام</w:t>
    </w:r>
    <w:r>
      <w:rPr>
        <w:rFonts w:ascii="DIN Next LT Arabic" w:eastAsia="SimSun" w:hAnsi="DIN Next LT Arabic" w:cs="DIN Next LT Arabic"/>
        <w:color w:val="000000" w:themeColor="text1"/>
        <w:sz w:val="52"/>
        <w:rtl/>
      </w:rPr>
      <w:fldChar w:fldCharType="end"/>
    </w:r>
    <w:r w:rsidR="0089429A">
      <w:rPr>
        <w:noProof/>
      </w:rPr>
      <w:drawing>
        <wp:anchor distT="0" distB="0" distL="114300" distR="114300" simplePos="0" relativeHeight="251679232" behindDoc="0" locked="0" layoutInCell="1" allowOverlap="1" wp14:anchorId="35976F94" wp14:editId="0DA04D0C">
          <wp:simplePos x="0" y="0"/>
          <wp:positionH relativeFrom="margin">
            <wp:posOffset>0</wp:posOffset>
          </wp:positionH>
          <wp:positionV relativeFrom="paragraph">
            <wp:posOffset>51435</wp:posOffset>
          </wp:positionV>
          <wp:extent cx="1695450" cy="742315"/>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742315"/>
                  </a:xfrm>
                  <a:prstGeom prst="rect">
                    <a:avLst/>
                  </a:prstGeom>
                </pic:spPr>
              </pic:pic>
            </a:graphicData>
          </a:graphic>
          <wp14:sizeRelH relativeFrom="margin">
            <wp14:pctWidth>0</wp14:pctWidth>
          </wp14:sizeRelH>
          <wp14:sizeRelV relativeFrom="margin">
            <wp14:pctHeight>0</wp14:pctHeight>
          </wp14:sizeRelV>
        </wp:anchor>
      </w:drawing>
    </w:r>
    <w:r w:rsidR="0089429A">
      <w:rPr>
        <w:noProof/>
      </w:rPr>
      <w:drawing>
        <wp:anchor distT="0" distB="0" distL="114300" distR="114300" simplePos="0" relativeHeight="251678208" behindDoc="0" locked="0" layoutInCell="1" allowOverlap="1" wp14:anchorId="59B87563" wp14:editId="1F4ACC65">
          <wp:simplePos x="0" y="0"/>
          <wp:positionH relativeFrom="margin">
            <wp:posOffset>4030980</wp:posOffset>
          </wp:positionH>
          <wp:positionV relativeFrom="paragraph">
            <wp:posOffset>-236855</wp:posOffset>
          </wp:positionV>
          <wp:extent cx="2257736" cy="1388110"/>
          <wp:effectExtent l="0" t="0" r="952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2">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36B3AC" w14:textId="77777777" w:rsidR="0089429A" w:rsidRPr="0066630C" w:rsidRDefault="0089429A" w:rsidP="0014622D">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3D3ED63" w14:textId="35377E55" w:rsidR="0089429A" w:rsidRDefault="00894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5"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6"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0F04D3C"/>
    <w:multiLevelType w:val="hybridMultilevel"/>
    <w:tmpl w:val="D8BAEDC6"/>
    <w:lvl w:ilvl="0" w:tplc="386037EE">
      <w:start w:val="1"/>
      <w:numFmt w:val="arabicAbjad"/>
      <w:lvlText w:val="%1."/>
      <w:lvlJc w:val="left"/>
      <w:pPr>
        <w:ind w:left="420" w:hanging="360"/>
      </w:pPr>
      <w:rPr>
        <w:rFonts w:hint="default"/>
        <w:color w:val="00B05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4F28E1"/>
    <w:multiLevelType w:val="hybridMultilevel"/>
    <w:tmpl w:val="F6A47D64"/>
    <w:lvl w:ilvl="0" w:tplc="FE2A56FA">
      <w:start w:val="1"/>
      <w:numFmt w:val="arabicAbjad"/>
      <w:lvlText w:val="%1."/>
      <w:lvlJc w:val="left"/>
      <w:pPr>
        <w:ind w:left="864" w:hanging="504"/>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41B1C5D"/>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4"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8"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0"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3"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38"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AE27BD"/>
    <w:multiLevelType w:val="hybridMultilevel"/>
    <w:tmpl w:val="FD762750"/>
    <w:lvl w:ilvl="0" w:tplc="0D1409D6">
      <w:start w:val="1"/>
      <w:numFmt w:val="arabicAbjad"/>
      <w:lvlText w:val="%1."/>
      <w:lvlJc w:val="left"/>
      <w:pPr>
        <w:ind w:left="720" w:hanging="360"/>
      </w:pPr>
      <w:rPr>
        <w:rFonts w:hint="default"/>
        <w:bCs w:val="0"/>
        <w:iCs w:val="0"/>
        <w:u w:val="none"/>
      </w:rPr>
    </w:lvl>
    <w:lvl w:ilvl="1" w:tplc="ADE223D4">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D71CE39A">
      <w:start w:val="1"/>
      <w:numFmt w:val="decimal"/>
      <w:lvlText w:val="%4"/>
      <w:lvlJc w:val="left"/>
      <w:pPr>
        <w:ind w:left="450" w:hanging="360"/>
      </w:pPr>
      <w:rPr>
        <w:rFonts w:ascii="DIN Next LT Arabic" w:hAnsi="DIN Next LT Arabic" w:cs="DIN Next LT Arabic" w:hint="default"/>
        <w:color w:val="00B050"/>
        <w:sz w:val="34"/>
      </w:rPr>
    </w:lvl>
    <w:lvl w:ilvl="4" w:tplc="F82EA534">
      <w:start w:val="1"/>
      <w:numFmt w:val="decimal"/>
      <w:lvlText w:val="%5."/>
      <w:lvlJc w:val="left"/>
      <w:pPr>
        <w:ind w:left="3600" w:hanging="360"/>
      </w:pPr>
      <w:rPr>
        <w:rFonts w:hint="default"/>
      </w:rPr>
    </w:lvl>
    <w:lvl w:ilvl="5" w:tplc="375AC248">
      <w:start w:val="1"/>
      <w:numFmt w:val="arabicAbjad"/>
      <w:lvlText w:val="%6."/>
      <w:lvlJc w:val="left"/>
      <w:pPr>
        <w:ind w:left="720" w:hanging="360"/>
      </w:pPr>
      <w:rPr>
        <w:rFonts w:hint="default"/>
        <w:color w:val="00B05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43" w15:restartNumberingAfterBreak="0">
    <w:nsid w:val="7D771A42"/>
    <w:multiLevelType w:val="multilevel"/>
    <w:tmpl w:val="0D6EB710"/>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E452CA"/>
    <w:multiLevelType w:val="hybridMultilevel"/>
    <w:tmpl w:val="8766FAB6"/>
    <w:lvl w:ilvl="0" w:tplc="9EC0C2A4">
      <w:start w:val="1"/>
      <w:numFmt w:val="arabicAbjad"/>
      <w:lvlText w:val="%1-"/>
      <w:lvlJc w:val="left"/>
      <w:pPr>
        <w:ind w:left="720" w:hanging="360"/>
      </w:pPr>
      <w:rPr>
        <w:rFonts w:ascii="DIN Next LT Arabic" w:hAnsi="DIN Next LT Arabic" w:cs="DIN Next LT Arabic"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4511184">
    <w:abstractNumId w:val="23"/>
  </w:num>
  <w:num w:numId="2" w16cid:durableId="921983969">
    <w:abstractNumId w:val="28"/>
  </w:num>
  <w:num w:numId="3" w16cid:durableId="1488744352">
    <w:abstractNumId w:val="29"/>
  </w:num>
  <w:num w:numId="4" w16cid:durableId="914127194">
    <w:abstractNumId w:val="41"/>
  </w:num>
  <w:num w:numId="5" w16cid:durableId="43333673">
    <w:abstractNumId w:val="4"/>
  </w:num>
  <w:num w:numId="6" w16cid:durableId="882474254">
    <w:abstractNumId w:val="7"/>
  </w:num>
  <w:num w:numId="7" w16cid:durableId="32854091">
    <w:abstractNumId w:val="32"/>
  </w:num>
  <w:num w:numId="8" w16cid:durableId="2117284124">
    <w:abstractNumId w:val="25"/>
  </w:num>
  <w:num w:numId="9" w16cid:durableId="766730990">
    <w:abstractNumId w:val="6"/>
  </w:num>
  <w:num w:numId="10" w16cid:durableId="1568108081">
    <w:abstractNumId w:val="10"/>
  </w:num>
  <w:num w:numId="11" w16cid:durableId="280183674">
    <w:abstractNumId w:val="24"/>
  </w:num>
  <w:num w:numId="12" w16cid:durableId="1376202550">
    <w:abstractNumId w:val="42"/>
  </w:num>
  <w:num w:numId="13" w16cid:durableId="1224872293">
    <w:abstractNumId w:val="12"/>
  </w:num>
  <w:num w:numId="14" w16cid:durableId="1048921523">
    <w:abstractNumId w:val="2"/>
  </w:num>
  <w:num w:numId="15" w16cid:durableId="176239147">
    <w:abstractNumId w:val="0"/>
  </w:num>
  <w:num w:numId="16" w16cid:durableId="995569514">
    <w:abstractNumId w:val="20"/>
  </w:num>
  <w:num w:numId="17" w16cid:durableId="643051846">
    <w:abstractNumId w:val="15"/>
  </w:num>
  <w:num w:numId="18" w16cid:durableId="1350177523">
    <w:abstractNumId w:val="13"/>
  </w:num>
  <w:num w:numId="19" w16cid:durableId="742606407">
    <w:abstractNumId w:val="38"/>
  </w:num>
  <w:num w:numId="20" w16cid:durableId="1963338696">
    <w:abstractNumId w:val="22"/>
  </w:num>
  <w:num w:numId="21" w16cid:durableId="745153201">
    <w:abstractNumId w:val="43"/>
  </w:num>
  <w:num w:numId="22" w16cid:durableId="548808411">
    <w:abstractNumId w:val="3"/>
  </w:num>
  <w:num w:numId="23" w16cid:durableId="816150060">
    <w:abstractNumId w:val="1"/>
  </w:num>
  <w:num w:numId="24" w16cid:durableId="2112511412">
    <w:abstractNumId w:val="45"/>
  </w:num>
  <w:num w:numId="25" w16cid:durableId="1025329467">
    <w:abstractNumId w:val="31"/>
  </w:num>
  <w:num w:numId="26" w16cid:durableId="1419594334">
    <w:abstractNumId w:val="37"/>
  </w:num>
  <w:num w:numId="27" w16cid:durableId="1435200543">
    <w:abstractNumId w:val="26"/>
  </w:num>
  <w:num w:numId="28" w16cid:durableId="1953701376">
    <w:abstractNumId w:val="33"/>
  </w:num>
  <w:num w:numId="29" w16cid:durableId="423646480">
    <w:abstractNumId w:val="46"/>
  </w:num>
  <w:num w:numId="30" w16cid:durableId="974876178">
    <w:abstractNumId w:val="39"/>
  </w:num>
  <w:num w:numId="31" w16cid:durableId="1325281038">
    <w:abstractNumId w:val="44"/>
  </w:num>
  <w:num w:numId="32" w16cid:durableId="1253510464">
    <w:abstractNumId w:val="36"/>
  </w:num>
  <w:num w:numId="33" w16cid:durableId="1931816519">
    <w:abstractNumId w:val="18"/>
  </w:num>
  <w:num w:numId="34" w16cid:durableId="1003437829">
    <w:abstractNumId w:val="8"/>
  </w:num>
  <w:num w:numId="35" w16cid:durableId="1028945115">
    <w:abstractNumId w:val="34"/>
  </w:num>
  <w:num w:numId="36" w16cid:durableId="985478774">
    <w:abstractNumId w:val="35"/>
  </w:num>
  <w:num w:numId="37" w16cid:durableId="1903758336">
    <w:abstractNumId w:val="43"/>
  </w:num>
  <w:num w:numId="38" w16cid:durableId="1904829932">
    <w:abstractNumId w:val="16"/>
  </w:num>
  <w:num w:numId="39" w16cid:durableId="674460658">
    <w:abstractNumId w:val="19"/>
  </w:num>
  <w:num w:numId="40" w16cid:durableId="1632007392">
    <w:abstractNumId w:val="11"/>
  </w:num>
  <w:num w:numId="41" w16cid:durableId="1396202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92726540">
    <w:abstractNumId w:val="9"/>
  </w:num>
  <w:num w:numId="43" w16cid:durableId="1675767903">
    <w:abstractNumId w:val="30"/>
  </w:num>
  <w:num w:numId="44" w16cid:durableId="33624795">
    <w:abstractNumId w:val="17"/>
  </w:num>
  <w:num w:numId="45" w16cid:durableId="1882089145">
    <w:abstractNumId w:val="5"/>
  </w:num>
  <w:num w:numId="46" w16cid:durableId="2044548779">
    <w:abstractNumId w:val="27"/>
  </w:num>
  <w:num w:numId="47" w16cid:durableId="163017103">
    <w:abstractNumId w:val="40"/>
  </w:num>
  <w:num w:numId="48" w16cid:durableId="1699160878">
    <w:abstractNumId w:val="2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activeWritingStyle w:appName="MSWord" w:lang="en-GB"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0FD7"/>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271"/>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F6"/>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ED7"/>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801"/>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50"/>
    <w:rsid w:val="000439AF"/>
    <w:rsid w:val="00043C9E"/>
    <w:rsid w:val="00043F4E"/>
    <w:rsid w:val="00043F59"/>
    <w:rsid w:val="00044396"/>
    <w:rsid w:val="000445AB"/>
    <w:rsid w:val="000446BB"/>
    <w:rsid w:val="00044C35"/>
    <w:rsid w:val="00044C39"/>
    <w:rsid w:val="00044D81"/>
    <w:rsid w:val="0004518B"/>
    <w:rsid w:val="0004526A"/>
    <w:rsid w:val="000452F0"/>
    <w:rsid w:val="0004543A"/>
    <w:rsid w:val="000455F2"/>
    <w:rsid w:val="000457A6"/>
    <w:rsid w:val="000459E5"/>
    <w:rsid w:val="00045A36"/>
    <w:rsid w:val="00045AE8"/>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D0"/>
    <w:rsid w:val="000529D8"/>
    <w:rsid w:val="00052C69"/>
    <w:rsid w:val="00052CA9"/>
    <w:rsid w:val="00052CFC"/>
    <w:rsid w:val="00052DA9"/>
    <w:rsid w:val="00052E25"/>
    <w:rsid w:val="000532B4"/>
    <w:rsid w:val="00053335"/>
    <w:rsid w:val="0005334B"/>
    <w:rsid w:val="00053461"/>
    <w:rsid w:val="00053462"/>
    <w:rsid w:val="000535E3"/>
    <w:rsid w:val="00053739"/>
    <w:rsid w:val="00053759"/>
    <w:rsid w:val="00053798"/>
    <w:rsid w:val="000538F1"/>
    <w:rsid w:val="00053922"/>
    <w:rsid w:val="00053ADF"/>
    <w:rsid w:val="0005409C"/>
    <w:rsid w:val="00054119"/>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4"/>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95"/>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CAA"/>
    <w:rsid w:val="000713C2"/>
    <w:rsid w:val="000713F6"/>
    <w:rsid w:val="00071478"/>
    <w:rsid w:val="0007148B"/>
    <w:rsid w:val="0007178E"/>
    <w:rsid w:val="0007195C"/>
    <w:rsid w:val="000719BC"/>
    <w:rsid w:val="00071AE7"/>
    <w:rsid w:val="00071CE3"/>
    <w:rsid w:val="00071D99"/>
    <w:rsid w:val="00071E33"/>
    <w:rsid w:val="00071E70"/>
    <w:rsid w:val="000720DC"/>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545"/>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6FA6"/>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C7A"/>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BBA"/>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EE4"/>
    <w:rsid w:val="00086F0E"/>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81"/>
    <w:rsid w:val="00095CFD"/>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270"/>
    <w:rsid w:val="00097292"/>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F7"/>
    <w:rsid w:val="000A1DB3"/>
    <w:rsid w:val="000A20D0"/>
    <w:rsid w:val="000A2145"/>
    <w:rsid w:val="000A240C"/>
    <w:rsid w:val="000A252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777"/>
    <w:rsid w:val="000A37B0"/>
    <w:rsid w:val="000A3AE3"/>
    <w:rsid w:val="000A3EE0"/>
    <w:rsid w:val="000A4044"/>
    <w:rsid w:val="000A4055"/>
    <w:rsid w:val="000A42AE"/>
    <w:rsid w:val="000A4394"/>
    <w:rsid w:val="000A43AA"/>
    <w:rsid w:val="000A44C5"/>
    <w:rsid w:val="000A4575"/>
    <w:rsid w:val="000A479D"/>
    <w:rsid w:val="000A48B0"/>
    <w:rsid w:val="000A490F"/>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782"/>
    <w:rsid w:val="000A78A1"/>
    <w:rsid w:val="000A7B1E"/>
    <w:rsid w:val="000A7B87"/>
    <w:rsid w:val="000A7EBF"/>
    <w:rsid w:val="000B01BA"/>
    <w:rsid w:val="000B0298"/>
    <w:rsid w:val="000B035F"/>
    <w:rsid w:val="000B0489"/>
    <w:rsid w:val="000B078C"/>
    <w:rsid w:val="000B07BA"/>
    <w:rsid w:val="000B0826"/>
    <w:rsid w:val="000B0862"/>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3BF"/>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46"/>
    <w:rsid w:val="000B77B6"/>
    <w:rsid w:val="000B77FB"/>
    <w:rsid w:val="000B78B3"/>
    <w:rsid w:val="000B7A14"/>
    <w:rsid w:val="000B7AE4"/>
    <w:rsid w:val="000B7B79"/>
    <w:rsid w:val="000B7C03"/>
    <w:rsid w:val="000C0025"/>
    <w:rsid w:val="000C0030"/>
    <w:rsid w:val="000C0122"/>
    <w:rsid w:val="000C01CE"/>
    <w:rsid w:val="000C02DC"/>
    <w:rsid w:val="000C04D0"/>
    <w:rsid w:val="000C06BC"/>
    <w:rsid w:val="000C06E2"/>
    <w:rsid w:val="000C0BC3"/>
    <w:rsid w:val="000C0BF2"/>
    <w:rsid w:val="000C0E0E"/>
    <w:rsid w:val="000C0ED5"/>
    <w:rsid w:val="000C0ED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10"/>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EDE"/>
    <w:rsid w:val="000C4F0B"/>
    <w:rsid w:val="000C505D"/>
    <w:rsid w:val="000C512D"/>
    <w:rsid w:val="000C5240"/>
    <w:rsid w:val="000C5254"/>
    <w:rsid w:val="000C5589"/>
    <w:rsid w:val="000C5607"/>
    <w:rsid w:val="000C5872"/>
    <w:rsid w:val="000C59DB"/>
    <w:rsid w:val="000C5B19"/>
    <w:rsid w:val="000C5C30"/>
    <w:rsid w:val="000C5DE0"/>
    <w:rsid w:val="000C5E18"/>
    <w:rsid w:val="000C63CB"/>
    <w:rsid w:val="000C640E"/>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A45"/>
    <w:rsid w:val="000D1B95"/>
    <w:rsid w:val="000D1BFE"/>
    <w:rsid w:val="000D20F0"/>
    <w:rsid w:val="000D21D9"/>
    <w:rsid w:val="000D23EF"/>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1E"/>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B3D"/>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66A"/>
    <w:rsid w:val="000F571A"/>
    <w:rsid w:val="000F5A9F"/>
    <w:rsid w:val="000F5B24"/>
    <w:rsid w:val="000F5CB8"/>
    <w:rsid w:val="000F6196"/>
    <w:rsid w:val="000F62B1"/>
    <w:rsid w:val="000F64CA"/>
    <w:rsid w:val="000F65A4"/>
    <w:rsid w:val="000F6655"/>
    <w:rsid w:val="000F6663"/>
    <w:rsid w:val="000F6A1F"/>
    <w:rsid w:val="000F6B21"/>
    <w:rsid w:val="000F6C24"/>
    <w:rsid w:val="000F6D1E"/>
    <w:rsid w:val="000F6EF7"/>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C1"/>
    <w:rsid w:val="0010186C"/>
    <w:rsid w:val="00101A63"/>
    <w:rsid w:val="00101ED3"/>
    <w:rsid w:val="00101FAB"/>
    <w:rsid w:val="00102159"/>
    <w:rsid w:val="001022B6"/>
    <w:rsid w:val="001022F0"/>
    <w:rsid w:val="001022FA"/>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3D0"/>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8E6"/>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7E4"/>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086"/>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05"/>
    <w:rsid w:val="001147B2"/>
    <w:rsid w:val="001148F3"/>
    <w:rsid w:val="00114941"/>
    <w:rsid w:val="00114A00"/>
    <w:rsid w:val="00114B70"/>
    <w:rsid w:val="00114BB5"/>
    <w:rsid w:val="00114BEA"/>
    <w:rsid w:val="00114CEE"/>
    <w:rsid w:val="00115196"/>
    <w:rsid w:val="001151D6"/>
    <w:rsid w:val="00115293"/>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B89"/>
    <w:rsid w:val="00130D0E"/>
    <w:rsid w:val="00130D8F"/>
    <w:rsid w:val="00130E0B"/>
    <w:rsid w:val="00130E10"/>
    <w:rsid w:val="00130FD6"/>
    <w:rsid w:val="00131129"/>
    <w:rsid w:val="0013134D"/>
    <w:rsid w:val="0013135C"/>
    <w:rsid w:val="001314BA"/>
    <w:rsid w:val="00131564"/>
    <w:rsid w:val="001316CB"/>
    <w:rsid w:val="0013174D"/>
    <w:rsid w:val="00131A18"/>
    <w:rsid w:val="00131AC3"/>
    <w:rsid w:val="00131AFB"/>
    <w:rsid w:val="00131BE0"/>
    <w:rsid w:val="00131E8A"/>
    <w:rsid w:val="00131EF9"/>
    <w:rsid w:val="00131FFB"/>
    <w:rsid w:val="001324C1"/>
    <w:rsid w:val="001324CE"/>
    <w:rsid w:val="00132505"/>
    <w:rsid w:val="00132733"/>
    <w:rsid w:val="00132763"/>
    <w:rsid w:val="00132797"/>
    <w:rsid w:val="001327DF"/>
    <w:rsid w:val="00132958"/>
    <w:rsid w:val="00132AEF"/>
    <w:rsid w:val="00132AF7"/>
    <w:rsid w:val="00132BEB"/>
    <w:rsid w:val="00132D5E"/>
    <w:rsid w:val="001330A8"/>
    <w:rsid w:val="0013316F"/>
    <w:rsid w:val="0013322B"/>
    <w:rsid w:val="0013325C"/>
    <w:rsid w:val="001333B0"/>
    <w:rsid w:val="001337A1"/>
    <w:rsid w:val="00133835"/>
    <w:rsid w:val="00133ED7"/>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95C"/>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D80"/>
    <w:rsid w:val="00141E18"/>
    <w:rsid w:val="00141F8F"/>
    <w:rsid w:val="00142013"/>
    <w:rsid w:val="001422CB"/>
    <w:rsid w:val="001423DD"/>
    <w:rsid w:val="0014271D"/>
    <w:rsid w:val="00142939"/>
    <w:rsid w:val="00142942"/>
    <w:rsid w:val="00142999"/>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22D"/>
    <w:rsid w:val="00146333"/>
    <w:rsid w:val="0014637C"/>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8A"/>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51D"/>
    <w:rsid w:val="0015256D"/>
    <w:rsid w:val="0015265C"/>
    <w:rsid w:val="001526BD"/>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CF"/>
    <w:rsid w:val="00154168"/>
    <w:rsid w:val="001543AF"/>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10"/>
    <w:rsid w:val="001628DD"/>
    <w:rsid w:val="001628F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F92"/>
    <w:rsid w:val="00165059"/>
    <w:rsid w:val="001650D4"/>
    <w:rsid w:val="00165206"/>
    <w:rsid w:val="0016537C"/>
    <w:rsid w:val="00165428"/>
    <w:rsid w:val="001654F6"/>
    <w:rsid w:val="00165986"/>
    <w:rsid w:val="00165987"/>
    <w:rsid w:val="001659DE"/>
    <w:rsid w:val="00165A04"/>
    <w:rsid w:val="00165B46"/>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725"/>
    <w:rsid w:val="00167825"/>
    <w:rsid w:val="00167B2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91A"/>
    <w:rsid w:val="00174B0F"/>
    <w:rsid w:val="00174BB2"/>
    <w:rsid w:val="00174D79"/>
    <w:rsid w:val="00174DDC"/>
    <w:rsid w:val="00174E16"/>
    <w:rsid w:val="00175215"/>
    <w:rsid w:val="0017542E"/>
    <w:rsid w:val="0017547C"/>
    <w:rsid w:val="00175491"/>
    <w:rsid w:val="001755B3"/>
    <w:rsid w:val="00175656"/>
    <w:rsid w:val="001756CF"/>
    <w:rsid w:val="00175B99"/>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0FF4"/>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10FB"/>
    <w:rsid w:val="00191198"/>
    <w:rsid w:val="00191312"/>
    <w:rsid w:val="001916CB"/>
    <w:rsid w:val="001917D0"/>
    <w:rsid w:val="001918BC"/>
    <w:rsid w:val="00191C98"/>
    <w:rsid w:val="00191FBE"/>
    <w:rsid w:val="0019207E"/>
    <w:rsid w:val="0019215F"/>
    <w:rsid w:val="0019231A"/>
    <w:rsid w:val="001923EF"/>
    <w:rsid w:val="00192550"/>
    <w:rsid w:val="00192719"/>
    <w:rsid w:val="00192891"/>
    <w:rsid w:val="00192A1F"/>
    <w:rsid w:val="00192A24"/>
    <w:rsid w:val="00192C82"/>
    <w:rsid w:val="00192CA3"/>
    <w:rsid w:val="00192E0A"/>
    <w:rsid w:val="00192E6A"/>
    <w:rsid w:val="0019304D"/>
    <w:rsid w:val="00193162"/>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0DB8"/>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BC"/>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08F"/>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4A"/>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15"/>
    <w:rsid w:val="001C65CC"/>
    <w:rsid w:val="001C684B"/>
    <w:rsid w:val="001C6D55"/>
    <w:rsid w:val="001C6ED1"/>
    <w:rsid w:val="001C6F2C"/>
    <w:rsid w:val="001C716B"/>
    <w:rsid w:val="001C7265"/>
    <w:rsid w:val="001C7297"/>
    <w:rsid w:val="001C72AE"/>
    <w:rsid w:val="001C753A"/>
    <w:rsid w:val="001C75DC"/>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2AB"/>
    <w:rsid w:val="001D2348"/>
    <w:rsid w:val="001D2428"/>
    <w:rsid w:val="001D256B"/>
    <w:rsid w:val="001D270C"/>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DF6"/>
    <w:rsid w:val="001D7E61"/>
    <w:rsid w:val="001D7FDD"/>
    <w:rsid w:val="001E0164"/>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53"/>
    <w:rsid w:val="001E3FCE"/>
    <w:rsid w:val="001E406A"/>
    <w:rsid w:val="001E4170"/>
    <w:rsid w:val="001E41F0"/>
    <w:rsid w:val="001E432D"/>
    <w:rsid w:val="001E451B"/>
    <w:rsid w:val="001E471D"/>
    <w:rsid w:val="001E4786"/>
    <w:rsid w:val="001E47B5"/>
    <w:rsid w:val="001E4906"/>
    <w:rsid w:val="001E495C"/>
    <w:rsid w:val="001E4F80"/>
    <w:rsid w:val="001E4FC5"/>
    <w:rsid w:val="001E591B"/>
    <w:rsid w:val="001E5F5B"/>
    <w:rsid w:val="001E6035"/>
    <w:rsid w:val="001E6076"/>
    <w:rsid w:val="001E60B7"/>
    <w:rsid w:val="001E6111"/>
    <w:rsid w:val="001E6255"/>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844"/>
    <w:rsid w:val="001F285C"/>
    <w:rsid w:val="001F2984"/>
    <w:rsid w:val="001F2BF0"/>
    <w:rsid w:val="001F2E1B"/>
    <w:rsid w:val="001F2E8C"/>
    <w:rsid w:val="001F2FF9"/>
    <w:rsid w:val="001F30DF"/>
    <w:rsid w:val="001F31E5"/>
    <w:rsid w:val="001F331C"/>
    <w:rsid w:val="001F36A8"/>
    <w:rsid w:val="001F3A6D"/>
    <w:rsid w:val="001F3E61"/>
    <w:rsid w:val="001F3EA4"/>
    <w:rsid w:val="001F4060"/>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7A9"/>
    <w:rsid w:val="001F7802"/>
    <w:rsid w:val="001F7810"/>
    <w:rsid w:val="001F7B3F"/>
    <w:rsid w:val="001F7C88"/>
    <w:rsid w:val="001F7CCC"/>
    <w:rsid w:val="001F7D61"/>
    <w:rsid w:val="001F7DEB"/>
    <w:rsid w:val="001F7DFF"/>
    <w:rsid w:val="001F7EF9"/>
    <w:rsid w:val="001F7F6A"/>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4347"/>
    <w:rsid w:val="00204440"/>
    <w:rsid w:val="0020452A"/>
    <w:rsid w:val="002046A9"/>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A39"/>
    <w:rsid w:val="00206A97"/>
    <w:rsid w:val="00206B01"/>
    <w:rsid w:val="00206D4A"/>
    <w:rsid w:val="00206DC6"/>
    <w:rsid w:val="00206ED0"/>
    <w:rsid w:val="00207009"/>
    <w:rsid w:val="00207198"/>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661"/>
    <w:rsid w:val="00213820"/>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6F28"/>
    <w:rsid w:val="00217146"/>
    <w:rsid w:val="00217309"/>
    <w:rsid w:val="002173BC"/>
    <w:rsid w:val="002175CD"/>
    <w:rsid w:val="002176DD"/>
    <w:rsid w:val="00217803"/>
    <w:rsid w:val="00217867"/>
    <w:rsid w:val="00217870"/>
    <w:rsid w:val="002178C6"/>
    <w:rsid w:val="00217BF0"/>
    <w:rsid w:val="00217C51"/>
    <w:rsid w:val="00217D53"/>
    <w:rsid w:val="00217EB6"/>
    <w:rsid w:val="00217F05"/>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BE"/>
    <w:rsid w:val="00222233"/>
    <w:rsid w:val="0022254D"/>
    <w:rsid w:val="002226D9"/>
    <w:rsid w:val="002227EE"/>
    <w:rsid w:val="00222826"/>
    <w:rsid w:val="00222B4B"/>
    <w:rsid w:val="00222CB5"/>
    <w:rsid w:val="00222CF6"/>
    <w:rsid w:val="00222D4A"/>
    <w:rsid w:val="002232B7"/>
    <w:rsid w:val="00223460"/>
    <w:rsid w:val="002234E8"/>
    <w:rsid w:val="002236AB"/>
    <w:rsid w:val="002236B0"/>
    <w:rsid w:val="00223848"/>
    <w:rsid w:val="00223D6C"/>
    <w:rsid w:val="0022405D"/>
    <w:rsid w:val="002241E6"/>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B19"/>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2DF"/>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CEA"/>
    <w:rsid w:val="00244DCB"/>
    <w:rsid w:val="00244E31"/>
    <w:rsid w:val="00244E51"/>
    <w:rsid w:val="002451D8"/>
    <w:rsid w:val="0024526F"/>
    <w:rsid w:val="00245272"/>
    <w:rsid w:val="0024562C"/>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282"/>
    <w:rsid w:val="00255366"/>
    <w:rsid w:val="002553F9"/>
    <w:rsid w:val="002556EB"/>
    <w:rsid w:val="0025591D"/>
    <w:rsid w:val="00255935"/>
    <w:rsid w:val="00255961"/>
    <w:rsid w:val="0025598F"/>
    <w:rsid w:val="002559BE"/>
    <w:rsid w:val="00255B6B"/>
    <w:rsid w:val="00255C58"/>
    <w:rsid w:val="00255C60"/>
    <w:rsid w:val="00255CCE"/>
    <w:rsid w:val="00255FB9"/>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1CC"/>
    <w:rsid w:val="00265200"/>
    <w:rsid w:val="0026520C"/>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B9A"/>
    <w:rsid w:val="00266CF9"/>
    <w:rsid w:val="00266F89"/>
    <w:rsid w:val="0026721B"/>
    <w:rsid w:val="00267417"/>
    <w:rsid w:val="002678EE"/>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91C"/>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407"/>
    <w:rsid w:val="0027459C"/>
    <w:rsid w:val="0027468F"/>
    <w:rsid w:val="002746EE"/>
    <w:rsid w:val="00274760"/>
    <w:rsid w:val="002747E1"/>
    <w:rsid w:val="0027483E"/>
    <w:rsid w:val="002748D9"/>
    <w:rsid w:val="00274AF6"/>
    <w:rsid w:val="00274CE5"/>
    <w:rsid w:val="00274E94"/>
    <w:rsid w:val="00275013"/>
    <w:rsid w:val="0027513B"/>
    <w:rsid w:val="0027520A"/>
    <w:rsid w:val="00275351"/>
    <w:rsid w:val="00275450"/>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949"/>
    <w:rsid w:val="00284A4D"/>
    <w:rsid w:val="00284B88"/>
    <w:rsid w:val="00284C66"/>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A63"/>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A004F"/>
    <w:rsid w:val="002A0086"/>
    <w:rsid w:val="002A0180"/>
    <w:rsid w:val="002A0538"/>
    <w:rsid w:val="002A05DF"/>
    <w:rsid w:val="002A05E7"/>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65C"/>
    <w:rsid w:val="002A4864"/>
    <w:rsid w:val="002A48FB"/>
    <w:rsid w:val="002A4B6F"/>
    <w:rsid w:val="002A4B83"/>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40"/>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810"/>
    <w:rsid w:val="002B0827"/>
    <w:rsid w:val="002B08AE"/>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CC"/>
    <w:rsid w:val="002B6E60"/>
    <w:rsid w:val="002B7050"/>
    <w:rsid w:val="002B70F3"/>
    <w:rsid w:val="002B7346"/>
    <w:rsid w:val="002B74D2"/>
    <w:rsid w:val="002B75BE"/>
    <w:rsid w:val="002B7631"/>
    <w:rsid w:val="002B76C0"/>
    <w:rsid w:val="002B7748"/>
    <w:rsid w:val="002B7878"/>
    <w:rsid w:val="002B7A54"/>
    <w:rsid w:val="002B7B07"/>
    <w:rsid w:val="002B7C03"/>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BC5"/>
    <w:rsid w:val="002C3C28"/>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C9"/>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15"/>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3A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37F"/>
    <w:rsid w:val="002E440A"/>
    <w:rsid w:val="002E44D8"/>
    <w:rsid w:val="002E4A6A"/>
    <w:rsid w:val="002E4C61"/>
    <w:rsid w:val="002E4D5B"/>
    <w:rsid w:val="002E4EFB"/>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6412"/>
    <w:rsid w:val="002E682D"/>
    <w:rsid w:val="002E6952"/>
    <w:rsid w:val="002E6955"/>
    <w:rsid w:val="002E6A5B"/>
    <w:rsid w:val="002E6AC1"/>
    <w:rsid w:val="002E6AC9"/>
    <w:rsid w:val="002E6AE9"/>
    <w:rsid w:val="002E6CFC"/>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4BD"/>
    <w:rsid w:val="002F15A4"/>
    <w:rsid w:val="002F15EF"/>
    <w:rsid w:val="002F1721"/>
    <w:rsid w:val="002F18B0"/>
    <w:rsid w:val="002F19BA"/>
    <w:rsid w:val="002F1B7D"/>
    <w:rsid w:val="002F1C10"/>
    <w:rsid w:val="002F1CE4"/>
    <w:rsid w:val="002F1D7B"/>
    <w:rsid w:val="002F1F3B"/>
    <w:rsid w:val="002F202A"/>
    <w:rsid w:val="002F2062"/>
    <w:rsid w:val="002F219A"/>
    <w:rsid w:val="002F2297"/>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4043"/>
    <w:rsid w:val="002F411F"/>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5F1"/>
    <w:rsid w:val="00304743"/>
    <w:rsid w:val="00304823"/>
    <w:rsid w:val="0030486C"/>
    <w:rsid w:val="003048AD"/>
    <w:rsid w:val="0030497C"/>
    <w:rsid w:val="00304A95"/>
    <w:rsid w:val="00304AB7"/>
    <w:rsid w:val="00304F73"/>
    <w:rsid w:val="00305163"/>
    <w:rsid w:val="003051A6"/>
    <w:rsid w:val="003053B0"/>
    <w:rsid w:val="003053D9"/>
    <w:rsid w:val="00305589"/>
    <w:rsid w:val="003055E5"/>
    <w:rsid w:val="00305661"/>
    <w:rsid w:val="0030581E"/>
    <w:rsid w:val="0030584C"/>
    <w:rsid w:val="003058E6"/>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6AE"/>
    <w:rsid w:val="0031071B"/>
    <w:rsid w:val="00310A6C"/>
    <w:rsid w:val="00310B9D"/>
    <w:rsid w:val="00310BFF"/>
    <w:rsid w:val="00310CC7"/>
    <w:rsid w:val="00310D42"/>
    <w:rsid w:val="00310D5E"/>
    <w:rsid w:val="003110DD"/>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18C"/>
    <w:rsid w:val="0031434D"/>
    <w:rsid w:val="0031435D"/>
    <w:rsid w:val="0031472D"/>
    <w:rsid w:val="00314777"/>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AEF"/>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09"/>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9A"/>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60BC"/>
    <w:rsid w:val="00336103"/>
    <w:rsid w:val="00336334"/>
    <w:rsid w:val="003363C4"/>
    <w:rsid w:val="003364C0"/>
    <w:rsid w:val="0033664F"/>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89"/>
    <w:rsid w:val="003407DD"/>
    <w:rsid w:val="003407EC"/>
    <w:rsid w:val="00340931"/>
    <w:rsid w:val="00340B16"/>
    <w:rsid w:val="00340BB3"/>
    <w:rsid w:val="00340BF7"/>
    <w:rsid w:val="00340CBE"/>
    <w:rsid w:val="00340DE9"/>
    <w:rsid w:val="00340E36"/>
    <w:rsid w:val="00340F32"/>
    <w:rsid w:val="00340F5D"/>
    <w:rsid w:val="003410D5"/>
    <w:rsid w:val="0034113F"/>
    <w:rsid w:val="003412E6"/>
    <w:rsid w:val="00341380"/>
    <w:rsid w:val="00341434"/>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B13"/>
    <w:rsid w:val="00351B32"/>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2FB8"/>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385"/>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408"/>
    <w:rsid w:val="00357842"/>
    <w:rsid w:val="00357927"/>
    <w:rsid w:val="00357A4D"/>
    <w:rsid w:val="00357CAC"/>
    <w:rsid w:val="003600BB"/>
    <w:rsid w:val="00360466"/>
    <w:rsid w:val="003606C8"/>
    <w:rsid w:val="0036071B"/>
    <w:rsid w:val="003607E4"/>
    <w:rsid w:val="0036083B"/>
    <w:rsid w:val="003608CD"/>
    <w:rsid w:val="003608DF"/>
    <w:rsid w:val="00360C79"/>
    <w:rsid w:val="00360C7A"/>
    <w:rsid w:val="00360E75"/>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843"/>
    <w:rsid w:val="0036485E"/>
    <w:rsid w:val="00364A58"/>
    <w:rsid w:val="00364A5C"/>
    <w:rsid w:val="00364ABE"/>
    <w:rsid w:val="00364CEE"/>
    <w:rsid w:val="00364E0D"/>
    <w:rsid w:val="00365025"/>
    <w:rsid w:val="003650D6"/>
    <w:rsid w:val="003651EB"/>
    <w:rsid w:val="00365264"/>
    <w:rsid w:val="00365320"/>
    <w:rsid w:val="003654B7"/>
    <w:rsid w:val="0036553B"/>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36D"/>
    <w:rsid w:val="00370488"/>
    <w:rsid w:val="003704A9"/>
    <w:rsid w:val="00370521"/>
    <w:rsid w:val="00370567"/>
    <w:rsid w:val="0037068F"/>
    <w:rsid w:val="003708C9"/>
    <w:rsid w:val="00370C32"/>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2A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BDC"/>
    <w:rsid w:val="00376C1C"/>
    <w:rsid w:val="00376D3F"/>
    <w:rsid w:val="00376ED3"/>
    <w:rsid w:val="0037714E"/>
    <w:rsid w:val="00377345"/>
    <w:rsid w:val="003773C2"/>
    <w:rsid w:val="003774B9"/>
    <w:rsid w:val="00377576"/>
    <w:rsid w:val="003775B9"/>
    <w:rsid w:val="003776D9"/>
    <w:rsid w:val="003779E7"/>
    <w:rsid w:val="00377C96"/>
    <w:rsid w:val="00377DFF"/>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BC4"/>
    <w:rsid w:val="00382E1F"/>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3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1F0"/>
    <w:rsid w:val="00394601"/>
    <w:rsid w:val="0039465D"/>
    <w:rsid w:val="0039467E"/>
    <w:rsid w:val="003946FF"/>
    <w:rsid w:val="00394827"/>
    <w:rsid w:val="00394A87"/>
    <w:rsid w:val="00394BDF"/>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84B"/>
    <w:rsid w:val="003A59CD"/>
    <w:rsid w:val="003A5A31"/>
    <w:rsid w:val="003A5C36"/>
    <w:rsid w:val="003A5C48"/>
    <w:rsid w:val="003A5F53"/>
    <w:rsid w:val="003A6148"/>
    <w:rsid w:val="003A617F"/>
    <w:rsid w:val="003A633F"/>
    <w:rsid w:val="003A64AD"/>
    <w:rsid w:val="003A65CB"/>
    <w:rsid w:val="003A663C"/>
    <w:rsid w:val="003A68A3"/>
    <w:rsid w:val="003A6905"/>
    <w:rsid w:val="003A6949"/>
    <w:rsid w:val="003A6A27"/>
    <w:rsid w:val="003A6D8A"/>
    <w:rsid w:val="003A6F68"/>
    <w:rsid w:val="003A7066"/>
    <w:rsid w:val="003A710C"/>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58F"/>
    <w:rsid w:val="003B4784"/>
    <w:rsid w:val="003B47CE"/>
    <w:rsid w:val="003B4923"/>
    <w:rsid w:val="003B4FAB"/>
    <w:rsid w:val="003B507C"/>
    <w:rsid w:val="003B519E"/>
    <w:rsid w:val="003B51EF"/>
    <w:rsid w:val="003B51FC"/>
    <w:rsid w:val="003B5351"/>
    <w:rsid w:val="003B5E51"/>
    <w:rsid w:val="003B6003"/>
    <w:rsid w:val="003B652A"/>
    <w:rsid w:val="003B6536"/>
    <w:rsid w:val="003B66DA"/>
    <w:rsid w:val="003B6780"/>
    <w:rsid w:val="003B6888"/>
    <w:rsid w:val="003B6AAB"/>
    <w:rsid w:val="003B6B75"/>
    <w:rsid w:val="003B6C17"/>
    <w:rsid w:val="003B6D4C"/>
    <w:rsid w:val="003B6F8E"/>
    <w:rsid w:val="003B701B"/>
    <w:rsid w:val="003B71F3"/>
    <w:rsid w:val="003B7327"/>
    <w:rsid w:val="003B73C0"/>
    <w:rsid w:val="003B752E"/>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EF5"/>
    <w:rsid w:val="003C3F69"/>
    <w:rsid w:val="003C3FB7"/>
    <w:rsid w:val="003C4102"/>
    <w:rsid w:val="003C43DD"/>
    <w:rsid w:val="003C44DC"/>
    <w:rsid w:val="003C4579"/>
    <w:rsid w:val="003C4A03"/>
    <w:rsid w:val="003C4D47"/>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EF"/>
    <w:rsid w:val="003D18C7"/>
    <w:rsid w:val="003D1987"/>
    <w:rsid w:val="003D19A9"/>
    <w:rsid w:val="003D19CD"/>
    <w:rsid w:val="003D1A29"/>
    <w:rsid w:val="003D1BE3"/>
    <w:rsid w:val="003D1BE8"/>
    <w:rsid w:val="003D1C93"/>
    <w:rsid w:val="003D1D8D"/>
    <w:rsid w:val="003D1E5F"/>
    <w:rsid w:val="003D1EAF"/>
    <w:rsid w:val="003D1F9D"/>
    <w:rsid w:val="003D1FE3"/>
    <w:rsid w:val="003D21DE"/>
    <w:rsid w:val="003D237E"/>
    <w:rsid w:val="003D23E0"/>
    <w:rsid w:val="003D2479"/>
    <w:rsid w:val="003D2612"/>
    <w:rsid w:val="003D265D"/>
    <w:rsid w:val="003D2669"/>
    <w:rsid w:val="003D290B"/>
    <w:rsid w:val="003D29CB"/>
    <w:rsid w:val="003D2B17"/>
    <w:rsid w:val="003D2BB4"/>
    <w:rsid w:val="003D2C1C"/>
    <w:rsid w:val="003D2D0E"/>
    <w:rsid w:val="003D2EE6"/>
    <w:rsid w:val="003D2F30"/>
    <w:rsid w:val="003D359E"/>
    <w:rsid w:val="003D35E5"/>
    <w:rsid w:val="003D37D1"/>
    <w:rsid w:val="003D3A2D"/>
    <w:rsid w:val="003D3ABF"/>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0B3"/>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E05"/>
    <w:rsid w:val="003D6E63"/>
    <w:rsid w:val="003D71A2"/>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D3"/>
    <w:rsid w:val="003F0263"/>
    <w:rsid w:val="003F03A6"/>
    <w:rsid w:val="003F03C7"/>
    <w:rsid w:val="003F0740"/>
    <w:rsid w:val="003F092B"/>
    <w:rsid w:val="003F0A12"/>
    <w:rsid w:val="003F0B75"/>
    <w:rsid w:val="003F0CFF"/>
    <w:rsid w:val="003F0E44"/>
    <w:rsid w:val="003F1336"/>
    <w:rsid w:val="003F15E5"/>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D0F"/>
    <w:rsid w:val="00410E83"/>
    <w:rsid w:val="00410FD0"/>
    <w:rsid w:val="004110BE"/>
    <w:rsid w:val="00411445"/>
    <w:rsid w:val="0041158F"/>
    <w:rsid w:val="004116A0"/>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50"/>
    <w:rsid w:val="00425812"/>
    <w:rsid w:val="00425868"/>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C93"/>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48"/>
    <w:rsid w:val="004422FB"/>
    <w:rsid w:val="0044259F"/>
    <w:rsid w:val="00442680"/>
    <w:rsid w:val="004426AF"/>
    <w:rsid w:val="004426E2"/>
    <w:rsid w:val="00442792"/>
    <w:rsid w:val="0044299E"/>
    <w:rsid w:val="00442A19"/>
    <w:rsid w:val="00442C95"/>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89"/>
    <w:rsid w:val="004476F6"/>
    <w:rsid w:val="0044785A"/>
    <w:rsid w:val="00447897"/>
    <w:rsid w:val="00447924"/>
    <w:rsid w:val="00447B0E"/>
    <w:rsid w:val="00447BEC"/>
    <w:rsid w:val="00447EDA"/>
    <w:rsid w:val="0045001A"/>
    <w:rsid w:val="00450056"/>
    <w:rsid w:val="00450119"/>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619"/>
    <w:rsid w:val="004647E0"/>
    <w:rsid w:val="004649FB"/>
    <w:rsid w:val="00464E63"/>
    <w:rsid w:val="004650AF"/>
    <w:rsid w:val="00465113"/>
    <w:rsid w:val="0046548D"/>
    <w:rsid w:val="00465530"/>
    <w:rsid w:val="00465815"/>
    <w:rsid w:val="004659B5"/>
    <w:rsid w:val="00465AAA"/>
    <w:rsid w:val="00465BF5"/>
    <w:rsid w:val="00465D53"/>
    <w:rsid w:val="00465DF1"/>
    <w:rsid w:val="00465E68"/>
    <w:rsid w:val="00465EE6"/>
    <w:rsid w:val="00465FE8"/>
    <w:rsid w:val="00466399"/>
    <w:rsid w:val="004664A0"/>
    <w:rsid w:val="004664D2"/>
    <w:rsid w:val="004664F6"/>
    <w:rsid w:val="0046677C"/>
    <w:rsid w:val="004667AC"/>
    <w:rsid w:val="00466978"/>
    <w:rsid w:val="00466AA5"/>
    <w:rsid w:val="00466B81"/>
    <w:rsid w:val="00466B8D"/>
    <w:rsid w:val="00466BCE"/>
    <w:rsid w:val="00466E02"/>
    <w:rsid w:val="00466F79"/>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1A"/>
    <w:rsid w:val="00474B87"/>
    <w:rsid w:val="00474DAF"/>
    <w:rsid w:val="0047509A"/>
    <w:rsid w:val="004751DA"/>
    <w:rsid w:val="00475537"/>
    <w:rsid w:val="00475673"/>
    <w:rsid w:val="00475A43"/>
    <w:rsid w:val="00475E32"/>
    <w:rsid w:val="00475F86"/>
    <w:rsid w:val="00476232"/>
    <w:rsid w:val="004762BF"/>
    <w:rsid w:val="00476338"/>
    <w:rsid w:val="00476360"/>
    <w:rsid w:val="0047638F"/>
    <w:rsid w:val="00476673"/>
    <w:rsid w:val="0047670F"/>
    <w:rsid w:val="00476778"/>
    <w:rsid w:val="00476791"/>
    <w:rsid w:val="004767EE"/>
    <w:rsid w:val="0047683B"/>
    <w:rsid w:val="004770A7"/>
    <w:rsid w:val="004770B0"/>
    <w:rsid w:val="004770E0"/>
    <w:rsid w:val="0047719B"/>
    <w:rsid w:val="004771C0"/>
    <w:rsid w:val="004771D3"/>
    <w:rsid w:val="00477261"/>
    <w:rsid w:val="00477952"/>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DB6"/>
    <w:rsid w:val="00486E0B"/>
    <w:rsid w:val="00486E12"/>
    <w:rsid w:val="00486F22"/>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7B7"/>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A81"/>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DEB"/>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B029F"/>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AFB"/>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13"/>
    <w:rsid w:val="004C7F86"/>
    <w:rsid w:val="004C7FCF"/>
    <w:rsid w:val="004D00D0"/>
    <w:rsid w:val="004D01D4"/>
    <w:rsid w:val="004D047D"/>
    <w:rsid w:val="004D04C9"/>
    <w:rsid w:val="004D0568"/>
    <w:rsid w:val="004D05E6"/>
    <w:rsid w:val="004D0693"/>
    <w:rsid w:val="004D0AC6"/>
    <w:rsid w:val="004D0CDF"/>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5FF"/>
    <w:rsid w:val="004D6822"/>
    <w:rsid w:val="004D6839"/>
    <w:rsid w:val="004D6991"/>
    <w:rsid w:val="004D6AC5"/>
    <w:rsid w:val="004D6E76"/>
    <w:rsid w:val="004D6E95"/>
    <w:rsid w:val="004D7187"/>
    <w:rsid w:val="004D7216"/>
    <w:rsid w:val="004D7305"/>
    <w:rsid w:val="004D73E8"/>
    <w:rsid w:val="004D7547"/>
    <w:rsid w:val="004D757B"/>
    <w:rsid w:val="004D75A9"/>
    <w:rsid w:val="004D75E2"/>
    <w:rsid w:val="004D76AE"/>
    <w:rsid w:val="004D7781"/>
    <w:rsid w:val="004D79E0"/>
    <w:rsid w:val="004D7BA8"/>
    <w:rsid w:val="004D7C4A"/>
    <w:rsid w:val="004D7CA1"/>
    <w:rsid w:val="004D7E3E"/>
    <w:rsid w:val="004D7E4D"/>
    <w:rsid w:val="004D7F80"/>
    <w:rsid w:val="004D7FC2"/>
    <w:rsid w:val="004E0004"/>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837"/>
    <w:rsid w:val="004E2AFD"/>
    <w:rsid w:val="004E2CAE"/>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D1"/>
    <w:rsid w:val="004E58F5"/>
    <w:rsid w:val="004E6083"/>
    <w:rsid w:val="004E60D2"/>
    <w:rsid w:val="004E6152"/>
    <w:rsid w:val="004E618C"/>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0D5"/>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5EBF"/>
    <w:rsid w:val="004F60B9"/>
    <w:rsid w:val="004F6812"/>
    <w:rsid w:val="004F687E"/>
    <w:rsid w:val="004F6911"/>
    <w:rsid w:val="004F692F"/>
    <w:rsid w:val="004F6A4C"/>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21F"/>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CFB"/>
    <w:rsid w:val="00504DFB"/>
    <w:rsid w:val="00504E37"/>
    <w:rsid w:val="0050519B"/>
    <w:rsid w:val="005054A2"/>
    <w:rsid w:val="005054BC"/>
    <w:rsid w:val="005054F3"/>
    <w:rsid w:val="0050587E"/>
    <w:rsid w:val="00505930"/>
    <w:rsid w:val="00505DE1"/>
    <w:rsid w:val="00505E07"/>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5B1"/>
    <w:rsid w:val="0051193F"/>
    <w:rsid w:val="005119E2"/>
    <w:rsid w:val="00511A92"/>
    <w:rsid w:val="00511B55"/>
    <w:rsid w:val="00511BEC"/>
    <w:rsid w:val="00511F52"/>
    <w:rsid w:val="00512365"/>
    <w:rsid w:val="00512568"/>
    <w:rsid w:val="005127C3"/>
    <w:rsid w:val="0051287F"/>
    <w:rsid w:val="005128FE"/>
    <w:rsid w:val="00512A65"/>
    <w:rsid w:val="00512D0A"/>
    <w:rsid w:val="00512E16"/>
    <w:rsid w:val="00512E6F"/>
    <w:rsid w:val="00512E7D"/>
    <w:rsid w:val="0051305D"/>
    <w:rsid w:val="00513159"/>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56C"/>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461"/>
    <w:rsid w:val="00545533"/>
    <w:rsid w:val="0054575C"/>
    <w:rsid w:val="00545A80"/>
    <w:rsid w:val="00545BB8"/>
    <w:rsid w:val="00545D25"/>
    <w:rsid w:val="00545E8F"/>
    <w:rsid w:val="00546412"/>
    <w:rsid w:val="00546479"/>
    <w:rsid w:val="00546557"/>
    <w:rsid w:val="005466C8"/>
    <w:rsid w:val="005467F4"/>
    <w:rsid w:val="00546A6C"/>
    <w:rsid w:val="00546BA8"/>
    <w:rsid w:val="00546C46"/>
    <w:rsid w:val="00546E99"/>
    <w:rsid w:val="00546EC8"/>
    <w:rsid w:val="0054702F"/>
    <w:rsid w:val="00547073"/>
    <w:rsid w:val="005470F1"/>
    <w:rsid w:val="005473A6"/>
    <w:rsid w:val="005473C1"/>
    <w:rsid w:val="005474B6"/>
    <w:rsid w:val="005475D4"/>
    <w:rsid w:val="005476C0"/>
    <w:rsid w:val="0054788C"/>
    <w:rsid w:val="005478BC"/>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81B"/>
    <w:rsid w:val="005608E0"/>
    <w:rsid w:val="00560A60"/>
    <w:rsid w:val="00560BE7"/>
    <w:rsid w:val="00560E0E"/>
    <w:rsid w:val="005611F0"/>
    <w:rsid w:val="0056122E"/>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2E0E"/>
    <w:rsid w:val="00563178"/>
    <w:rsid w:val="005633CA"/>
    <w:rsid w:val="005633F6"/>
    <w:rsid w:val="00563427"/>
    <w:rsid w:val="005637BB"/>
    <w:rsid w:val="005637C7"/>
    <w:rsid w:val="0056382C"/>
    <w:rsid w:val="00563CD8"/>
    <w:rsid w:val="00563F2B"/>
    <w:rsid w:val="00563FA7"/>
    <w:rsid w:val="00563FFB"/>
    <w:rsid w:val="0056404A"/>
    <w:rsid w:val="0056440F"/>
    <w:rsid w:val="00564612"/>
    <w:rsid w:val="0056489E"/>
    <w:rsid w:val="00564A0A"/>
    <w:rsid w:val="00564BE5"/>
    <w:rsid w:val="00564BEF"/>
    <w:rsid w:val="00564E17"/>
    <w:rsid w:val="00564FCE"/>
    <w:rsid w:val="005650B0"/>
    <w:rsid w:val="00565225"/>
    <w:rsid w:val="00565B45"/>
    <w:rsid w:val="00565B8A"/>
    <w:rsid w:val="00565C57"/>
    <w:rsid w:val="00565D02"/>
    <w:rsid w:val="00565D8C"/>
    <w:rsid w:val="00565F14"/>
    <w:rsid w:val="005661F3"/>
    <w:rsid w:val="00566225"/>
    <w:rsid w:val="0056629B"/>
    <w:rsid w:val="00566533"/>
    <w:rsid w:val="00566681"/>
    <w:rsid w:val="00566719"/>
    <w:rsid w:val="00566787"/>
    <w:rsid w:val="00566986"/>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494"/>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3FDA"/>
    <w:rsid w:val="00584272"/>
    <w:rsid w:val="00584295"/>
    <w:rsid w:val="005842B1"/>
    <w:rsid w:val="00584397"/>
    <w:rsid w:val="005844AE"/>
    <w:rsid w:val="005844E8"/>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4A1"/>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6B6"/>
    <w:rsid w:val="005906F4"/>
    <w:rsid w:val="0059091C"/>
    <w:rsid w:val="00590A6D"/>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9D"/>
    <w:rsid w:val="00594C97"/>
    <w:rsid w:val="0059530D"/>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114"/>
    <w:rsid w:val="005A029B"/>
    <w:rsid w:val="005A03B5"/>
    <w:rsid w:val="005A05DA"/>
    <w:rsid w:val="005A07D1"/>
    <w:rsid w:val="005A0803"/>
    <w:rsid w:val="005A0CCB"/>
    <w:rsid w:val="005A0D95"/>
    <w:rsid w:val="005A0E4A"/>
    <w:rsid w:val="005A0E88"/>
    <w:rsid w:val="005A1260"/>
    <w:rsid w:val="005A12A3"/>
    <w:rsid w:val="005A13F3"/>
    <w:rsid w:val="005A176F"/>
    <w:rsid w:val="005A1AF3"/>
    <w:rsid w:val="005A1BA3"/>
    <w:rsid w:val="005A1EC2"/>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6ED"/>
    <w:rsid w:val="005A3760"/>
    <w:rsid w:val="005A3972"/>
    <w:rsid w:val="005A39B8"/>
    <w:rsid w:val="005A3D1C"/>
    <w:rsid w:val="005A4140"/>
    <w:rsid w:val="005A4217"/>
    <w:rsid w:val="005A42C9"/>
    <w:rsid w:val="005A46AB"/>
    <w:rsid w:val="005A49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1110"/>
    <w:rsid w:val="005B11C3"/>
    <w:rsid w:val="005B1448"/>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C76"/>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1E"/>
    <w:rsid w:val="005C7AB7"/>
    <w:rsid w:val="005C7BDB"/>
    <w:rsid w:val="005C7D6E"/>
    <w:rsid w:val="005C7EF2"/>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08"/>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70D"/>
    <w:rsid w:val="005E7741"/>
    <w:rsid w:val="005E7A83"/>
    <w:rsid w:val="005E7D31"/>
    <w:rsid w:val="005E7D9E"/>
    <w:rsid w:val="005E7FEE"/>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BA0"/>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7CE"/>
    <w:rsid w:val="005F47DB"/>
    <w:rsid w:val="005F4899"/>
    <w:rsid w:val="005F49BB"/>
    <w:rsid w:val="005F4A9C"/>
    <w:rsid w:val="005F4D9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505D"/>
    <w:rsid w:val="00605264"/>
    <w:rsid w:val="006056C9"/>
    <w:rsid w:val="00605944"/>
    <w:rsid w:val="00605D1C"/>
    <w:rsid w:val="00605D77"/>
    <w:rsid w:val="00605DE2"/>
    <w:rsid w:val="00606038"/>
    <w:rsid w:val="00606102"/>
    <w:rsid w:val="006062B8"/>
    <w:rsid w:val="006064A2"/>
    <w:rsid w:val="00606583"/>
    <w:rsid w:val="00606819"/>
    <w:rsid w:val="00606A54"/>
    <w:rsid w:val="00606B9C"/>
    <w:rsid w:val="00606CFF"/>
    <w:rsid w:val="00606D60"/>
    <w:rsid w:val="00607468"/>
    <w:rsid w:val="00607566"/>
    <w:rsid w:val="006076C1"/>
    <w:rsid w:val="00607701"/>
    <w:rsid w:val="00607782"/>
    <w:rsid w:val="00607914"/>
    <w:rsid w:val="00607D35"/>
    <w:rsid w:val="0061025E"/>
    <w:rsid w:val="00610305"/>
    <w:rsid w:val="0061034F"/>
    <w:rsid w:val="00610441"/>
    <w:rsid w:val="00610749"/>
    <w:rsid w:val="006107A3"/>
    <w:rsid w:val="006107D7"/>
    <w:rsid w:val="00610C9F"/>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32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EB5"/>
    <w:rsid w:val="00625F98"/>
    <w:rsid w:val="0062608B"/>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A49"/>
    <w:rsid w:val="0063231A"/>
    <w:rsid w:val="0063247A"/>
    <w:rsid w:val="00632546"/>
    <w:rsid w:val="00632547"/>
    <w:rsid w:val="006325AC"/>
    <w:rsid w:val="006325F2"/>
    <w:rsid w:val="0063288A"/>
    <w:rsid w:val="00632AA7"/>
    <w:rsid w:val="00632BD9"/>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A9C"/>
    <w:rsid w:val="00634B1E"/>
    <w:rsid w:val="00634BB7"/>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B2"/>
    <w:rsid w:val="00643657"/>
    <w:rsid w:val="006437BA"/>
    <w:rsid w:val="00643824"/>
    <w:rsid w:val="00643A93"/>
    <w:rsid w:val="00643AEF"/>
    <w:rsid w:val="00643C4C"/>
    <w:rsid w:val="00643D64"/>
    <w:rsid w:val="00643F2F"/>
    <w:rsid w:val="00643F8F"/>
    <w:rsid w:val="00643FAC"/>
    <w:rsid w:val="006440B8"/>
    <w:rsid w:val="0064421B"/>
    <w:rsid w:val="00644549"/>
    <w:rsid w:val="00644823"/>
    <w:rsid w:val="00644A7D"/>
    <w:rsid w:val="00644B41"/>
    <w:rsid w:val="00644D1A"/>
    <w:rsid w:val="00644F01"/>
    <w:rsid w:val="00645082"/>
    <w:rsid w:val="006452E1"/>
    <w:rsid w:val="00645344"/>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31"/>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6064"/>
    <w:rsid w:val="006662EC"/>
    <w:rsid w:val="00666404"/>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9D4"/>
    <w:rsid w:val="00671A76"/>
    <w:rsid w:val="00671C20"/>
    <w:rsid w:val="00671C46"/>
    <w:rsid w:val="00671CDB"/>
    <w:rsid w:val="00671D16"/>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DAD"/>
    <w:rsid w:val="00675FD6"/>
    <w:rsid w:val="006760CB"/>
    <w:rsid w:val="006761ED"/>
    <w:rsid w:val="00676255"/>
    <w:rsid w:val="006764CB"/>
    <w:rsid w:val="0067655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0BB"/>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6BD"/>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D53"/>
    <w:rsid w:val="00686E97"/>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91"/>
    <w:rsid w:val="00692B62"/>
    <w:rsid w:val="00692CD7"/>
    <w:rsid w:val="00692DAF"/>
    <w:rsid w:val="00692DBF"/>
    <w:rsid w:val="00692DC9"/>
    <w:rsid w:val="0069301C"/>
    <w:rsid w:val="00693048"/>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464"/>
    <w:rsid w:val="00695925"/>
    <w:rsid w:val="00695A25"/>
    <w:rsid w:val="00695BBC"/>
    <w:rsid w:val="00695C2E"/>
    <w:rsid w:val="00695C6F"/>
    <w:rsid w:val="00695D9C"/>
    <w:rsid w:val="00695DCB"/>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80D"/>
    <w:rsid w:val="006B18F6"/>
    <w:rsid w:val="006B1911"/>
    <w:rsid w:val="006B1C57"/>
    <w:rsid w:val="006B1CDE"/>
    <w:rsid w:val="006B1D36"/>
    <w:rsid w:val="006B1D64"/>
    <w:rsid w:val="006B1E13"/>
    <w:rsid w:val="006B1E50"/>
    <w:rsid w:val="006B2087"/>
    <w:rsid w:val="006B20AA"/>
    <w:rsid w:val="006B2179"/>
    <w:rsid w:val="006B21C0"/>
    <w:rsid w:val="006B267F"/>
    <w:rsid w:val="006B26A1"/>
    <w:rsid w:val="006B26C0"/>
    <w:rsid w:val="006B2715"/>
    <w:rsid w:val="006B286C"/>
    <w:rsid w:val="006B298B"/>
    <w:rsid w:val="006B2D6D"/>
    <w:rsid w:val="006B3028"/>
    <w:rsid w:val="006B30AF"/>
    <w:rsid w:val="006B3444"/>
    <w:rsid w:val="006B36F1"/>
    <w:rsid w:val="006B377F"/>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7108"/>
    <w:rsid w:val="006B720B"/>
    <w:rsid w:val="006B7501"/>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D63"/>
    <w:rsid w:val="006C0EEE"/>
    <w:rsid w:val="006C0F38"/>
    <w:rsid w:val="006C0F99"/>
    <w:rsid w:val="006C137E"/>
    <w:rsid w:val="006C13C4"/>
    <w:rsid w:val="006C1A99"/>
    <w:rsid w:val="006C1E1F"/>
    <w:rsid w:val="006C1E99"/>
    <w:rsid w:val="006C204E"/>
    <w:rsid w:val="006C242D"/>
    <w:rsid w:val="006C25F3"/>
    <w:rsid w:val="006C2738"/>
    <w:rsid w:val="006C2AC0"/>
    <w:rsid w:val="006C2B80"/>
    <w:rsid w:val="006C2E33"/>
    <w:rsid w:val="006C2F39"/>
    <w:rsid w:val="006C2F44"/>
    <w:rsid w:val="006C395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874"/>
    <w:rsid w:val="006E6927"/>
    <w:rsid w:val="006E707D"/>
    <w:rsid w:val="006E72AD"/>
    <w:rsid w:val="006E73DB"/>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9C"/>
    <w:rsid w:val="006F0EAC"/>
    <w:rsid w:val="006F106D"/>
    <w:rsid w:val="006F10D4"/>
    <w:rsid w:val="006F126F"/>
    <w:rsid w:val="006F139B"/>
    <w:rsid w:val="006F14BD"/>
    <w:rsid w:val="006F14C2"/>
    <w:rsid w:val="006F14E9"/>
    <w:rsid w:val="006F1544"/>
    <w:rsid w:val="006F1853"/>
    <w:rsid w:val="006F1A27"/>
    <w:rsid w:val="006F1C54"/>
    <w:rsid w:val="006F1E40"/>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4A"/>
    <w:rsid w:val="006F7380"/>
    <w:rsid w:val="006F761D"/>
    <w:rsid w:val="006F79BB"/>
    <w:rsid w:val="006F7B66"/>
    <w:rsid w:val="006F7DC9"/>
    <w:rsid w:val="006F7EEE"/>
    <w:rsid w:val="0070018B"/>
    <w:rsid w:val="00700414"/>
    <w:rsid w:val="00700617"/>
    <w:rsid w:val="0070070E"/>
    <w:rsid w:val="0070073B"/>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EAF"/>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15"/>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1F2C"/>
    <w:rsid w:val="007220E2"/>
    <w:rsid w:val="007222DA"/>
    <w:rsid w:val="00722669"/>
    <w:rsid w:val="0072271D"/>
    <w:rsid w:val="00722755"/>
    <w:rsid w:val="007227CF"/>
    <w:rsid w:val="0072295A"/>
    <w:rsid w:val="00722C6A"/>
    <w:rsid w:val="00722DBF"/>
    <w:rsid w:val="00722E67"/>
    <w:rsid w:val="00722ED4"/>
    <w:rsid w:val="00723334"/>
    <w:rsid w:val="007236A1"/>
    <w:rsid w:val="007238F9"/>
    <w:rsid w:val="0072397F"/>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AD7"/>
    <w:rsid w:val="00726B08"/>
    <w:rsid w:val="00726F87"/>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127"/>
    <w:rsid w:val="0073223F"/>
    <w:rsid w:val="00732241"/>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B5"/>
    <w:rsid w:val="007411A8"/>
    <w:rsid w:val="00741299"/>
    <w:rsid w:val="007414FB"/>
    <w:rsid w:val="00741699"/>
    <w:rsid w:val="0074179B"/>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7E"/>
    <w:rsid w:val="00746270"/>
    <w:rsid w:val="007465F8"/>
    <w:rsid w:val="0074666C"/>
    <w:rsid w:val="0074681E"/>
    <w:rsid w:val="0074693B"/>
    <w:rsid w:val="00746A14"/>
    <w:rsid w:val="00746A5B"/>
    <w:rsid w:val="00746A8A"/>
    <w:rsid w:val="00746B7E"/>
    <w:rsid w:val="00746CC7"/>
    <w:rsid w:val="0074716C"/>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29D"/>
    <w:rsid w:val="00755424"/>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00C"/>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4B7"/>
    <w:rsid w:val="007725BE"/>
    <w:rsid w:val="0077278D"/>
    <w:rsid w:val="007727C2"/>
    <w:rsid w:val="007727DD"/>
    <w:rsid w:val="0077285C"/>
    <w:rsid w:val="00772891"/>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203"/>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11"/>
    <w:rsid w:val="007818E0"/>
    <w:rsid w:val="0078191A"/>
    <w:rsid w:val="00781B20"/>
    <w:rsid w:val="00781BB1"/>
    <w:rsid w:val="00781F12"/>
    <w:rsid w:val="00782063"/>
    <w:rsid w:val="0078222A"/>
    <w:rsid w:val="0078222E"/>
    <w:rsid w:val="00782615"/>
    <w:rsid w:val="00782867"/>
    <w:rsid w:val="007828C3"/>
    <w:rsid w:val="00782A58"/>
    <w:rsid w:val="00782BAE"/>
    <w:rsid w:val="00782D92"/>
    <w:rsid w:val="00782E91"/>
    <w:rsid w:val="00782EAC"/>
    <w:rsid w:val="00782F24"/>
    <w:rsid w:val="00782F8F"/>
    <w:rsid w:val="007830BA"/>
    <w:rsid w:val="00783132"/>
    <w:rsid w:val="007833BE"/>
    <w:rsid w:val="007834F5"/>
    <w:rsid w:val="00783585"/>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BDF"/>
    <w:rsid w:val="00786C5E"/>
    <w:rsid w:val="00786D10"/>
    <w:rsid w:val="007870B4"/>
    <w:rsid w:val="00787130"/>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A2"/>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C7"/>
    <w:rsid w:val="0079570E"/>
    <w:rsid w:val="0079572F"/>
    <w:rsid w:val="00795868"/>
    <w:rsid w:val="00795F5D"/>
    <w:rsid w:val="00796003"/>
    <w:rsid w:val="007961AB"/>
    <w:rsid w:val="007962F2"/>
    <w:rsid w:val="0079635F"/>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5A"/>
    <w:rsid w:val="007A24EC"/>
    <w:rsid w:val="007A264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1A1"/>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3AC"/>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54"/>
    <w:rsid w:val="007C001E"/>
    <w:rsid w:val="007C0278"/>
    <w:rsid w:val="007C02E3"/>
    <w:rsid w:val="007C041C"/>
    <w:rsid w:val="007C05E1"/>
    <w:rsid w:val="007C065E"/>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9EE"/>
    <w:rsid w:val="007D5AC7"/>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7E"/>
    <w:rsid w:val="007E14D2"/>
    <w:rsid w:val="007E150C"/>
    <w:rsid w:val="007E1A57"/>
    <w:rsid w:val="007E1E05"/>
    <w:rsid w:val="007E1E25"/>
    <w:rsid w:val="007E1F51"/>
    <w:rsid w:val="007E21C9"/>
    <w:rsid w:val="007E2462"/>
    <w:rsid w:val="007E2502"/>
    <w:rsid w:val="007E268B"/>
    <w:rsid w:val="007E268F"/>
    <w:rsid w:val="007E2762"/>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8C"/>
    <w:rsid w:val="007E37EC"/>
    <w:rsid w:val="007E3927"/>
    <w:rsid w:val="007E3B07"/>
    <w:rsid w:val="007E3E18"/>
    <w:rsid w:val="007E3FA3"/>
    <w:rsid w:val="007E4048"/>
    <w:rsid w:val="007E404E"/>
    <w:rsid w:val="007E41E5"/>
    <w:rsid w:val="007E432C"/>
    <w:rsid w:val="007E45DE"/>
    <w:rsid w:val="007E4885"/>
    <w:rsid w:val="007E4895"/>
    <w:rsid w:val="007E4A81"/>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81A"/>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92"/>
    <w:rsid w:val="007F32FF"/>
    <w:rsid w:val="007F3523"/>
    <w:rsid w:val="007F35C0"/>
    <w:rsid w:val="007F36B3"/>
    <w:rsid w:val="007F37D7"/>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E3B"/>
    <w:rsid w:val="007F6EBA"/>
    <w:rsid w:val="007F6F9C"/>
    <w:rsid w:val="007F7166"/>
    <w:rsid w:val="007F7182"/>
    <w:rsid w:val="007F71FD"/>
    <w:rsid w:val="007F720C"/>
    <w:rsid w:val="007F72DC"/>
    <w:rsid w:val="007F7577"/>
    <w:rsid w:val="007F7585"/>
    <w:rsid w:val="007F7591"/>
    <w:rsid w:val="007F7611"/>
    <w:rsid w:val="007F7729"/>
    <w:rsid w:val="007F7B44"/>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B73"/>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1BE"/>
    <w:rsid w:val="008043B8"/>
    <w:rsid w:val="008044AB"/>
    <w:rsid w:val="0080459F"/>
    <w:rsid w:val="00804B03"/>
    <w:rsid w:val="00804CBA"/>
    <w:rsid w:val="00804D56"/>
    <w:rsid w:val="00804FC9"/>
    <w:rsid w:val="0080502F"/>
    <w:rsid w:val="00805220"/>
    <w:rsid w:val="0080523B"/>
    <w:rsid w:val="0080537D"/>
    <w:rsid w:val="00805481"/>
    <w:rsid w:val="00805544"/>
    <w:rsid w:val="00805E5D"/>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D06"/>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A9"/>
    <w:rsid w:val="00816691"/>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CC1"/>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28E"/>
    <w:rsid w:val="00830354"/>
    <w:rsid w:val="00830402"/>
    <w:rsid w:val="0083053C"/>
    <w:rsid w:val="00830688"/>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850"/>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10E"/>
    <w:rsid w:val="00846263"/>
    <w:rsid w:val="008463A4"/>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4E9"/>
    <w:rsid w:val="00852689"/>
    <w:rsid w:val="00852725"/>
    <w:rsid w:val="00852895"/>
    <w:rsid w:val="00852988"/>
    <w:rsid w:val="00852A31"/>
    <w:rsid w:val="00852B64"/>
    <w:rsid w:val="00852B85"/>
    <w:rsid w:val="008533A1"/>
    <w:rsid w:val="00853609"/>
    <w:rsid w:val="00853923"/>
    <w:rsid w:val="0085395C"/>
    <w:rsid w:val="008539DF"/>
    <w:rsid w:val="00853E28"/>
    <w:rsid w:val="00853E8C"/>
    <w:rsid w:val="00854013"/>
    <w:rsid w:val="00854023"/>
    <w:rsid w:val="00854067"/>
    <w:rsid w:val="00854188"/>
    <w:rsid w:val="00854241"/>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3A2"/>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EB"/>
    <w:rsid w:val="0085677F"/>
    <w:rsid w:val="0085678E"/>
    <w:rsid w:val="0085679E"/>
    <w:rsid w:val="008567B3"/>
    <w:rsid w:val="008567B5"/>
    <w:rsid w:val="0085695E"/>
    <w:rsid w:val="00856A94"/>
    <w:rsid w:val="00856B9D"/>
    <w:rsid w:val="00856BB0"/>
    <w:rsid w:val="00856C39"/>
    <w:rsid w:val="00856DFC"/>
    <w:rsid w:val="00857186"/>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20B"/>
    <w:rsid w:val="008622AB"/>
    <w:rsid w:val="008622EA"/>
    <w:rsid w:val="00862310"/>
    <w:rsid w:val="0086239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F7"/>
    <w:rsid w:val="00867834"/>
    <w:rsid w:val="00867BD9"/>
    <w:rsid w:val="00867EA8"/>
    <w:rsid w:val="00867F66"/>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08D"/>
    <w:rsid w:val="00893125"/>
    <w:rsid w:val="00893238"/>
    <w:rsid w:val="0089331B"/>
    <w:rsid w:val="008934FD"/>
    <w:rsid w:val="0089356C"/>
    <w:rsid w:val="0089386D"/>
    <w:rsid w:val="00893C07"/>
    <w:rsid w:val="00893D18"/>
    <w:rsid w:val="00893E74"/>
    <w:rsid w:val="00893F54"/>
    <w:rsid w:val="008940F9"/>
    <w:rsid w:val="00894104"/>
    <w:rsid w:val="0089429A"/>
    <w:rsid w:val="008943D8"/>
    <w:rsid w:val="00894861"/>
    <w:rsid w:val="00894B99"/>
    <w:rsid w:val="00894C9A"/>
    <w:rsid w:val="00894D2E"/>
    <w:rsid w:val="00894D84"/>
    <w:rsid w:val="00894E25"/>
    <w:rsid w:val="00894FC5"/>
    <w:rsid w:val="0089513B"/>
    <w:rsid w:val="008956DB"/>
    <w:rsid w:val="008957AB"/>
    <w:rsid w:val="00895AB2"/>
    <w:rsid w:val="00895BC7"/>
    <w:rsid w:val="00895E09"/>
    <w:rsid w:val="0089677C"/>
    <w:rsid w:val="0089686A"/>
    <w:rsid w:val="008969C1"/>
    <w:rsid w:val="00896A2C"/>
    <w:rsid w:val="00896A58"/>
    <w:rsid w:val="00896E87"/>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34D"/>
    <w:rsid w:val="008A753C"/>
    <w:rsid w:val="008A7631"/>
    <w:rsid w:val="008A7A17"/>
    <w:rsid w:val="008A7B41"/>
    <w:rsid w:val="008A7CFA"/>
    <w:rsid w:val="008A7D57"/>
    <w:rsid w:val="008A7FB0"/>
    <w:rsid w:val="008B003A"/>
    <w:rsid w:val="008B01CD"/>
    <w:rsid w:val="008B05A1"/>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AE4"/>
    <w:rsid w:val="008B4B6E"/>
    <w:rsid w:val="008B4D06"/>
    <w:rsid w:val="008B4E71"/>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B45"/>
    <w:rsid w:val="008C1CEE"/>
    <w:rsid w:val="008C1FC3"/>
    <w:rsid w:val="008C21B1"/>
    <w:rsid w:val="008C2406"/>
    <w:rsid w:val="008C2478"/>
    <w:rsid w:val="008C270D"/>
    <w:rsid w:val="008C2843"/>
    <w:rsid w:val="008C28ED"/>
    <w:rsid w:val="008C29AF"/>
    <w:rsid w:val="008C2DDB"/>
    <w:rsid w:val="008C2FA4"/>
    <w:rsid w:val="008C3355"/>
    <w:rsid w:val="008C36FB"/>
    <w:rsid w:val="008C3C11"/>
    <w:rsid w:val="008C3C24"/>
    <w:rsid w:val="008C3CF4"/>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0B"/>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D09"/>
    <w:rsid w:val="008D7FCA"/>
    <w:rsid w:val="008E01A4"/>
    <w:rsid w:val="008E0294"/>
    <w:rsid w:val="008E0326"/>
    <w:rsid w:val="008E0368"/>
    <w:rsid w:val="008E0688"/>
    <w:rsid w:val="008E0871"/>
    <w:rsid w:val="008E0910"/>
    <w:rsid w:val="008E0BB2"/>
    <w:rsid w:val="008E0CE0"/>
    <w:rsid w:val="008E11B1"/>
    <w:rsid w:val="008E120C"/>
    <w:rsid w:val="008E1253"/>
    <w:rsid w:val="008E133E"/>
    <w:rsid w:val="008E1531"/>
    <w:rsid w:val="008E18DB"/>
    <w:rsid w:val="008E194C"/>
    <w:rsid w:val="008E19C7"/>
    <w:rsid w:val="008E1B94"/>
    <w:rsid w:val="008E1BAE"/>
    <w:rsid w:val="008E1BBD"/>
    <w:rsid w:val="008E1D33"/>
    <w:rsid w:val="008E1D85"/>
    <w:rsid w:val="008E1FE6"/>
    <w:rsid w:val="008E20C6"/>
    <w:rsid w:val="008E216A"/>
    <w:rsid w:val="008E2A21"/>
    <w:rsid w:val="008E2C1D"/>
    <w:rsid w:val="008E2D08"/>
    <w:rsid w:val="008E2F3D"/>
    <w:rsid w:val="008E2F63"/>
    <w:rsid w:val="008E2FFA"/>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D3C"/>
    <w:rsid w:val="008E5EF5"/>
    <w:rsid w:val="008E6126"/>
    <w:rsid w:val="008E615B"/>
    <w:rsid w:val="008E61EF"/>
    <w:rsid w:val="008E6277"/>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48B"/>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047"/>
    <w:rsid w:val="008F62F5"/>
    <w:rsid w:val="008F63B4"/>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1B4"/>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62E"/>
    <w:rsid w:val="00912724"/>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5B8"/>
    <w:rsid w:val="009208B3"/>
    <w:rsid w:val="00920A24"/>
    <w:rsid w:val="00920B47"/>
    <w:rsid w:val="00920B59"/>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9EC"/>
    <w:rsid w:val="00923AAA"/>
    <w:rsid w:val="00923E4D"/>
    <w:rsid w:val="0092409B"/>
    <w:rsid w:val="0092414F"/>
    <w:rsid w:val="00924272"/>
    <w:rsid w:val="00924494"/>
    <w:rsid w:val="009244F4"/>
    <w:rsid w:val="0092473A"/>
    <w:rsid w:val="00924C95"/>
    <w:rsid w:val="00924D10"/>
    <w:rsid w:val="00924E18"/>
    <w:rsid w:val="00925091"/>
    <w:rsid w:val="0092522C"/>
    <w:rsid w:val="00925289"/>
    <w:rsid w:val="009253F8"/>
    <w:rsid w:val="0092548F"/>
    <w:rsid w:val="009254C2"/>
    <w:rsid w:val="009254EF"/>
    <w:rsid w:val="00925563"/>
    <w:rsid w:val="00925876"/>
    <w:rsid w:val="00925943"/>
    <w:rsid w:val="00925B6F"/>
    <w:rsid w:val="00925D45"/>
    <w:rsid w:val="00925FDD"/>
    <w:rsid w:val="009261DF"/>
    <w:rsid w:val="00926345"/>
    <w:rsid w:val="0092645E"/>
    <w:rsid w:val="0092647F"/>
    <w:rsid w:val="0092668F"/>
    <w:rsid w:val="00926A61"/>
    <w:rsid w:val="00926CDD"/>
    <w:rsid w:val="00926E40"/>
    <w:rsid w:val="00926F72"/>
    <w:rsid w:val="00927085"/>
    <w:rsid w:val="009270CE"/>
    <w:rsid w:val="009270F8"/>
    <w:rsid w:val="00927617"/>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215"/>
    <w:rsid w:val="00937375"/>
    <w:rsid w:val="009376FB"/>
    <w:rsid w:val="00937725"/>
    <w:rsid w:val="00937842"/>
    <w:rsid w:val="0093787D"/>
    <w:rsid w:val="009378BF"/>
    <w:rsid w:val="00937982"/>
    <w:rsid w:val="00937A06"/>
    <w:rsid w:val="00937BA6"/>
    <w:rsid w:val="00937BCD"/>
    <w:rsid w:val="00937E60"/>
    <w:rsid w:val="009400A0"/>
    <w:rsid w:val="00940123"/>
    <w:rsid w:val="00940231"/>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101"/>
    <w:rsid w:val="009551A1"/>
    <w:rsid w:val="0095530C"/>
    <w:rsid w:val="009556D7"/>
    <w:rsid w:val="00955750"/>
    <w:rsid w:val="009557FA"/>
    <w:rsid w:val="009559B2"/>
    <w:rsid w:val="00955A05"/>
    <w:rsid w:val="00955BFB"/>
    <w:rsid w:val="00955C0B"/>
    <w:rsid w:val="00955C19"/>
    <w:rsid w:val="00955E69"/>
    <w:rsid w:val="00955E7C"/>
    <w:rsid w:val="00955EA0"/>
    <w:rsid w:val="00956000"/>
    <w:rsid w:val="009562FC"/>
    <w:rsid w:val="00956401"/>
    <w:rsid w:val="009566BE"/>
    <w:rsid w:val="009568D7"/>
    <w:rsid w:val="00956DEF"/>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662"/>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BCF"/>
    <w:rsid w:val="00964C76"/>
    <w:rsid w:val="00964E0F"/>
    <w:rsid w:val="00964F76"/>
    <w:rsid w:val="00965031"/>
    <w:rsid w:val="0096506A"/>
    <w:rsid w:val="00965178"/>
    <w:rsid w:val="009652CD"/>
    <w:rsid w:val="0096543A"/>
    <w:rsid w:val="00965658"/>
    <w:rsid w:val="00965936"/>
    <w:rsid w:val="009659B3"/>
    <w:rsid w:val="00965A2D"/>
    <w:rsid w:val="00965B86"/>
    <w:rsid w:val="00965BE0"/>
    <w:rsid w:val="00965F6B"/>
    <w:rsid w:val="00965FC2"/>
    <w:rsid w:val="00965FD4"/>
    <w:rsid w:val="00966065"/>
    <w:rsid w:val="009660D6"/>
    <w:rsid w:val="00966160"/>
    <w:rsid w:val="00966264"/>
    <w:rsid w:val="0096626F"/>
    <w:rsid w:val="00966582"/>
    <w:rsid w:val="0096661A"/>
    <w:rsid w:val="00966770"/>
    <w:rsid w:val="009669D6"/>
    <w:rsid w:val="00966A55"/>
    <w:rsid w:val="00966BCD"/>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7A3"/>
    <w:rsid w:val="00971A7D"/>
    <w:rsid w:val="00971AF8"/>
    <w:rsid w:val="00971B8D"/>
    <w:rsid w:val="00971C85"/>
    <w:rsid w:val="00971C99"/>
    <w:rsid w:val="00971E1C"/>
    <w:rsid w:val="00971E49"/>
    <w:rsid w:val="00971F08"/>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4"/>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1CE4"/>
    <w:rsid w:val="00991F59"/>
    <w:rsid w:val="00992082"/>
    <w:rsid w:val="00992156"/>
    <w:rsid w:val="00992BEE"/>
    <w:rsid w:val="00992C92"/>
    <w:rsid w:val="00992C98"/>
    <w:rsid w:val="00992F3E"/>
    <w:rsid w:val="00992F6C"/>
    <w:rsid w:val="00993121"/>
    <w:rsid w:val="00993250"/>
    <w:rsid w:val="00993542"/>
    <w:rsid w:val="009936A1"/>
    <w:rsid w:val="009936AA"/>
    <w:rsid w:val="0099384E"/>
    <w:rsid w:val="00993B2E"/>
    <w:rsid w:val="00993C19"/>
    <w:rsid w:val="00993CA3"/>
    <w:rsid w:val="00993D56"/>
    <w:rsid w:val="00994049"/>
    <w:rsid w:val="009940B1"/>
    <w:rsid w:val="00994403"/>
    <w:rsid w:val="009945A8"/>
    <w:rsid w:val="00994873"/>
    <w:rsid w:val="009949FF"/>
    <w:rsid w:val="00994A0F"/>
    <w:rsid w:val="009951B6"/>
    <w:rsid w:val="009952F7"/>
    <w:rsid w:val="00995502"/>
    <w:rsid w:val="0099564E"/>
    <w:rsid w:val="00995735"/>
    <w:rsid w:val="00995883"/>
    <w:rsid w:val="009958FB"/>
    <w:rsid w:val="00995B26"/>
    <w:rsid w:val="00995B41"/>
    <w:rsid w:val="00995D01"/>
    <w:rsid w:val="00995EF2"/>
    <w:rsid w:val="0099608A"/>
    <w:rsid w:val="0099609D"/>
    <w:rsid w:val="009961F8"/>
    <w:rsid w:val="009964E0"/>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553"/>
    <w:rsid w:val="009A5874"/>
    <w:rsid w:val="009A59AC"/>
    <w:rsid w:val="009A5B30"/>
    <w:rsid w:val="009A600F"/>
    <w:rsid w:val="009A60CE"/>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134"/>
    <w:rsid w:val="009B51B4"/>
    <w:rsid w:val="009B546C"/>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209"/>
    <w:rsid w:val="009B73CF"/>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3D9C"/>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6F3D"/>
    <w:rsid w:val="009C7386"/>
    <w:rsid w:val="009C73EA"/>
    <w:rsid w:val="009C7639"/>
    <w:rsid w:val="009C76F1"/>
    <w:rsid w:val="009C777C"/>
    <w:rsid w:val="009C7A73"/>
    <w:rsid w:val="009C7BDE"/>
    <w:rsid w:val="009C7C09"/>
    <w:rsid w:val="009D0011"/>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5C1"/>
    <w:rsid w:val="009E27AF"/>
    <w:rsid w:val="009E281B"/>
    <w:rsid w:val="009E2820"/>
    <w:rsid w:val="009E2875"/>
    <w:rsid w:val="009E2AAC"/>
    <w:rsid w:val="009E2AAF"/>
    <w:rsid w:val="009E2E4B"/>
    <w:rsid w:val="009E2F03"/>
    <w:rsid w:val="009E2FFF"/>
    <w:rsid w:val="009E3073"/>
    <w:rsid w:val="009E30EA"/>
    <w:rsid w:val="009E311F"/>
    <w:rsid w:val="009E3268"/>
    <w:rsid w:val="009E3333"/>
    <w:rsid w:val="009E33B0"/>
    <w:rsid w:val="009E3592"/>
    <w:rsid w:val="009E365C"/>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DC"/>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0BB"/>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D43"/>
    <w:rsid w:val="009F6E94"/>
    <w:rsid w:val="009F6FDF"/>
    <w:rsid w:val="009F7300"/>
    <w:rsid w:val="009F7368"/>
    <w:rsid w:val="009F74B6"/>
    <w:rsid w:val="009F7A00"/>
    <w:rsid w:val="009F7A33"/>
    <w:rsid w:val="009F7A99"/>
    <w:rsid w:val="009F7BCB"/>
    <w:rsid w:val="009F7CA8"/>
    <w:rsid w:val="009F7DFD"/>
    <w:rsid w:val="00A00056"/>
    <w:rsid w:val="00A00343"/>
    <w:rsid w:val="00A0046B"/>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22BA"/>
    <w:rsid w:val="00A0258E"/>
    <w:rsid w:val="00A02916"/>
    <w:rsid w:val="00A02D48"/>
    <w:rsid w:val="00A02DD1"/>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87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6C"/>
    <w:rsid w:val="00A104C4"/>
    <w:rsid w:val="00A10692"/>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02"/>
    <w:rsid w:val="00A12732"/>
    <w:rsid w:val="00A128E5"/>
    <w:rsid w:val="00A12AA2"/>
    <w:rsid w:val="00A12E8B"/>
    <w:rsid w:val="00A12EFF"/>
    <w:rsid w:val="00A131A9"/>
    <w:rsid w:val="00A13219"/>
    <w:rsid w:val="00A13425"/>
    <w:rsid w:val="00A1343C"/>
    <w:rsid w:val="00A1347C"/>
    <w:rsid w:val="00A1377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CC8"/>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6E0"/>
    <w:rsid w:val="00A207C5"/>
    <w:rsid w:val="00A2083B"/>
    <w:rsid w:val="00A208A6"/>
    <w:rsid w:val="00A208FE"/>
    <w:rsid w:val="00A20B6E"/>
    <w:rsid w:val="00A20BCA"/>
    <w:rsid w:val="00A20E07"/>
    <w:rsid w:val="00A2107D"/>
    <w:rsid w:val="00A211EB"/>
    <w:rsid w:val="00A2131C"/>
    <w:rsid w:val="00A21391"/>
    <w:rsid w:val="00A215BD"/>
    <w:rsid w:val="00A216EB"/>
    <w:rsid w:val="00A21745"/>
    <w:rsid w:val="00A2176E"/>
    <w:rsid w:val="00A2182B"/>
    <w:rsid w:val="00A21A3A"/>
    <w:rsid w:val="00A21CF0"/>
    <w:rsid w:val="00A21DFB"/>
    <w:rsid w:val="00A21FE5"/>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BF6"/>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107"/>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177"/>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255"/>
    <w:rsid w:val="00A31537"/>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237"/>
    <w:rsid w:val="00A352FF"/>
    <w:rsid w:val="00A35335"/>
    <w:rsid w:val="00A35399"/>
    <w:rsid w:val="00A354E8"/>
    <w:rsid w:val="00A35846"/>
    <w:rsid w:val="00A35867"/>
    <w:rsid w:val="00A359E2"/>
    <w:rsid w:val="00A35AEC"/>
    <w:rsid w:val="00A35D1C"/>
    <w:rsid w:val="00A35FFF"/>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F3C"/>
    <w:rsid w:val="00A40153"/>
    <w:rsid w:val="00A40184"/>
    <w:rsid w:val="00A401DD"/>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94F"/>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907"/>
    <w:rsid w:val="00A42A06"/>
    <w:rsid w:val="00A42A88"/>
    <w:rsid w:val="00A42C2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07"/>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6BB"/>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2"/>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A22"/>
    <w:rsid w:val="00A65CE3"/>
    <w:rsid w:val="00A65F5D"/>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94"/>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6"/>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7D0"/>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E7"/>
    <w:rsid w:val="00A911FF"/>
    <w:rsid w:val="00A9134B"/>
    <w:rsid w:val="00A91403"/>
    <w:rsid w:val="00A91464"/>
    <w:rsid w:val="00A914C8"/>
    <w:rsid w:val="00A914EF"/>
    <w:rsid w:val="00A9153F"/>
    <w:rsid w:val="00A9170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D5B"/>
    <w:rsid w:val="00AB1E47"/>
    <w:rsid w:val="00AB202E"/>
    <w:rsid w:val="00AB21C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FD8"/>
    <w:rsid w:val="00AC007F"/>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A11"/>
    <w:rsid w:val="00AC4CB2"/>
    <w:rsid w:val="00AC4DCC"/>
    <w:rsid w:val="00AC4E9E"/>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55"/>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C9F"/>
    <w:rsid w:val="00AE6DAC"/>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0F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290"/>
    <w:rsid w:val="00B003E3"/>
    <w:rsid w:val="00B004FB"/>
    <w:rsid w:val="00B005AB"/>
    <w:rsid w:val="00B005D6"/>
    <w:rsid w:val="00B0060D"/>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490"/>
    <w:rsid w:val="00B0451F"/>
    <w:rsid w:val="00B04616"/>
    <w:rsid w:val="00B047B3"/>
    <w:rsid w:val="00B04816"/>
    <w:rsid w:val="00B04A62"/>
    <w:rsid w:val="00B04D3F"/>
    <w:rsid w:val="00B05401"/>
    <w:rsid w:val="00B05404"/>
    <w:rsid w:val="00B057DA"/>
    <w:rsid w:val="00B05863"/>
    <w:rsid w:val="00B059A3"/>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C47"/>
    <w:rsid w:val="00B17D4A"/>
    <w:rsid w:val="00B17D7E"/>
    <w:rsid w:val="00B17E14"/>
    <w:rsid w:val="00B17E16"/>
    <w:rsid w:val="00B17E1F"/>
    <w:rsid w:val="00B20031"/>
    <w:rsid w:val="00B201EF"/>
    <w:rsid w:val="00B20274"/>
    <w:rsid w:val="00B203D1"/>
    <w:rsid w:val="00B203F7"/>
    <w:rsid w:val="00B206BC"/>
    <w:rsid w:val="00B20A8C"/>
    <w:rsid w:val="00B20BEB"/>
    <w:rsid w:val="00B20C13"/>
    <w:rsid w:val="00B20D42"/>
    <w:rsid w:val="00B20E82"/>
    <w:rsid w:val="00B212C2"/>
    <w:rsid w:val="00B2130B"/>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314F"/>
    <w:rsid w:val="00B2315F"/>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5D"/>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9D2"/>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B1"/>
    <w:rsid w:val="00B438F3"/>
    <w:rsid w:val="00B43905"/>
    <w:rsid w:val="00B43B25"/>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6F2"/>
    <w:rsid w:val="00B47808"/>
    <w:rsid w:val="00B47884"/>
    <w:rsid w:val="00B478CD"/>
    <w:rsid w:val="00B47B1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1B"/>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285"/>
    <w:rsid w:val="00B57301"/>
    <w:rsid w:val="00B57360"/>
    <w:rsid w:val="00B5747F"/>
    <w:rsid w:val="00B574AD"/>
    <w:rsid w:val="00B5753D"/>
    <w:rsid w:val="00B57B6D"/>
    <w:rsid w:val="00B57D4E"/>
    <w:rsid w:val="00B57E6A"/>
    <w:rsid w:val="00B608BE"/>
    <w:rsid w:val="00B60B08"/>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51"/>
    <w:rsid w:val="00B63440"/>
    <w:rsid w:val="00B634AD"/>
    <w:rsid w:val="00B63638"/>
    <w:rsid w:val="00B638A6"/>
    <w:rsid w:val="00B63E19"/>
    <w:rsid w:val="00B63F63"/>
    <w:rsid w:val="00B63FC4"/>
    <w:rsid w:val="00B641FC"/>
    <w:rsid w:val="00B6431A"/>
    <w:rsid w:val="00B6434B"/>
    <w:rsid w:val="00B643D8"/>
    <w:rsid w:val="00B644D2"/>
    <w:rsid w:val="00B64566"/>
    <w:rsid w:val="00B6458C"/>
    <w:rsid w:val="00B64626"/>
    <w:rsid w:val="00B6472C"/>
    <w:rsid w:val="00B6480A"/>
    <w:rsid w:val="00B648B1"/>
    <w:rsid w:val="00B64A26"/>
    <w:rsid w:val="00B64A78"/>
    <w:rsid w:val="00B64B5C"/>
    <w:rsid w:val="00B64CEE"/>
    <w:rsid w:val="00B64D2B"/>
    <w:rsid w:val="00B64E15"/>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11"/>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3"/>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8BA"/>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95E"/>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D2E"/>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6FA5"/>
    <w:rsid w:val="00B97106"/>
    <w:rsid w:val="00B9726A"/>
    <w:rsid w:val="00B972D2"/>
    <w:rsid w:val="00B9746A"/>
    <w:rsid w:val="00B97516"/>
    <w:rsid w:val="00B9760B"/>
    <w:rsid w:val="00B9766A"/>
    <w:rsid w:val="00B9782B"/>
    <w:rsid w:val="00B97C79"/>
    <w:rsid w:val="00BA006E"/>
    <w:rsid w:val="00BA0192"/>
    <w:rsid w:val="00BA0293"/>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440"/>
    <w:rsid w:val="00BA168B"/>
    <w:rsid w:val="00BA1770"/>
    <w:rsid w:val="00BA18FA"/>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A0"/>
    <w:rsid w:val="00BB0874"/>
    <w:rsid w:val="00BB0975"/>
    <w:rsid w:val="00BB0AF5"/>
    <w:rsid w:val="00BB0D35"/>
    <w:rsid w:val="00BB0D58"/>
    <w:rsid w:val="00BB0DA0"/>
    <w:rsid w:val="00BB0E03"/>
    <w:rsid w:val="00BB0E5E"/>
    <w:rsid w:val="00BB0F4C"/>
    <w:rsid w:val="00BB0FDF"/>
    <w:rsid w:val="00BB12EF"/>
    <w:rsid w:val="00BB1471"/>
    <w:rsid w:val="00BB15AE"/>
    <w:rsid w:val="00BB1804"/>
    <w:rsid w:val="00BB1813"/>
    <w:rsid w:val="00BB18B6"/>
    <w:rsid w:val="00BB19B7"/>
    <w:rsid w:val="00BB1A8C"/>
    <w:rsid w:val="00BB1B6B"/>
    <w:rsid w:val="00BB1BBF"/>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717"/>
    <w:rsid w:val="00BC6982"/>
    <w:rsid w:val="00BC6BA1"/>
    <w:rsid w:val="00BC6BC4"/>
    <w:rsid w:val="00BC6C9D"/>
    <w:rsid w:val="00BC6D8A"/>
    <w:rsid w:val="00BC6DED"/>
    <w:rsid w:val="00BC6E59"/>
    <w:rsid w:val="00BC6ED5"/>
    <w:rsid w:val="00BC7124"/>
    <w:rsid w:val="00BC7143"/>
    <w:rsid w:val="00BC7254"/>
    <w:rsid w:val="00BC7474"/>
    <w:rsid w:val="00BC7528"/>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6BD"/>
    <w:rsid w:val="00BD5835"/>
    <w:rsid w:val="00BD597B"/>
    <w:rsid w:val="00BD59A4"/>
    <w:rsid w:val="00BD5A45"/>
    <w:rsid w:val="00BD619F"/>
    <w:rsid w:val="00BD648B"/>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4D0"/>
    <w:rsid w:val="00BE75A7"/>
    <w:rsid w:val="00BE7899"/>
    <w:rsid w:val="00BE79C2"/>
    <w:rsid w:val="00BE7AC3"/>
    <w:rsid w:val="00BE7B26"/>
    <w:rsid w:val="00BE7B30"/>
    <w:rsid w:val="00BE7B34"/>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230"/>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C88"/>
    <w:rsid w:val="00BF6DDE"/>
    <w:rsid w:val="00BF6F2E"/>
    <w:rsid w:val="00BF6F34"/>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C21"/>
    <w:rsid w:val="00C00D50"/>
    <w:rsid w:val="00C00EAE"/>
    <w:rsid w:val="00C01034"/>
    <w:rsid w:val="00C011C2"/>
    <w:rsid w:val="00C013EE"/>
    <w:rsid w:val="00C0154E"/>
    <w:rsid w:val="00C015D0"/>
    <w:rsid w:val="00C017A6"/>
    <w:rsid w:val="00C018BA"/>
    <w:rsid w:val="00C01956"/>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5297"/>
    <w:rsid w:val="00C154C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0AB"/>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CB"/>
    <w:rsid w:val="00C22532"/>
    <w:rsid w:val="00C225A0"/>
    <w:rsid w:val="00C22615"/>
    <w:rsid w:val="00C22689"/>
    <w:rsid w:val="00C22788"/>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530"/>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DA6"/>
    <w:rsid w:val="00C25E91"/>
    <w:rsid w:val="00C25F55"/>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C98"/>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2170"/>
    <w:rsid w:val="00C3227D"/>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65"/>
    <w:rsid w:val="00C3446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E34"/>
    <w:rsid w:val="00C40F06"/>
    <w:rsid w:val="00C40FF6"/>
    <w:rsid w:val="00C410E1"/>
    <w:rsid w:val="00C413A9"/>
    <w:rsid w:val="00C41526"/>
    <w:rsid w:val="00C415F2"/>
    <w:rsid w:val="00C41738"/>
    <w:rsid w:val="00C4183B"/>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B44"/>
    <w:rsid w:val="00C53CA6"/>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936"/>
    <w:rsid w:val="00C54AD0"/>
    <w:rsid w:val="00C54AEA"/>
    <w:rsid w:val="00C54CB3"/>
    <w:rsid w:val="00C54D0C"/>
    <w:rsid w:val="00C54D40"/>
    <w:rsid w:val="00C54D75"/>
    <w:rsid w:val="00C54DE5"/>
    <w:rsid w:val="00C54E75"/>
    <w:rsid w:val="00C552B6"/>
    <w:rsid w:val="00C55327"/>
    <w:rsid w:val="00C5549C"/>
    <w:rsid w:val="00C555D2"/>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7C"/>
    <w:rsid w:val="00C567A2"/>
    <w:rsid w:val="00C56807"/>
    <w:rsid w:val="00C5699C"/>
    <w:rsid w:val="00C56AD8"/>
    <w:rsid w:val="00C56B95"/>
    <w:rsid w:val="00C56C4A"/>
    <w:rsid w:val="00C56C61"/>
    <w:rsid w:val="00C56D8B"/>
    <w:rsid w:val="00C56F53"/>
    <w:rsid w:val="00C56FEE"/>
    <w:rsid w:val="00C57140"/>
    <w:rsid w:val="00C57499"/>
    <w:rsid w:val="00C576F7"/>
    <w:rsid w:val="00C5772D"/>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8C6"/>
    <w:rsid w:val="00C649F0"/>
    <w:rsid w:val="00C64A61"/>
    <w:rsid w:val="00C64BAF"/>
    <w:rsid w:val="00C64C14"/>
    <w:rsid w:val="00C64C1D"/>
    <w:rsid w:val="00C64D89"/>
    <w:rsid w:val="00C65253"/>
    <w:rsid w:val="00C6525B"/>
    <w:rsid w:val="00C652C0"/>
    <w:rsid w:val="00C65336"/>
    <w:rsid w:val="00C65368"/>
    <w:rsid w:val="00C653B8"/>
    <w:rsid w:val="00C65442"/>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51D"/>
    <w:rsid w:val="00C675EE"/>
    <w:rsid w:val="00C67658"/>
    <w:rsid w:val="00C67679"/>
    <w:rsid w:val="00C6774E"/>
    <w:rsid w:val="00C6782D"/>
    <w:rsid w:val="00C6786C"/>
    <w:rsid w:val="00C67917"/>
    <w:rsid w:val="00C67947"/>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9AC"/>
    <w:rsid w:val="00C741EE"/>
    <w:rsid w:val="00C744A1"/>
    <w:rsid w:val="00C74A7F"/>
    <w:rsid w:val="00C74BF7"/>
    <w:rsid w:val="00C74C52"/>
    <w:rsid w:val="00C74ED5"/>
    <w:rsid w:val="00C74EF0"/>
    <w:rsid w:val="00C75003"/>
    <w:rsid w:val="00C7536C"/>
    <w:rsid w:val="00C756E0"/>
    <w:rsid w:val="00C758AE"/>
    <w:rsid w:val="00C759CB"/>
    <w:rsid w:val="00C75F9C"/>
    <w:rsid w:val="00C762EF"/>
    <w:rsid w:val="00C763B1"/>
    <w:rsid w:val="00C7663C"/>
    <w:rsid w:val="00C7678E"/>
    <w:rsid w:val="00C76867"/>
    <w:rsid w:val="00C768FF"/>
    <w:rsid w:val="00C76C16"/>
    <w:rsid w:val="00C76E09"/>
    <w:rsid w:val="00C76E98"/>
    <w:rsid w:val="00C776F3"/>
    <w:rsid w:val="00C7771D"/>
    <w:rsid w:val="00C778DF"/>
    <w:rsid w:val="00C7792E"/>
    <w:rsid w:val="00C7794B"/>
    <w:rsid w:val="00C77AF6"/>
    <w:rsid w:val="00C77D60"/>
    <w:rsid w:val="00C77F9A"/>
    <w:rsid w:val="00C80004"/>
    <w:rsid w:val="00C80019"/>
    <w:rsid w:val="00C80099"/>
    <w:rsid w:val="00C801A1"/>
    <w:rsid w:val="00C801B1"/>
    <w:rsid w:val="00C803EB"/>
    <w:rsid w:val="00C80495"/>
    <w:rsid w:val="00C804C2"/>
    <w:rsid w:val="00C807A6"/>
    <w:rsid w:val="00C808A4"/>
    <w:rsid w:val="00C809A9"/>
    <w:rsid w:val="00C809DE"/>
    <w:rsid w:val="00C80F3E"/>
    <w:rsid w:val="00C810A4"/>
    <w:rsid w:val="00C811A1"/>
    <w:rsid w:val="00C8130A"/>
    <w:rsid w:val="00C81631"/>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91D"/>
    <w:rsid w:val="00C82A33"/>
    <w:rsid w:val="00C82BB1"/>
    <w:rsid w:val="00C82CBC"/>
    <w:rsid w:val="00C82CEF"/>
    <w:rsid w:val="00C82D15"/>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CB"/>
    <w:rsid w:val="00C868D6"/>
    <w:rsid w:val="00C86ABF"/>
    <w:rsid w:val="00C86B21"/>
    <w:rsid w:val="00C86B5B"/>
    <w:rsid w:val="00C86D03"/>
    <w:rsid w:val="00C87089"/>
    <w:rsid w:val="00C871DC"/>
    <w:rsid w:val="00C873D9"/>
    <w:rsid w:val="00C87404"/>
    <w:rsid w:val="00C874D2"/>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18"/>
    <w:rsid w:val="00C9477D"/>
    <w:rsid w:val="00C947A6"/>
    <w:rsid w:val="00C94851"/>
    <w:rsid w:val="00C94862"/>
    <w:rsid w:val="00C94902"/>
    <w:rsid w:val="00C949CD"/>
    <w:rsid w:val="00C949F0"/>
    <w:rsid w:val="00C94A21"/>
    <w:rsid w:val="00C94A88"/>
    <w:rsid w:val="00C94B51"/>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3F"/>
    <w:rsid w:val="00CB5AEF"/>
    <w:rsid w:val="00CB5AF8"/>
    <w:rsid w:val="00CB5D05"/>
    <w:rsid w:val="00CB5ECB"/>
    <w:rsid w:val="00CB605B"/>
    <w:rsid w:val="00CB63B8"/>
    <w:rsid w:val="00CB647C"/>
    <w:rsid w:val="00CB64DC"/>
    <w:rsid w:val="00CB6E03"/>
    <w:rsid w:val="00CB6FF8"/>
    <w:rsid w:val="00CB73AE"/>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74"/>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3A"/>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F9"/>
    <w:rsid w:val="00CD2805"/>
    <w:rsid w:val="00CD29BA"/>
    <w:rsid w:val="00CD2B9F"/>
    <w:rsid w:val="00CD2C1A"/>
    <w:rsid w:val="00CD2DFB"/>
    <w:rsid w:val="00CD307B"/>
    <w:rsid w:val="00CD35B3"/>
    <w:rsid w:val="00CD3710"/>
    <w:rsid w:val="00CD3742"/>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5ED"/>
    <w:rsid w:val="00CD7A7C"/>
    <w:rsid w:val="00CD7AB4"/>
    <w:rsid w:val="00CD7BAF"/>
    <w:rsid w:val="00CD7C69"/>
    <w:rsid w:val="00CD7E25"/>
    <w:rsid w:val="00CD7E4A"/>
    <w:rsid w:val="00CE00CC"/>
    <w:rsid w:val="00CE0178"/>
    <w:rsid w:val="00CE0336"/>
    <w:rsid w:val="00CE0358"/>
    <w:rsid w:val="00CE03C8"/>
    <w:rsid w:val="00CE0503"/>
    <w:rsid w:val="00CE0705"/>
    <w:rsid w:val="00CE0A14"/>
    <w:rsid w:val="00CE0B84"/>
    <w:rsid w:val="00CE0C07"/>
    <w:rsid w:val="00CE1168"/>
    <w:rsid w:val="00CE151D"/>
    <w:rsid w:val="00CE1687"/>
    <w:rsid w:val="00CE1787"/>
    <w:rsid w:val="00CE180D"/>
    <w:rsid w:val="00CE1BAD"/>
    <w:rsid w:val="00CE1BEF"/>
    <w:rsid w:val="00CE1C74"/>
    <w:rsid w:val="00CE1CDD"/>
    <w:rsid w:val="00CE1D39"/>
    <w:rsid w:val="00CE1D3B"/>
    <w:rsid w:val="00CE1EBA"/>
    <w:rsid w:val="00CE1EE9"/>
    <w:rsid w:val="00CE1F01"/>
    <w:rsid w:val="00CE1F4F"/>
    <w:rsid w:val="00CE1FB3"/>
    <w:rsid w:val="00CE202F"/>
    <w:rsid w:val="00CE2148"/>
    <w:rsid w:val="00CE2219"/>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3EA"/>
    <w:rsid w:val="00CE6593"/>
    <w:rsid w:val="00CE661B"/>
    <w:rsid w:val="00CE6653"/>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7CD"/>
    <w:rsid w:val="00CF1921"/>
    <w:rsid w:val="00CF1AF6"/>
    <w:rsid w:val="00CF1D65"/>
    <w:rsid w:val="00CF1DA9"/>
    <w:rsid w:val="00CF1FC7"/>
    <w:rsid w:val="00CF2062"/>
    <w:rsid w:val="00CF21D0"/>
    <w:rsid w:val="00CF2463"/>
    <w:rsid w:val="00CF255B"/>
    <w:rsid w:val="00CF260F"/>
    <w:rsid w:val="00CF26CB"/>
    <w:rsid w:val="00CF27F9"/>
    <w:rsid w:val="00CF2882"/>
    <w:rsid w:val="00CF2AB2"/>
    <w:rsid w:val="00CF3627"/>
    <w:rsid w:val="00CF367C"/>
    <w:rsid w:val="00CF37FB"/>
    <w:rsid w:val="00CF3CD3"/>
    <w:rsid w:val="00CF3E21"/>
    <w:rsid w:val="00CF3F58"/>
    <w:rsid w:val="00CF4050"/>
    <w:rsid w:val="00CF407E"/>
    <w:rsid w:val="00CF40A4"/>
    <w:rsid w:val="00CF41C9"/>
    <w:rsid w:val="00CF42BD"/>
    <w:rsid w:val="00CF43C7"/>
    <w:rsid w:val="00CF4476"/>
    <w:rsid w:val="00CF46D0"/>
    <w:rsid w:val="00CF48DE"/>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642"/>
    <w:rsid w:val="00D046A7"/>
    <w:rsid w:val="00D046FC"/>
    <w:rsid w:val="00D04754"/>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DB4"/>
    <w:rsid w:val="00D0706D"/>
    <w:rsid w:val="00D07136"/>
    <w:rsid w:val="00D0717D"/>
    <w:rsid w:val="00D072D0"/>
    <w:rsid w:val="00D07504"/>
    <w:rsid w:val="00D07549"/>
    <w:rsid w:val="00D0754A"/>
    <w:rsid w:val="00D0765E"/>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75B"/>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BD3"/>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D5"/>
    <w:rsid w:val="00D306FA"/>
    <w:rsid w:val="00D3077D"/>
    <w:rsid w:val="00D3080F"/>
    <w:rsid w:val="00D30B45"/>
    <w:rsid w:val="00D30BEC"/>
    <w:rsid w:val="00D30C2D"/>
    <w:rsid w:val="00D31224"/>
    <w:rsid w:val="00D312CE"/>
    <w:rsid w:val="00D315FB"/>
    <w:rsid w:val="00D31731"/>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BB5"/>
    <w:rsid w:val="00D40C96"/>
    <w:rsid w:val="00D40D2E"/>
    <w:rsid w:val="00D40D86"/>
    <w:rsid w:val="00D40F8C"/>
    <w:rsid w:val="00D4110D"/>
    <w:rsid w:val="00D4124F"/>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661"/>
    <w:rsid w:val="00D478BA"/>
    <w:rsid w:val="00D47994"/>
    <w:rsid w:val="00D47A1A"/>
    <w:rsid w:val="00D47E89"/>
    <w:rsid w:val="00D47ECA"/>
    <w:rsid w:val="00D47F0B"/>
    <w:rsid w:val="00D5008C"/>
    <w:rsid w:val="00D500FD"/>
    <w:rsid w:val="00D50122"/>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94F"/>
    <w:rsid w:val="00D62A30"/>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3EEC"/>
    <w:rsid w:val="00D6418F"/>
    <w:rsid w:val="00D644FC"/>
    <w:rsid w:val="00D64590"/>
    <w:rsid w:val="00D645E2"/>
    <w:rsid w:val="00D64683"/>
    <w:rsid w:val="00D64892"/>
    <w:rsid w:val="00D64BCA"/>
    <w:rsid w:val="00D65033"/>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05"/>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71A"/>
    <w:rsid w:val="00D7271F"/>
    <w:rsid w:val="00D72910"/>
    <w:rsid w:val="00D72949"/>
    <w:rsid w:val="00D72984"/>
    <w:rsid w:val="00D72C99"/>
    <w:rsid w:val="00D72CB6"/>
    <w:rsid w:val="00D72ED0"/>
    <w:rsid w:val="00D73549"/>
    <w:rsid w:val="00D73A04"/>
    <w:rsid w:val="00D73A13"/>
    <w:rsid w:val="00D73C8B"/>
    <w:rsid w:val="00D73D4D"/>
    <w:rsid w:val="00D73D68"/>
    <w:rsid w:val="00D73DE2"/>
    <w:rsid w:val="00D73F6C"/>
    <w:rsid w:val="00D74092"/>
    <w:rsid w:val="00D74179"/>
    <w:rsid w:val="00D7443E"/>
    <w:rsid w:val="00D745E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54F"/>
    <w:rsid w:val="00D84611"/>
    <w:rsid w:val="00D84AF4"/>
    <w:rsid w:val="00D84CE6"/>
    <w:rsid w:val="00D84EA8"/>
    <w:rsid w:val="00D8507C"/>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B3"/>
    <w:rsid w:val="00D90285"/>
    <w:rsid w:val="00D903D6"/>
    <w:rsid w:val="00D904A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C0A"/>
    <w:rsid w:val="00D94C47"/>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A8F"/>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9B2"/>
    <w:rsid w:val="00DA7AD8"/>
    <w:rsid w:val="00DA7B5A"/>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65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59"/>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E7FA2"/>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55F"/>
    <w:rsid w:val="00DF46B5"/>
    <w:rsid w:val="00DF47D7"/>
    <w:rsid w:val="00DF4954"/>
    <w:rsid w:val="00DF4A21"/>
    <w:rsid w:val="00DF4E8A"/>
    <w:rsid w:val="00DF4ED7"/>
    <w:rsid w:val="00DF4F91"/>
    <w:rsid w:val="00DF4F9F"/>
    <w:rsid w:val="00DF52AA"/>
    <w:rsid w:val="00DF5464"/>
    <w:rsid w:val="00DF5565"/>
    <w:rsid w:val="00DF55C9"/>
    <w:rsid w:val="00DF56D3"/>
    <w:rsid w:val="00DF5776"/>
    <w:rsid w:val="00DF58AB"/>
    <w:rsid w:val="00DF5AD6"/>
    <w:rsid w:val="00DF5BCC"/>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1F94"/>
    <w:rsid w:val="00E0210C"/>
    <w:rsid w:val="00E0228B"/>
    <w:rsid w:val="00E023F9"/>
    <w:rsid w:val="00E0250B"/>
    <w:rsid w:val="00E028B4"/>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79"/>
    <w:rsid w:val="00E04B2C"/>
    <w:rsid w:val="00E04BDF"/>
    <w:rsid w:val="00E04FA6"/>
    <w:rsid w:val="00E04FAB"/>
    <w:rsid w:val="00E04FED"/>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A9A"/>
    <w:rsid w:val="00E07E09"/>
    <w:rsid w:val="00E07F8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C5"/>
    <w:rsid w:val="00E130AA"/>
    <w:rsid w:val="00E13162"/>
    <w:rsid w:val="00E13183"/>
    <w:rsid w:val="00E1391C"/>
    <w:rsid w:val="00E13938"/>
    <w:rsid w:val="00E13C18"/>
    <w:rsid w:val="00E13CC0"/>
    <w:rsid w:val="00E13D01"/>
    <w:rsid w:val="00E13DDA"/>
    <w:rsid w:val="00E13FF3"/>
    <w:rsid w:val="00E14271"/>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2E2"/>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790"/>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8A1"/>
    <w:rsid w:val="00E26A9F"/>
    <w:rsid w:val="00E26E37"/>
    <w:rsid w:val="00E26E87"/>
    <w:rsid w:val="00E26F0E"/>
    <w:rsid w:val="00E26F6B"/>
    <w:rsid w:val="00E27302"/>
    <w:rsid w:val="00E27776"/>
    <w:rsid w:val="00E27AE4"/>
    <w:rsid w:val="00E27C7E"/>
    <w:rsid w:val="00E27DC0"/>
    <w:rsid w:val="00E27E37"/>
    <w:rsid w:val="00E27E98"/>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26E"/>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4D0"/>
    <w:rsid w:val="00E37674"/>
    <w:rsid w:val="00E376FB"/>
    <w:rsid w:val="00E37A20"/>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05"/>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9EA"/>
    <w:rsid w:val="00E46BAD"/>
    <w:rsid w:val="00E46F05"/>
    <w:rsid w:val="00E47072"/>
    <w:rsid w:val="00E47354"/>
    <w:rsid w:val="00E477B3"/>
    <w:rsid w:val="00E478AE"/>
    <w:rsid w:val="00E47A3E"/>
    <w:rsid w:val="00E47B90"/>
    <w:rsid w:val="00E47B91"/>
    <w:rsid w:val="00E47ED6"/>
    <w:rsid w:val="00E500F2"/>
    <w:rsid w:val="00E5020F"/>
    <w:rsid w:val="00E5022C"/>
    <w:rsid w:val="00E50244"/>
    <w:rsid w:val="00E5026B"/>
    <w:rsid w:val="00E503E6"/>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1E86"/>
    <w:rsid w:val="00E720C3"/>
    <w:rsid w:val="00E72181"/>
    <w:rsid w:val="00E722E2"/>
    <w:rsid w:val="00E72349"/>
    <w:rsid w:val="00E72367"/>
    <w:rsid w:val="00E723B1"/>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A4A"/>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D9D"/>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116"/>
    <w:rsid w:val="00EA21FC"/>
    <w:rsid w:val="00EA24B5"/>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B04"/>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6D4"/>
    <w:rsid w:val="00EB473D"/>
    <w:rsid w:val="00EB4810"/>
    <w:rsid w:val="00EB4A93"/>
    <w:rsid w:val="00EB4C44"/>
    <w:rsid w:val="00EB4D21"/>
    <w:rsid w:val="00EB4E65"/>
    <w:rsid w:val="00EB4EAB"/>
    <w:rsid w:val="00EB4ECA"/>
    <w:rsid w:val="00EB4FD6"/>
    <w:rsid w:val="00EB4FFF"/>
    <w:rsid w:val="00EB5030"/>
    <w:rsid w:val="00EB506A"/>
    <w:rsid w:val="00EB51F7"/>
    <w:rsid w:val="00EB5284"/>
    <w:rsid w:val="00EB5372"/>
    <w:rsid w:val="00EB537F"/>
    <w:rsid w:val="00EB5887"/>
    <w:rsid w:val="00EB58BF"/>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6E39"/>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71"/>
    <w:rsid w:val="00EC12EB"/>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47D"/>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505"/>
    <w:rsid w:val="00ED0619"/>
    <w:rsid w:val="00ED06CF"/>
    <w:rsid w:val="00ED07EB"/>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3AE"/>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79D"/>
    <w:rsid w:val="00ED57F6"/>
    <w:rsid w:val="00ED584C"/>
    <w:rsid w:val="00ED5A14"/>
    <w:rsid w:val="00ED5A6F"/>
    <w:rsid w:val="00ED5DDA"/>
    <w:rsid w:val="00ED5EE2"/>
    <w:rsid w:val="00ED5FF0"/>
    <w:rsid w:val="00ED61F0"/>
    <w:rsid w:val="00ED6284"/>
    <w:rsid w:val="00ED638A"/>
    <w:rsid w:val="00ED63FA"/>
    <w:rsid w:val="00ED680D"/>
    <w:rsid w:val="00ED6936"/>
    <w:rsid w:val="00ED6B68"/>
    <w:rsid w:val="00ED6D60"/>
    <w:rsid w:val="00ED714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B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42D"/>
    <w:rsid w:val="00EE3571"/>
    <w:rsid w:val="00EE37C3"/>
    <w:rsid w:val="00EE386E"/>
    <w:rsid w:val="00EE38BB"/>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26B"/>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323E"/>
    <w:rsid w:val="00F0348B"/>
    <w:rsid w:val="00F03759"/>
    <w:rsid w:val="00F03781"/>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32"/>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FF1"/>
    <w:rsid w:val="00F302D0"/>
    <w:rsid w:val="00F303B2"/>
    <w:rsid w:val="00F303CE"/>
    <w:rsid w:val="00F306C3"/>
    <w:rsid w:val="00F3070A"/>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3B2"/>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CBD"/>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99"/>
    <w:rsid w:val="00F362D7"/>
    <w:rsid w:val="00F3658C"/>
    <w:rsid w:val="00F36613"/>
    <w:rsid w:val="00F36728"/>
    <w:rsid w:val="00F367C8"/>
    <w:rsid w:val="00F368CB"/>
    <w:rsid w:val="00F3692C"/>
    <w:rsid w:val="00F3696D"/>
    <w:rsid w:val="00F3697A"/>
    <w:rsid w:val="00F36B5B"/>
    <w:rsid w:val="00F36B65"/>
    <w:rsid w:val="00F36C66"/>
    <w:rsid w:val="00F36CD6"/>
    <w:rsid w:val="00F36D31"/>
    <w:rsid w:val="00F36E9B"/>
    <w:rsid w:val="00F36F86"/>
    <w:rsid w:val="00F37009"/>
    <w:rsid w:val="00F370B4"/>
    <w:rsid w:val="00F3718F"/>
    <w:rsid w:val="00F37555"/>
    <w:rsid w:val="00F3774E"/>
    <w:rsid w:val="00F37B0B"/>
    <w:rsid w:val="00F37B3A"/>
    <w:rsid w:val="00F37BBB"/>
    <w:rsid w:val="00F37EF1"/>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342"/>
    <w:rsid w:val="00F42457"/>
    <w:rsid w:val="00F42561"/>
    <w:rsid w:val="00F426CD"/>
    <w:rsid w:val="00F42A5C"/>
    <w:rsid w:val="00F42BDA"/>
    <w:rsid w:val="00F42CB2"/>
    <w:rsid w:val="00F42D18"/>
    <w:rsid w:val="00F432F1"/>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866"/>
    <w:rsid w:val="00F55880"/>
    <w:rsid w:val="00F55AE8"/>
    <w:rsid w:val="00F55F46"/>
    <w:rsid w:val="00F55F50"/>
    <w:rsid w:val="00F560BA"/>
    <w:rsid w:val="00F56247"/>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AF"/>
    <w:rsid w:val="00F57A69"/>
    <w:rsid w:val="00F57BF8"/>
    <w:rsid w:val="00F57CAB"/>
    <w:rsid w:val="00F600A3"/>
    <w:rsid w:val="00F6034B"/>
    <w:rsid w:val="00F60821"/>
    <w:rsid w:val="00F60A30"/>
    <w:rsid w:val="00F60B8A"/>
    <w:rsid w:val="00F60C25"/>
    <w:rsid w:val="00F60CD0"/>
    <w:rsid w:val="00F60CF6"/>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4587"/>
    <w:rsid w:val="00F64621"/>
    <w:rsid w:val="00F6465F"/>
    <w:rsid w:val="00F6470B"/>
    <w:rsid w:val="00F64795"/>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1D9"/>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91B"/>
    <w:rsid w:val="00FA0A06"/>
    <w:rsid w:val="00FA0B27"/>
    <w:rsid w:val="00FA0DFC"/>
    <w:rsid w:val="00FA0F15"/>
    <w:rsid w:val="00FA1127"/>
    <w:rsid w:val="00FA13CE"/>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692"/>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1CF"/>
    <w:rsid w:val="00FA667E"/>
    <w:rsid w:val="00FA68DE"/>
    <w:rsid w:val="00FA694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4B2"/>
    <w:rsid w:val="00FB0613"/>
    <w:rsid w:val="00FB0637"/>
    <w:rsid w:val="00FB0665"/>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C1"/>
    <w:rsid w:val="00FB47E4"/>
    <w:rsid w:val="00FB494E"/>
    <w:rsid w:val="00FB4A46"/>
    <w:rsid w:val="00FB4B48"/>
    <w:rsid w:val="00FB4E2E"/>
    <w:rsid w:val="00FB5107"/>
    <w:rsid w:val="00FB5260"/>
    <w:rsid w:val="00FB53AD"/>
    <w:rsid w:val="00FB5514"/>
    <w:rsid w:val="00FB5583"/>
    <w:rsid w:val="00FB5661"/>
    <w:rsid w:val="00FB56D1"/>
    <w:rsid w:val="00FB58B3"/>
    <w:rsid w:val="00FB5969"/>
    <w:rsid w:val="00FB5AB9"/>
    <w:rsid w:val="00FB5D22"/>
    <w:rsid w:val="00FB5E73"/>
    <w:rsid w:val="00FB5EBF"/>
    <w:rsid w:val="00FB5ED7"/>
    <w:rsid w:val="00FB5F8B"/>
    <w:rsid w:val="00FB612E"/>
    <w:rsid w:val="00FB63CD"/>
    <w:rsid w:val="00FB6410"/>
    <w:rsid w:val="00FB68F3"/>
    <w:rsid w:val="00FB6A88"/>
    <w:rsid w:val="00FB6B3B"/>
    <w:rsid w:val="00FB6D81"/>
    <w:rsid w:val="00FB702E"/>
    <w:rsid w:val="00FB7100"/>
    <w:rsid w:val="00FB74A3"/>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2CA8"/>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CD3"/>
    <w:rsid w:val="00FC7F19"/>
    <w:rsid w:val="00FD00B7"/>
    <w:rsid w:val="00FD046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DA"/>
    <w:rsid w:val="00FD72ED"/>
    <w:rsid w:val="00FD734F"/>
    <w:rsid w:val="00FD74AE"/>
    <w:rsid w:val="00FD779B"/>
    <w:rsid w:val="00FD78C1"/>
    <w:rsid w:val="00FD7B48"/>
    <w:rsid w:val="00FD7D5A"/>
    <w:rsid w:val="00FD7FB1"/>
    <w:rsid w:val="00FE02E2"/>
    <w:rsid w:val="00FE07CF"/>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3E7"/>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qFormat/>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A766E6"/>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213820"/>
    <w:rPr>
      <w:color w:val="605E5C"/>
      <w:shd w:val="clear" w:color="auto" w:fill="E1DFDD"/>
    </w:rPr>
  </w:style>
  <w:style w:type="character" w:styleId="UnresolvedMention">
    <w:name w:val="Unresolved Mention"/>
    <w:basedOn w:val="DefaultParagraphFont"/>
    <w:uiPriority w:val="99"/>
    <w:semiHidden/>
    <w:unhideWhenUsed/>
    <w:rsid w:val="00A76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60703378">
      <w:bodyDiv w:val="1"/>
      <w:marLeft w:val="0"/>
      <w:marRight w:val="0"/>
      <w:marTop w:val="0"/>
      <w:marBottom w:val="0"/>
      <w:divBdr>
        <w:top w:val="none" w:sz="0" w:space="0" w:color="auto"/>
        <w:left w:val="none" w:sz="0" w:space="0" w:color="auto"/>
        <w:bottom w:val="none" w:sz="0" w:space="0" w:color="auto"/>
        <w:right w:val="none" w:sz="0" w:space="0" w:color="auto"/>
      </w:divBdr>
    </w:div>
    <w:div w:id="211816304">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79027280">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0165891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895749487">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74297225">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486630783">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69793891">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789395420">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95A66B31434DC68BFB15E20B1BC515"/>
        <w:category>
          <w:name w:val="General"/>
          <w:gallery w:val="placeholder"/>
        </w:category>
        <w:types>
          <w:type w:val="bbPlcHdr"/>
        </w:types>
        <w:behaviors>
          <w:behavior w:val="content"/>
        </w:behaviors>
        <w:guid w:val="{1EE288C7-A6AD-4BCC-9326-7627C92C4313}"/>
      </w:docPartPr>
      <w:docPartBody>
        <w:p w:rsidR="00393B5C" w:rsidRDefault="00184884" w:rsidP="00184884">
          <w:pPr>
            <w:pStyle w:val="C695A66B31434DC68BFB15E20B1BC515"/>
          </w:pPr>
          <w:r>
            <w:rPr>
              <w:rStyle w:val="PlaceholderText"/>
            </w:rPr>
            <w:t>Click or tap here to enter text.</w:t>
          </w:r>
        </w:p>
      </w:docPartBody>
    </w:docPart>
    <w:docPart>
      <w:docPartPr>
        <w:name w:val="4610363A3F8941849218C270693FA89F"/>
        <w:category>
          <w:name w:val="General"/>
          <w:gallery w:val="placeholder"/>
        </w:category>
        <w:types>
          <w:type w:val="bbPlcHdr"/>
        </w:types>
        <w:behaviors>
          <w:behavior w:val="content"/>
        </w:behaviors>
        <w:guid w:val="{95471899-A8D0-466D-9ECA-3F95C640BCFC}"/>
      </w:docPartPr>
      <w:docPartBody>
        <w:p w:rsidR="00393B5C" w:rsidRDefault="00184884" w:rsidP="00184884">
          <w:pPr>
            <w:pStyle w:val="4610363A3F8941849218C270693FA89F"/>
          </w:pPr>
          <w:r>
            <w:rPr>
              <w:rStyle w:val="PlaceholderText"/>
            </w:rPr>
            <w:t>Click or tap here to enter text.</w:t>
          </w:r>
        </w:p>
      </w:docPartBody>
    </w:docPart>
    <w:docPart>
      <w:docPartPr>
        <w:name w:val="B776BCDCF84B478AB59369CED90C6D68"/>
        <w:category>
          <w:name w:val="General"/>
          <w:gallery w:val="placeholder"/>
        </w:category>
        <w:types>
          <w:type w:val="bbPlcHdr"/>
        </w:types>
        <w:behaviors>
          <w:behavior w:val="content"/>
        </w:behaviors>
        <w:guid w:val="{43E6CCEF-ECED-4284-AB86-F9CA33426BA7}"/>
      </w:docPartPr>
      <w:docPartBody>
        <w:p w:rsidR="00393B5C" w:rsidRDefault="00184884" w:rsidP="00184884">
          <w:pPr>
            <w:pStyle w:val="B776BCDCF84B478AB59369CED90C6D68"/>
          </w:pPr>
          <w:r>
            <w:rPr>
              <w:rStyle w:val="PlaceholderText"/>
            </w:rPr>
            <w:t>Click or tap to enter a date.</w:t>
          </w:r>
        </w:p>
      </w:docPartBody>
    </w:docPart>
    <w:docPart>
      <w:docPartPr>
        <w:name w:val="FDF577EBFA4B43668F4500A282A9A0A0"/>
        <w:category>
          <w:name w:val="General"/>
          <w:gallery w:val="placeholder"/>
        </w:category>
        <w:types>
          <w:type w:val="bbPlcHdr"/>
        </w:types>
        <w:behaviors>
          <w:behavior w:val="content"/>
        </w:behaviors>
        <w:guid w:val="{E71DB702-6DC8-41BA-BBA4-26D0F5947CDD}"/>
      </w:docPartPr>
      <w:docPartBody>
        <w:p w:rsidR="00393B5C" w:rsidRDefault="00184884" w:rsidP="00184884">
          <w:pPr>
            <w:pStyle w:val="FDF577EBFA4B43668F4500A282A9A0A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IN Next LT Arabic">
    <w:altName w:val="Arial"/>
    <w:charset w:val="00"/>
    <w:family w:val="swiss"/>
    <w:pitch w:val="variable"/>
    <w:sig w:usb0="8000202F" w:usb1="C000A04A"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5931"/>
    <w:rsid w:val="00023746"/>
    <w:rsid w:val="00033228"/>
    <w:rsid w:val="00051331"/>
    <w:rsid w:val="00052825"/>
    <w:rsid w:val="00062416"/>
    <w:rsid w:val="00067847"/>
    <w:rsid w:val="00075CCF"/>
    <w:rsid w:val="0009555F"/>
    <w:rsid w:val="00097507"/>
    <w:rsid w:val="000A5285"/>
    <w:rsid w:val="000E40B8"/>
    <w:rsid w:val="000E5037"/>
    <w:rsid w:val="000E51E3"/>
    <w:rsid w:val="000F1442"/>
    <w:rsid w:val="000F296E"/>
    <w:rsid w:val="00105394"/>
    <w:rsid w:val="00110081"/>
    <w:rsid w:val="00110F1D"/>
    <w:rsid w:val="0011587B"/>
    <w:rsid w:val="001209F4"/>
    <w:rsid w:val="00166A09"/>
    <w:rsid w:val="00167249"/>
    <w:rsid w:val="00184884"/>
    <w:rsid w:val="001B308F"/>
    <w:rsid w:val="001F68F8"/>
    <w:rsid w:val="00206A97"/>
    <w:rsid w:val="002104E7"/>
    <w:rsid w:val="002131FD"/>
    <w:rsid w:val="002218A4"/>
    <w:rsid w:val="00227394"/>
    <w:rsid w:val="00230DF2"/>
    <w:rsid w:val="00232159"/>
    <w:rsid w:val="00281049"/>
    <w:rsid w:val="002871CB"/>
    <w:rsid w:val="002963BC"/>
    <w:rsid w:val="002A4250"/>
    <w:rsid w:val="002A5B24"/>
    <w:rsid w:val="002C020D"/>
    <w:rsid w:val="002E3385"/>
    <w:rsid w:val="002F41B1"/>
    <w:rsid w:val="002F68DF"/>
    <w:rsid w:val="002F7413"/>
    <w:rsid w:val="0031055D"/>
    <w:rsid w:val="00316572"/>
    <w:rsid w:val="00320F67"/>
    <w:rsid w:val="00334DBA"/>
    <w:rsid w:val="00354248"/>
    <w:rsid w:val="00355473"/>
    <w:rsid w:val="00361AD3"/>
    <w:rsid w:val="00363D60"/>
    <w:rsid w:val="003701FA"/>
    <w:rsid w:val="003779B5"/>
    <w:rsid w:val="003802C0"/>
    <w:rsid w:val="00380B1B"/>
    <w:rsid w:val="00393B5C"/>
    <w:rsid w:val="003A146D"/>
    <w:rsid w:val="003B57C2"/>
    <w:rsid w:val="003C19E9"/>
    <w:rsid w:val="003C3C1A"/>
    <w:rsid w:val="003C3F89"/>
    <w:rsid w:val="003C7B04"/>
    <w:rsid w:val="003E698E"/>
    <w:rsid w:val="003E6BD0"/>
    <w:rsid w:val="003F5A44"/>
    <w:rsid w:val="00405932"/>
    <w:rsid w:val="00411110"/>
    <w:rsid w:val="00413A5B"/>
    <w:rsid w:val="00464FCB"/>
    <w:rsid w:val="00493A81"/>
    <w:rsid w:val="004A0D4B"/>
    <w:rsid w:val="004A1292"/>
    <w:rsid w:val="004B2F3B"/>
    <w:rsid w:val="004C0DE6"/>
    <w:rsid w:val="004C115A"/>
    <w:rsid w:val="004C3F8D"/>
    <w:rsid w:val="004C4A36"/>
    <w:rsid w:val="004E1435"/>
    <w:rsid w:val="004F495F"/>
    <w:rsid w:val="004F5C7C"/>
    <w:rsid w:val="00510531"/>
    <w:rsid w:val="00513166"/>
    <w:rsid w:val="0052629E"/>
    <w:rsid w:val="00536296"/>
    <w:rsid w:val="005427D9"/>
    <w:rsid w:val="0054552C"/>
    <w:rsid w:val="00560EF9"/>
    <w:rsid w:val="0057345C"/>
    <w:rsid w:val="00577D1F"/>
    <w:rsid w:val="005848A1"/>
    <w:rsid w:val="00586993"/>
    <w:rsid w:val="00593BB1"/>
    <w:rsid w:val="005B32FB"/>
    <w:rsid w:val="005D1ACE"/>
    <w:rsid w:val="005F7660"/>
    <w:rsid w:val="006006E0"/>
    <w:rsid w:val="00604D26"/>
    <w:rsid w:val="0061163A"/>
    <w:rsid w:val="00655A42"/>
    <w:rsid w:val="006937DE"/>
    <w:rsid w:val="00694D09"/>
    <w:rsid w:val="00696096"/>
    <w:rsid w:val="006A28B2"/>
    <w:rsid w:val="006C4255"/>
    <w:rsid w:val="006C5EAC"/>
    <w:rsid w:val="006E1EA8"/>
    <w:rsid w:val="006E396D"/>
    <w:rsid w:val="006E4B4A"/>
    <w:rsid w:val="006E4F44"/>
    <w:rsid w:val="006E7DB8"/>
    <w:rsid w:val="006F29F3"/>
    <w:rsid w:val="00700ACE"/>
    <w:rsid w:val="00704056"/>
    <w:rsid w:val="00734780"/>
    <w:rsid w:val="00747314"/>
    <w:rsid w:val="00751083"/>
    <w:rsid w:val="00786BDF"/>
    <w:rsid w:val="007A61A1"/>
    <w:rsid w:val="007A7524"/>
    <w:rsid w:val="007D4E20"/>
    <w:rsid w:val="007D56FF"/>
    <w:rsid w:val="007D5F99"/>
    <w:rsid w:val="007D604B"/>
    <w:rsid w:val="007D651E"/>
    <w:rsid w:val="007F172D"/>
    <w:rsid w:val="007F7752"/>
    <w:rsid w:val="00837F79"/>
    <w:rsid w:val="00842951"/>
    <w:rsid w:val="00846EA9"/>
    <w:rsid w:val="008933E3"/>
    <w:rsid w:val="00897E4F"/>
    <w:rsid w:val="008A4C96"/>
    <w:rsid w:val="008B02DD"/>
    <w:rsid w:val="008B33E7"/>
    <w:rsid w:val="008C1EAC"/>
    <w:rsid w:val="008C4670"/>
    <w:rsid w:val="008C531F"/>
    <w:rsid w:val="008D2814"/>
    <w:rsid w:val="008D582C"/>
    <w:rsid w:val="008E6C47"/>
    <w:rsid w:val="008F203D"/>
    <w:rsid w:val="008F6903"/>
    <w:rsid w:val="00917FD7"/>
    <w:rsid w:val="00927F96"/>
    <w:rsid w:val="009374CD"/>
    <w:rsid w:val="00943A5C"/>
    <w:rsid w:val="00960B03"/>
    <w:rsid w:val="00961EFD"/>
    <w:rsid w:val="00972ABA"/>
    <w:rsid w:val="00976976"/>
    <w:rsid w:val="00987DA5"/>
    <w:rsid w:val="009936F9"/>
    <w:rsid w:val="009A6618"/>
    <w:rsid w:val="009A699C"/>
    <w:rsid w:val="009A7B4B"/>
    <w:rsid w:val="009B0475"/>
    <w:rsid w:val="009B7922"/>
    <w:rsid w:val="009D4144"/>
    <w:rsid w:val="009D7C95"/>
    <w:rsid w:val="009F6124"/>
    <w:rsid w:val="00A4508C"/>
    <w:rsid w:val="00A53DCB"/>
    <w:rsid w:val="00A629DD"/>
    <w:rsid w:val="00A74237"/>
    <w:rsid w:val="00A81B96"/>
    <w:rsid w:val="00A87BEC"/>
    <w:rsid w:val="00AA1AF6"/>
    <w:rsid w:val="00AB69B6"/>
    <w:rsid w:val="00AD0224"/>
    <w:rsid w:val="00AF0313"/>
    <w:rsid w:val="00B13552"/>
    <w:rsid w:val="00B27573"/>
    <w:rsid w:val="00B3468F"/>
    <w:rsid w:val="00B444F4"/>
    <w:rsid w:val="00B46545"/>
    <w:rsid w:val="00B54F20"/>
    <w:rsid w:val="00B62318"/>
    <w:rsid w:val="00B63895"/>
    <w:rsid w:val="00B66916"/>
    <w:rsid w:val="00B70DA2"/>
    <w:rsid w:val="00B729C8"/>
    <w:rsid w:val="00B7785F"/>
    <w:rsid w:val="00B8102B"/>
    <w:rsid w:val="00B97A12"/>
    <w:rsid w:val="00BA425D"/>
    <w:rsid w:val="00BA578B"/>
    <w:rsid w:val="00BC0232"/>
    <w:rsid w:val="00BC11C9"/>
    <w:rsid w:val="00BC6FEF"/>
    <w:rsid w:val="00BD24F4"/>
    <w:rsid w:val="00BE3592"/>
    <w:rsid w:val="00BE6C97"/>
    <w:rsid w:val="00BF31F1"/>
    <w:rsid w:val="00BF53DF"/>
    <w:rsid w:val="00C002F6"/>
    <w:rsid w:val="00C072C0"/>
    <w:rsid w:val="00C108BB"/>
    <w:rsid w:val="00C170AB"/>
    <w:rsid w:val="00C47D59"/>
    <w:rsid w:val="00C822CD"/>
    <w:rsid w:val="00C86049"/>
    <w:rsid w:val="00CA5A0A"/>
    <w:rsid w:val="00CB0979"/>
    <w:rsid w:val="00CB1A45"/>
    <w:rsid w:val="00CC1B84"/>
    <w:rsid w:val="00CC6F6D"/>
    <w:rsid w:val="00CD75ED"/>
    <w:rsid w:val="00CF299C"/>
    <w:rsid w:val="00CF6476"/>
    <w:rsid w:val="00D15A49"/>
    <w:rsid w:val="00D21807"/>
    <w:rsid w:val="00D46808"/>
    <w:rsid w:val="00D7489F"/>
    <w:rsid w:val="00D8067D"/>
    <w:rsid w:val="00D90344"/>
    <w:rsid w:val="00D931A0"/>
    <w:rsid w:val="00DA651A"/>
    <w:rsid w:val="00DA77EF"/>
    <w:rsid w:val="00DC62C8"/>
    <w:rsid w:val="00DD33C5"/>
    <w:rsid w:val="00DD49F2"/>
    <w:rsid w:val="00DE592B"/>
    <w:rsid w:val="00E017C7"/>
    <w:rsid w:val="00E06632"/>
    <w:rsid w:val="00E304DB"/>
    <w:rsid w:val="00E74A15"/>
    <w:rsid w:val="00E84380"/>
    <w:rsid w:val="00E87BAE"/>
    <w:rsid w:val="00EA2CAF"/>
    <w:rsid w:val="00EB58FC"/>
    <w:rsid w:val="00ED1CA8"/>
    <w:rsid w:val="00ED4B12"/>
    <w:rsid w:val="00ED574F"/>
    <w:rsid w:val="00EF3635"/>
    <w:rsid w:val="00F0675A"/>
    <w:rsid w:val="00F06928"/>
    <w:rsid w:val="00F12DF6"/>
    <w:rsid w:val="00F25082"/>
    <w:rsid w:val="00F25C54"/>
    <w:rsid w:val="00F34BF4"/>
    <w:rsid w:val="00F40E84"/>
    <w:rsid w:val="00F526F9"/>
    <w:rsid w:val="00F869E2"/>
    <w:rsid w:val="00F93C90"/>
    <w:rsid w:val="00FB40E3"/>
    <w:rsid w:val="00FE63EE"/>
    <w:rsid w:val="00FE6E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4884"/>
  </w:style>
  <w:style w:type="paragraph" w:customStyle="1" w:styleId="C695A66B31434DC68BFB15E20B1BC515">
    <w:name w:val="C695A66B31434DC68BFB15E20B1BC515"/>
    <w:rsid w:val="00184884"/>
  </w:style>
  <w:style w:type="paragraph" w:customStyle="1" w:styleId="4610363A3F8941849218C270693FA89F">
    <w:name w:val="4610363A3F8941849218C270693FA89F"/>
    <w:rsid w:val="00184884"/>
  </w:style>
  <w:style w:type="paragraph" w:customStyle="1" w:styleId="B776BCDCF84B478AB59369CED90C6D68">
    <w:name w:val="B776BCDCF84B478AB59369CED90C6D68"/>
    <w:rsid w:val="00184884"/>
  </w:style>
  <w:style w:type="paragraph" w:customStyle="1" w:styleId="FDF577EBFA4B43668F4500A282A9A0A0">
    <w:name w:val="FDF577EBFA4B43668F4500A282A9A0A0"/>
    <w:rsid w:val="001848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620A3100-3D94-4873-B419-3DED0E961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E52BE5-A02E-4811-82E2-103022A1D02E}">
  <ds:schemaRefs>
    <ds:schemaRef ds:uri="http://schemas.openxmlformats.org/officeDocument/2006/bibliography"/>
  </ds:schemaRefs>
</ds:datastoreItem>
</file>

<file path=customXml/itemProps5.xml><?xml version="1.0" encoding="utf-8"?>
<ds:datastoreItem xmlns:ds="http://schemas.openxmlformats.org/officeDocument/2006/customXml" ds:itemID="{00B66AE0-9F62-4125-A6F5-69FA70215A3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10560</Words>
  <Characters>60192</Characters>
  <Application>Microsoft Office Word</Application>
  <DocSecurity>0</DocSecurity>
  <Lines>501</Lines>
  <Paragraphs>141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70611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8</cp:revision>
  <cp:lastPrinted>2025-01-12T12:11:00Z</cp:lastPrinted>
  <dcterms:created xsi:type="dcterms:W3CDTF">2026-05-21T04:14:00Z</dcterms:created>
  <dcterms:modified xsi:type="dcterms:W3CDTF">2026-11-01T15:33:00Z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b4da6982-b750-45c6-a991-03252a20bc71</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3237ac95,748efff6,224894de</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2026-03-02T08:33:23Z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c2fee46a-d057-43f9-9016-b1301c5fdf1b</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